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6C" w:rsidRDefault="00CA251D" w:rsidP="0003436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36C">
        <w:rPr>
          <w:rFonts w:ascii="Times New Roman" w:hAnsi="Times New Roman" w:cs="Times New Roman"/>
          <w:b/>
          <w:sz w:val="28"/>
          <w:szCs w:val="28"/>
        </w:rPr>
        <w:t>Информация о работе с обращениями граждан</w:t>
      </w:r>
    </w:p>
    <w:p w:rsidR="0003436C" w:rsidRDefault="007C56EB" w:rsidP="0003436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Троснянском районе за 201</w:t>
      </w:r>
      <w:r w:rsidR="00DC5B95">
        <w:rPr>
          <w:rFonts w:ascii="Times New Roman" w:hAnsi="Times New Roman" w:cs="Times New Roman"/>
          <w:b/>
          <w:sz w:val="28"/>
          <w:szCs w:val="28"/>
        </w:rPr>
        <w:t>7</w:t>
      </w:r>
      <w:r w:rsidR="0003436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A6019" w:rsidRDefault="003A6019" w:rsidP="0003436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F1B" w:rsidRDefault="002D2F1B" w:rsidP="002D2F1B">
      <w:pPr>
        <w:ind w:firstLine="709"/>
        <w:jc w:val="both"/>
        <w:rPr>
          <w:rFonts w:ascii="Times New Roman" w:hAnsi="Times New Roman" w:cs="Times New Roman"/>
        </w:rPr>
      </w:pPr>
      <w:r w:rsidRPr="00B0147D">
        <w:rPr>
          <w:rFonts w:ascii="Times New Roman" w:hAnsi="Times New Roman" w:cs="Times New Roman"/>
          <w:sz w:val="28"/>
          <w:szCs w:val="28"/>
        </w:rPr>
        <w:t xml:space="preserve">За </w:t>
      </w:r>
      <w:r w:rsidR="004F508B">
        <w:rPr>
          <w:rFonts w:ascii="Times New Roman" w:hAnsi="Times New Roman" w:cs="Times New Roman"/>
          <w:sz w:val="28"/>
          <w:szCs w:val="28"/>
        </w:rPr>
        <w:t>201</w:t>
      </w:r>
      <w:r w:rsidR="00B71A77">
        <w:rPr>
          <w:rFonts w:ascii="Times New Roman" w:hAnsi="Times New Roman" w:cs="Times New Roman"/>
          <w:sz w:val="28"/>
          <w:szCs w:val="28"/>
        </w:rPr>
        <w:t>7</w:t>
      </w:r>
      <w:r w:rsidRPr="00B0147D">
        <w:rPr>
          <w:rFonts w:ascii="Times New Roman" w:hAnsi="Times New Roman" w:cs="Times New Roman"/>
          <w:sz w:val="28"/>
          <w:szCs w:val="28"/>
        </w:rPr>
        <w:t xml:space="preserve"> год в адрес администрации района поступило </w:t>
      </w:r>
      <w:r w:rsidR="00204CBE">
        <w:rPr>
          <w:rFonts w:ascii="Times New Roman" w:hAnsi="Times New Roman" w:cs="Times New Roman"/>
          <w:sz w:val="28"/>
          <w:szCs w:val="28"/>
        </w:rPr>
        <w:t>4</w:t>
      </w:r>
      <w:r w:rsidR="00B71A77">
        <w:rPr>
          <w:rFonts w:ascii="Times New Roman" w:hAnsi="Times New Roman" w:cs="Times New Roman"/>
          <w:sz w:val="28"/>
          <w:szCs w:val="28"/>
        </w:rPr>
        <w:t>749</w:t>
      </w:r>
      <w:r w:rsidR="0093423F">
        <w:rPr>
          <w:rFonts w:ascii="Times New Roman" w:hAnsi="Times New Roman" w:cs="Times New Roman"/>
          <w:sz w:val="28"/>
          <w:szCs w:val="28"/>
        </w:rPr>
        <w:t xml:space="preserve"> </w:t>
      </w:r>
      <w:r w:rsidRPr="00B0147D">
        <w:rPr>
          <w:rFonts w:ascii="Times New Roman" w:hAnsi="Times New Roman" w:cs="Times New Roman"/>
          <w:sz w:val="28"/>
          <w:szCs w:val="28"/>
        </w:rPr>
        <w:t>документов, в том</w:t>
      </w:r>
      <w:r w:rsidR="00FC2507">
        <w:rPr>
          <w:rFonts w:ascii="Times New Roman" w:hAnsi="Times New Roman" w:cs="Times New Roman"/>
          <w:sz w:val="28"/>
          <w:szCs w:val="28"/>
        </w:rPr>
        <w:t xml:space="preserve"> числе из Аппарата Губернатора </w:t>
      </w:r>
      <w:r w:rsidRPr="00B0147D">
        <w:rPr>
          <w:rFonts w:ascii="Times New Roman" w:hAnsi="Times New Roman" w:cs="Times New Roman"/>
          <w:sz w:val="28"/>
          <w:szCs w:val="28"/>
        </w:rPr>
        <w:t xml:space="preserve">и Правительства области </w:t>
      </w:r>
      <w:r w:rsidR="00B71A77">
        <w:rPr>
          <w:rFonts w:ascii="Times New Roman" w:hAnsi="Times New Roman" w:cs="Times New Roman"/>
          <w:sz w:val="28"/>
          <w:szCs w:val="28"/>
        </w:rPr>
        <w:t>2125</w:t>
      </w:r>
      <w:r w:rsidRPr="00B0147D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B174C2">
        <w:rPr>
          <w:rFonts w:ascii="Times New Roman" w:hAnsi="Times New Roman" w:cs="Times New Roman"/>
          <w:sz w:val="28"/>
          <w:szCs w:val="28"/>
        </w:rPr>
        <w:t>1</w:t>
      </w:r>
      <w:r w:rsidR="00B71A7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47D">
        <w:rPr>
          <w:rFonts w:ascii="Times New Roman" w:hAnsi="Times New Roman" w:cs="Times New Roman"/>
          <w:sz w:val="28"/>
          <w:szCs w:val="28"/>
        </w:rPr>
        <w:t>нормативно-правов</w:t>
      </w:r>
      <w:r w:rsidR="005F2254">
        <w:rPr>
          <w:rFonts w:ascii="Times New Roman" w:hAnsi="Times New Roman" w:cs="Times New Roman"/>
          <w:sz w:val="28"/>
          <w:szCs w:val="28"/>
        </w:rPr>
        <w:t>ых</w:t>
      </w:r>
      <w:r w:rsidRPr="00B0147D">
        <w:rPr>
          <w:rFonts w:ascii="Times New Roman" w:hAnsi="Times New Roman" w:cs="Times New Roman"/>
          <w:sz w:val="28"/>
          <w:szCs w:val="28"/>
        </w:rPr>
        <w:t xml:space="preserve"> акт</w:t>
      </w:r>
      <w:r w:rsidR="005F2254">
        <w:rPr>
          <w:rFonts w:ascii="Times New Roman" w:hAnsi="Times New Roman" w:cs="Times New Roman"/>
          <w:sz w:val="28"/>
          <w:szCs w:val="28"/>
        </w:rPr>
        <w:t>ов</w:t>
      </w:r>
      <w:r w:rsidRPr="00B0147D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области, служебн</w:t>
      </w:r>
      <w:r w:rsidR="00FC2507">
        <w:rPr>
          <w:rFonts w:ascii="Times New Roman" w:hAnsi="Times New Roman" w:cs="Times New Roman"/>
          <w:sz w:val="28"/>
          <w:szCs w:val="28"/>
        </w:rPr>
        <w:t xml:space="preserve">ых писем из других организаций </w:t>
      </w:r>
      <w:r w:rsidRPr="00B0147D">
        <w:rPr>
          <w:rFonts w:ascii="Times New Roman" w:hAnsi="Times New Roman" w:cs="Times New Roman"/>
          <w:sz w:val="28"/>
          <w:szCs w:val="28"/>
        </w:rPr>
        <w:t xml:space="preserve">- </w:t>
      </w:r>
      <w:r w:rsidR="00B71A77">
        <w:rPr>
          <w:rFonts w:ascii="Times New Roman" w:hAnsi="Times New Roman" w:cs="Times New Roman"/>
          <w:sz w:val="28"/>
          <w:szCs w:val="28"/>
        </w:rPr>
        <w:t>1441</w:t>
      </w:r>
      <w:r w:rsidRPr="00B0147D">
        <w:rPr>
          <w:rFonts w:ascii="Times New Roman" w:hAnsi="Times New Roman" w:cs="Times New Roman"/>
          <w:sz w:val="28"/>
          <w:szCs w:val="28"/>
        </w:rPr>
        <w:t xml:space="preserve">, из предприятий и организаций района – </w:t>
      </w:r>
      <w:r w:rsidR="00B174C2">
        <w:rPr>
          <w:rFonts w:ascii="Times New Roman" w:hAnsi="Times New Roman" w:cs="Times New Roman"/>
          <w:sz w:val="28"/>
          <w:szCs w:val="28"/>
        </w:rPr>
        <w:t>6</w:t>
      </w:r>
      <w:r w:rsidR="00B71A77">
        <w:rPr>
          <w:rFonts w:ascii="Times New Roman" w:hAnsi="Times New Roman" w:cs="Times New Roman"/>
          <w:sz w:val="28"/>
          <w:szCs w:val="28"/>
        </w:rPr>
        <w:t>83</w:t>
      </w:r>
      <w:r w:rsidRPr="00B0147D">
        <w:rPr>
          <w:rFonts w:ascii="Times New Roman" w:hAnsi="Times New Roman" w:cs="Times New Roman"/>
          <w:sz w:val="28"/>
          <w:szCs w:val="28"/>
        </w:rPr>
        <w:t xml:space="preserve">, из администраций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A77">
        <w:rPr>
          <w:rFonts w:ascii="Times New Roman" w:hAnsi="Times New Roman" w:cs="Times New Roman"/>
          <w:sz w:val="28"/>
          <w:szCs w:val="28"/>
        </w:rPr>
        <w:t>218</w:t>
      </w:r>
      <w:r w:rsidRPr="00B0147D">
        <w:rPr>
          <w:rFonts w:ascii="Times New Roman" w:hAnsi="Times New Roman" w:cs="Times New Roman"/>
          <w:sz w:val="28"/>
          <w:szCs w:val="28"/>
        </w:rPr>
        <w:t xml:space="preserve">. Администрацией района издано </w:t>
      </w:r>
      <w:r w:rsidR="00B71A77">
        <w:rPr>
          <w:rFonts w:ascii="Times New Roman" w:hAnsi="Times New Roman" w:cs="Times New Roman"/>
          <w:sz w:val="28"/>
          <w:szCs w:val="28"/>
        </w:rPr>
        <w:t>591</w:t>
      </w:r>
      <w:r w:rsidRPr="00B0147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71A77">
        <w:rPr>
          <w:rFonts w:ascii="Times New Roman" w:hAnsi="Times New Roman" w:cs="Times New Roman"/>
          <w:sz w:val="28"/>
          <w:szCs w:val="28"/>
        </w:rPr>
        <w:t>е</w:t>
      </w:r>
      <w:r w:rsidRPr="00B0147D">
        <w:rPr>
          <w:rFonts w:ascii="Times New Roman" w:hAnsi="Times New Roman" w:cs="Times New Roman"/>
          <w:sz w:val="28"/>
          <w:szCs w:val="28"/>
        </w:rPr>
        <w:t xml:space="preserve"> и распоряжени</w:t>
      </w:r>
      <w:r w:rsidR="00B71A77">
        <w:rPr>
          <w:rFonts w:ascii="Times New Roman" w:hAnsi="Times New Roman" w:cs="Times New Roman"/>
          <w:sz w:val="28"/>
          <w:szCs w:val="28"/>
        </w:rPr>
        <w:t>е</w:t>
      </w:r>
      <w:r w:rsidRPr="00B0147D">
        <w:rPr>
          <w:rFonts w:ascii="Times New Roman" w:hAnsi="Times New Roman" w:cs="Times New Roman"/>
          <w:sz w:val="28"/>
          <w:szCs w:val="28"/>
        </w:rPr>
        <w:t xml:space="preserve"> по различным вопросам, находящимся в компетенции администрации района. Направлено </w:t>
      </w:r>
      <w:r w:rsidR="00B71A77">
        <w:rPr>
          <w:rFonts w:ascii="Times New Roman" w:hAnsi="Times New Roman" w:cs="Times New Roman"/>
          <w:sz w:val="28"/>
          <w:szCs w:val="28"/>
        </w:rPr>
        <w:t>948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4C2">
        <w:rPr>
          <w:rFonts w:ascii="Times New Roman" w:hAnsi="Times New Roman" w:cs="Times New Roman"/>
          <w:sz w:val="28"/>
          <w:szCs w:val="28"/>
        </w:rPr>
        <w:t>пис</w:t>
      </w:r>
      <w:r w:rsidR="00B71A77">
        <w:rPr>
          <w:rFonts w:ascii="Times New Roman" w:hAnsi="Times New Roman" w:cs="Times New Roman"/>
          <w:sz w:val="28"/>
          <w:szCs w:val="28"/>
        </w:rPr>
        <w:t>ем</w:t>
      </w:r>
      <w:r w:rsidRPr="00B0147D">
        <w:rPr>
          <w:rFonts w:ascii="Times New Roman" w:hAnsi="Times New Roman" w:cs="Times New Roman"/>
          <w:sz w:val="28"/>
          <w:szCs w:val="28"/>
        </w:rPr>
        <w:t xml:space="preserve"> 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0147D">
        <w:rPr>
          <w:rFonts w:ascii="Times New Roman" w:hAnsi="Times New Roman" w:cs="Times New Roman"/>
          <w:sz w:val="28"/>
          <w:szCs w:val="28"/>
        </w:rPr>
        <w:t>,</w:t>
      </w:r>
      <w:r w:rsidRPr="009F7AA8">
        <w:rPr>
          <w:rFonts w:ascii="Times New Roman" w:hAnsi="Times New Roman" w:cs="Times New Roman"/>
          <w:sz w:val="28"/>
          <w:szCs w:val="28"/>
        </w:rPr>
        <w:t xml:space="preserve"> </w:t>
      </w:r>
      <w:r w:rsidRPr="00B0147D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B71A77">
        <w:rPr>
          <w:rFonts w:ascii="Times New Roman" w:hAnsi="Times New Roman" w:cs="Times New Roman"/>
          <w:sz w:val="28"/>
          <w:szCs w:val="28"/>
        </w:rPr>
        <w:t>8</w:t>
      </w:r>
      <w:r w:rsidR="00B174C2">
        <w:rPr>
          <w:rFonts w:ascii="Times New Roman" w:hAnsi="Times New Roman" w:cs="Times New Roman"/>
          <w:sz w:val="28"/>
          <w:szCs w:val="28"/>
        </w:rPr>
        <w:t>5</w:t>
      </w:r>
      <w:r w:rsidR="00CA667C">
        <w:rPr>
          <w:rFonts w:ascii="Times New Roman" w:hAnsi="Times New Roman" w:cs="Times New Roman"/>
          <w:sz w:val="28"/>
          <w:szCs w:val="28"/>
        </w:rPr>
        <w:t xml:space="preserve"> </w:t>
      </w:r>
      <w:r w:rsidRPr="00B0147D">
        <w:rPr>
          <w:rFonts w:ascii="Times New Roman" w:hAnsi="Times New Roman" w:cs="Times New Roman"/>
          <w:sz w:val="28"/>
          <w:szCs w:val="28"/>
        </w:rPr>
        <w:t>контрольны</w:t>
      </w:r>
      <w:r w:rsidR="00677A51">
        <w:rPr>
          <w:rFonts w:ascii="Times New Roman" w:hAnsi="Times New Roman" w:cs="Times New Roman"/>
          <w:sz w:val="28"/>
          <w:szCs w:val="28"/>
        </w:rPr>
        <w:t>х</w:t>
      </w:r>
      <w:r w:rsidR="00CA667C">
        <w:rPr>
          <w:rFonts w:ascii="Times New Roman" w:hAnsi="Times New Roman" w:cs="Times New Roman"/>
          <w:sz w:val="28"/>
          <w:szCs w:val="28"/>
        </w:rPr>
        <w:t xml:space="preserve"> карточ</w:t>
      </w:r>
      <w:r w:rsidR="00677A51">
        <w:rPr>
          <w:rFonts w:ascii="Times New Roman" w:hAnsi="Times New Roman" w:cs="Times New Roman"/>
          <w:sz w:val="28"/>
          <w:szCs w:val="28"/>
        </w:rPr>
        <w:t>ек</w:t>
      </w:r>
      <w:r w:rsidRPr="00B0147D">
        <w:rPr>
          <w:rFonts w:ascii="Times New Roman" w:hAnsi="Times New Roman" w:cs="Times New Roman"/>
          <w:sz w:val="28"/>
          <w:szCs w:val="28"/>
        </w:rPr>
        <w:t xml:space="preserve"> о выполнении поручений Губернатора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2507">
        <w:rPr>
          <w:rFonts w:ascii="Times New Roman" w:hAnsi="Times New Roman" w:cs="Times New Roman"/>
          <w:sz w:val="28"/>
          <w:szCs w:val="28"/>
        </w:rPr>
        <w:t xml:space="preserve"> </w:t>
      </w:r>
      <w:r w:rsidRPr="00B0147D">
        <w:rPr>
          <w:rFonts w:ascii="Times New Roman" w:hAnsi="Times New Roman" w:cs="Times New Roman"/>
          <w:sz w:val="28"/>
          <w:szCs w:val="28"/>
        </w:rPr>
        <w:t>таким образом объём документооборота за 201</w:t>
      </w:r>
      <w:r w:rsidR="00B71A77">
        <w:rPr>
          <w:rFonts w:ascii="Times New Roman" w:hAnsi="Times New Roman" w:cs="Times New Roman"/>
          <w:sz w:val="28"/>
          <w:szCs w:val="28"/>
        </w:rPr>
        <w:t>7</w:t>
      </w:r>
      <w:r w:rsidRPr="00B0147D">
        <w:rPr>
          <w:rFonts w:ascii="Times New Roman" w:hAnsi="Times New Roman" w:cs="Times New Roman"/>
          <w:sz w:val="28"/>
          <w:szCs w:val="28"/>
        </w:rPr>
        <w:t xml:space="preserve"> год составил – </w:t>
      </w:r>
      <w:r w:rsidR="00B71A77">
        <w:rPr>
          <w:rFonts w:ascii="Times New Roman" w:hAnsi="Times New Roman" w:cs="Times New Roman"/>
          <w:sz w:val="28"/>
          <w:szCs w:val="28"/>
        </w:rPr>
        <w:t>6288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71A77">
        <w:rPr>
          <w:rFonts w:ascii="Times New Roman" w:hAnsi="Times New Roman" w:cs="Times New Roman"/>
          <w:sz w:val="28"/>
          <w:szCs w:val="28"/>
        </w:rPr>
        <w:t>ов</w:t>
      </w:r>
      <w:r w:rsidR="002C753B">
        <w:rPr>
          <w:rFonts w:ascii="Times New Roman" w:hAnsi="Times New Roman" w:cs="Times New Roman"/>
          <w:sz w:val="28"/>
          <w:szCs w:val="28"/>
        </w:rPr>
        <w:t xml:space="preserve"> (5633</w:t>
      </w:r>
      <w:r w:rsidR="008054B0">
        <w:rPr>
          <w:rFonts w:ascii="Times New Roman" w:hAnsi="Times New Roman" w:cs="Times New Roman"/>
          <w:sz w:val="28"/>
          <w:szCs w:val="28"/>
        </w:rPr>
        <w:t>)</w:t>
      </w:r>
      <w:r w:rsidRPr="00B0147D">
        <w:rPr>
          <w:rFonts w:ascii="Times New Roman" w:hAnsi="Times New Roman" w:cs="Times New Roman"/>
          <w:sz w:val="28"/>
          <w:szCs w:val="28"/>
        </w:rPr>
        <w:t>.</w:t>
      </w:r>
      <w:r w:rsidRPr="00B0147D">
        <w:rPr>
          <w:rFonts w:ascii="Times New Roman" w:hAnsi="Times New Roman" w:cs="Times New Roman"/>
        </w:rPr>
        <w:t xml:space="preserve"> </w:t>
      </w:r>
    </w:p>
    <w:p w:rsidR="00FC2507" w:rsidRPr="00FC2507" w:rsidRDefault="00FC2507" w:rsidP="002D2F1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507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с обращениями граждан все больше обретает статус одного из приоритетных направлений в деятельности органов власти всех уровней.</w:t>
      </w:r>
    </w:p>
    <w:p w:rsidR="0003436C" w:rsidRDefault="00E06E97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07">
        <w:rPr>
          <w:rFonts w:ascii="Times New Roman" w:hAnsi="Times New Roman" w:cs="Times New Roman"/>
          <w:sz w:val="28"/>
          <w:szCs w:val="28"/>
        </w:rPr>
        <w:t>Право на обращение граждан является важным конституционно-правовым средством выражения и защиты прав и свобод граждан. Конституция РФ закрепляет право граждан обращаться лично, а также направлять индивидуальные и коллективные обращения в органы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B5B">
        <w:rPr>
          <w:rFonts w:ascii="Times New Roman" w:hAnsi="Times New Roman" w:cs="Times New Roman"/>
          <w:sz w:val="28"/>
          <w:szCs w:val="28"/>
        </w:rPr>
        <w:t>Итак, з</w:t>
      </w:r>
      <w:r w:rsidR="0003436C">
        <w:rPr>
          <w:rFonts w:ascii="Times New Roman" w:hAnsi="Times New Roman" w:cs="Times New Roman"/>
          <w:sz w:val="28"/>
          <w:szCs w:val="28"/>
        </w:rPr>
        <w:t>а 201</w:t>
      </w:r>
      <w:r w:rsidR="00FC2507">
        <w:rPr>
          <w:rFonts w:ascii="Times New Roman" w:hAnsi="Times New Roman" w:cs="Times New Roman"/>
          <w:sz w:val="28"/>
          <w:szCs w:val="28"/>
        </w:rPr>
        <w:t>7</w:t>
      </w:r>
      <w:r w:rsidR="0003436C">
        <w:rPr>
          <w:rFonts w:ascii="Times New Roman" w:hAnsi="Times New Roman" w:cs="Times New Roman"/>
          <w:sz w:val="28"/>
          <w:szCs w:val="28"/>
        </w:rPr>
        <w:t xml:space="preserve"> год в адрес администрации района поступило </w:t>
      </w:r>
      <w:r w:rsidR="004B5930">
        <w:rPr>
          <w:rFonts w:ascii="Times New Roman" w:hAnsi="Times New Roman" w:cs="Times New Roman"/>
          <w:sz w:val="28"/>
          <w:szCs w:val="28"/>
        </w:rPr>
        <w:t>142</w:t>
      </w:r>
      <w:r w:rsidR="0003436C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B174C2">
        <w:rPr>
          <w:rFonts w:ascii="Times New Roman" w:hAnsi="Times New Roman" w:cs="Times New Roman"/>
          <w:sz w:val="28"/>
          <w:szCs w:val="28"/>
        </w:rPr>
        <w:t>ых</w:t>
      </w:r>
      <w:r w:rsidR="0003436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174C2">
        <w:rPr>
          <w:rFonts w:ascii="Times New Roman" w:hAnsi="Times New Roman" w:cs="Times New Roman"/>
          <w:sz w:val="28"/>
          <w:szCs w:val="28"/>
        </w:rPr>
        <w:t>й</w:t>
      </w:r>
      <w:r w:rsidR="0003436C">
        <w:rPr>
          <w:rFonts w:ascii="Times New Roman" w:hAnsi="Times New Roman" w:cs="Times New Roman"/>
          <w:sz w:val="28"/>
          <w:szCs w:val="28"/>
        </w:rPr>
        <w:t xml:space="preserve">, в сравнении с прошлым годом их число </w:t>
      </w:r>
      <w:r w:rsidR="00074280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FC2507">
        <w:rPr>
          <w:rFonts w:ascii="Times New Roman" w:hAnsi="Times New Roman" w:cs="Times New Roman"/>
          <w:sz w:val="28"/>
          <w:szCs w:val="28"/>
        </w:rPr>
        <w:t>увеличи</w:t>
      </w:r>
      <w:r w:rsidR="009F448C">
        <w:rPr>
          <w:rFonts w:ascii="Times New Roman" w:hAnsi="Times New Roman" w:cs="Times New Roman"/>
          <w:sz w:val="28"/>
          <w:szCs w:val="28"/>
        </w:rPr>
        <w:t>лось,</w:t>
      </w:r>
      <w:r w:rsidR="00FC2507">
        <w:rPr>
          <w:rFonts w:ascii="Times New Roman" w:hAnsi="Times New Roman" w:cs="Times New Roman"/>
          <w:sz w:val="28"/>
          <w:szCs w:val="28"/>
        </w:rPr>
        <w:t xml:space="preserve"> </w:t>
      </w:r>
      <w:r w:rsidR="00074280">
        <w:rPr>
          <w:rFonts w:ascii="Times New Roman" w:hAnsi="Times New Roman" w:cs="Times New Roman"/>
          <w:sz w:val="28"/>
          <w:szCs w:val="28"/>
        </w:rPr>
        <w:t>из них</w:t>
      </w:r>
      <w:r w:rsidR="0003436C">
        <w:rPr>
          <w:rFonts w:ascii="Times New Roman" w:hAnsi="Times New Roman" w:cs="Times New Roman"/>
          <w:sz w:val="28"/>
          <w:szCs w:val="28"/>
        </w:rPr>
        <w:t>: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заявлений –</w:t>
      </w:r>
      <w:r w:rsidR="002423FA">
        <w:rPr>
          <w:rFonts w:ascii="Times New Roman" w:hAnsi="Times New Roman" w:cs="Times New Roman"/>
          <w:sz w:val="28"/>
          <w:szCs w:val="28"/>
        </w:rPr>
        <w:t xml:space="preserve"> </w:t>
      </w:r>
      <w:r w:rsidR="004B5930">
        <w:rPr>
          <w:rFonts w:ascii="Times New Roman" w:hAnsi="Times New Roman" w:cs="Times New Roman"/>
          <w:sz w:val="28"/>
          <w:szCs w:val="28"/>
        </w:rPr>
        <w:t>133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 – </w:t>
      </w:r>
      <w:r w:rsidR="002C753B">
        <w:rPr>
          <w:rFonts w:ascii="Times New Roman" w:hAnsi="Times New Roman" w:cs="Times New Roman"/>
          <w:sz w:val="28"/>
          <w:szCs w:val="28"/>
        </w:rPr>
        <w:t>5</w:t>
      </w:r>
    </w:p>
    <w:p w:rsidR="002C753B" w:rsidRDefault="002C753B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предожений-2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благодарностей – </w:t>
      </w:r>
      <w:r w:rsidR="00C90696">
        <w:rPr>
          <w:rFonts w:ascii="Times New Roman" w:hAnsi="Times New Roman" w:cs="Times New Roman"/>
          <w:sz w:val="28"/>
          <w:szCs w:val="28"/>
        </w:rPr>
        <w:t>2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Правительства области для рассмотрени</w:t>
      </w:r>
      <w:r w:rsidR="007A352F">
        <w:rPr>
          <w:rFonts w:ascii="Times New Roman" w:hAnsi="Times New Roman" w:cs="Times New Roman"/>
          <w:sz w:val="28"/>
          <w:szCs w:val="28"/>
        </w:rPr>
        <w:t xml:space="preserve">я в районе </w:t>
      </w:r>
      <w:r w:rsidR="00074280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8054B0">
        <w:rPr>
          <w:rFonts w:ascii="Times New Roman" w:hAnsi="Times New Roman" w:cs="Times New Roman"/>
          <w:sz w:val="28"/>
          <w:szCs w:val="28"/>
        </w:rPr>
        <w:t>42</w:t>
      </w:r>
      <w:r w:rsidR="00677A51">
        <w:rPr>
          <w:rFonts w:ascii="Times New Roman" w:hAnsi="Times New Roman" w:cs="Times New Roman"/>
          <w:sz w:val="28"/>
          <w:szCs w:val="28"/>
        </w:rPr>
        <w:t xml:space="preserve"> </w:t>
      </w:r>
      <w:r w:rsidR="007F4928">
        <w:rPr>
          <w:rFonts w:ascii="Times New Roman" w:hAnsi="Times New Roman" w:cs="Times New Roman"/>
          <w:sz w:val="28"/>
          <w:szCs w:val="28"/>
        </w:rPr>
        <w:t>обращени</w:t>
      </w:r>
      <w:r w:rsidR="008054B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36C" w:rsidRDefault="003F7DA6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A6">
        <w:rPr>
          <w:rFonts w:ascii="Times New Roman" w:hAnsi="Times New Roman" w:cs="Times New Roman"/>
          <w:sz w:val="28"/>
          <w:szCs w:val="28"/>
        </w:rPr>
        <w:t>С целью обеспечения открытости и доступности органов власти для населения на официальном сайте администрации района работает Интернет — приемная, где каждый желающий может обратиться с предложением, заявлением или жалобой.</w:t>
      </w:r>
      <w:r>
        <w:t xml:space="preserve"> </w:t>
      </w:r>
      <w:r w:rsidR="0003436C">
        <w:rPr>
          <w:rFonts w:ascii="Times New Roman" w:hAnsi="Times New Roman" w:cs="Times New Roman"/>
          <w:sz w:val="28"/>
          <w:szCs w:val="28"/>
        </w:rPr>
        <w:t xml:space="preserve">Через интернет-приемную </w:t>
      </w:r>
      <w:r w:rsidR="004F508B">
        <w:rPr>
          <w:rFonts w:ascii="Times New Roman" w:hAnsi="Times New Roman" w:cs="Times New Roman"/>
          <w:sz w:val="28"/>
          <w:szCs w:val="28"/>
        </w:rPr>
        <w:t>-</w:t>
      </w:r>
      <w:r w:rsidR="0003436C">
        <w:rPr>
          <w:rFonts w:ascii="Times New Roman" w:hAnsi="Times New Roman" w:cs="Times New Roman"/>
          <w:sz w:val="28"/>
          <w:szCs w:val="28"/>
        </w:rPr>
        <w:t xml:space="preserve"> </w:t>
      </w:r>
      <w:r w:rsidR="002423FA">
        <w:rPr>
          <w:rFonts w:ascii="Times New Roman" w:hAnsi="Times New Roman" w:cs="Times New Roman"/>
          <w:sz w:val="28"/>
          <w:szCs w:val="28"/>
        </w:rPr>
        <w:t>2</w:t>
      </w:r>
      <w:r w:rsidR="00C90696">
        <w:rPr>
          <w:rFonts w:ascii="Times New Roman" w:hAnsi="Times New Roman" w:cs="Times New Roman"/>
          <w:sz w:val="28"/>
          <w:szCs w:val="28"/>
        </w:rPr>
        <w:t>0</w:t>
      </w:r>
      <w:r w:rsidR="005071A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C7965">
        <w:rPr>
          <w:rFonts w:ascii="Times New Roman" w:hAnsi="Times New Roman" w:cs="Times New Roman"/>
          <w:sz w:val="28"/>
          <w:szCs w:val="28"/>
        </w:rPr>
        <w:t>й</w:t>
      </w:r>
      <w:r w:rsidR="0003436C">
        <w:rPr>
          <w:rFonts w:ascii="Times New Roman" w:hAnsi="Times New Roman" w:cs="Times New Roman"/>
          <w:sz w:val="28"/>
          <w:szCs w:val="28"/>
        </w:rPr>
        <w:t>.</w:t>
      </w:r>
    </w:p>
    <w:p w:rsidR="004F508B" w:rsidRDefault="004F508B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авторами обращений в 201</w:t>
      </w:r>
      <w:r w:rsidR="00475ED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были люди старшего поколения. </w:t>
      </w:r>
    </w:p>
    <w:p w:rsidR="00964E0E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коллективных обращений </w:t>
      </w:r>
      <w:r w:rsidR="000059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166">
        <w:rPr>
          <w:rFonts w:ascii="Times New Roman" w:hAnsi="Times New Roman" w:cs="Times New Roman"/>
          <w:sz w:val="28"/>
          <w:szCs w:val="28"/>
        </w:rPr>
        <w:t>3</w:t>
      </w:r>
      <w:r w:rsidR="00904A4D">
        <w:rPr>
          <w:rFonts w:ascii="Times New Roman" w:hAnsi="Times New Roman" w:cs="Times New Roman"/>
          <w:sz w:val="28"/>
          <w:szCs w:val="28"/>
        </w:rPr>
        <w:t>7</w:t>
      </w:r>
      <w:r w:rsidR="0000593D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930">
        <w:rPr>
          <w:rFonts w:ascii="Times New Roman" w:hAnsi="Times New Roman" w:cs="Times New Roman"/>
          <w:sz w:val="28"/>
          <w:szCs w:val="28"/>
        </w:rPr>
        <w:t>26</w:t>
      </w:r>
      <w:r w:rsidR="00C90696">
        <w:rPr>
          <w:rFonts w:ascii="Times New Roman" w:hAnsi="Times New Roman" w:cs="Times New Roman"/>
          <w:sz w:val="28"/>
          <w:szCs w:val="28"/>
        </w:rPr>
        <w:t xml:space="preserve"> </w:t>
      </w:r>
      <w:r w:rsidR="0000593D">
        <w:rPr>
          <w:rFonts w:ascii="Times New Roman" w:hAnsi="Times New Roman" w:cs="Times New Roman"/>
          <w:sz w:val="28"/>
          <w:szCs w:val="28"/>
        </w:rPr>
        <w:t>% от общего числа обращений.</w:t>
      </w:r>
    </w:p>
    <w:p w:rsidR="007B2ACB" w:rsidRPr="00753196" w:rsidRDefault="00964E0E" w:rsidP="008E3D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E4">
        <w:rPr>
          <w:rFonts w:ascii="Times New Roman" w:hAnsi="Times New Roman" w:cs="Times New Roman"/>
          <w:sz w:val="28"/>
          <w:szCs w:val="28"/>
        </w:rPr>
        <w:t>По территориальной принадлежности наибольше</w:t>
      </w:r>
      <w:r w:rsidR="007A352F">
        <w:rPr>
          <w:rFonts w:ascii="Times New Roman" w:hAnsi="Times New Roman" w:cs="Times New Roman"/>
          <w:sz w:val="28"/>
          <w:szCs w:val="28"/>
        </w:rPr>
        <w:t xml:space="preserve">е количество обращений граждан </w:t>
      </w:r>
      <w:r w:rsidRPr="00EB1DE4">
        <w:rPr>
          <w:rFonts w:ascii="Times New Roman" w:hAnsi="Times New Roman" w:cs="Times New Roman"/>
          <w:sz w:val="28"/>
          <w:szCs w:val="28"/>
        </w:rPr>
        <w:t xml:space="preserve">поступило от жителей Троснянского, </w:t>
      </w:r>
      <w:r w:rsidR="00202C7E" w:rsidRPr="00EB1DE4">
        <w:rPr>
          <w:rFonts w:ascii="Times New Roman" w:hAnsi="Times New Roman" w:cs="Times New Roman"/>
          <w:sz w:val="28"/>
          <w:szCs w:val="28"/>
        </w:rPr>
        <w:t xml:space="preserve">Никольского </w:t>
      </w:r>
      <w:r w:rsidR="00202C7E">
        <w:rPr>
          <w:rFonts w:ascii="Times New Roman" w:hAnsi="Times New Roman" w:cs="Times New Roman"/>
          <w:sz w:val="28"/>
          <w:szCs w:val="28"/>
        </w:rPr>
        <w:t xml:space="preserve">и Жерновецкого </w:t>
      </w:r>
      <w:r w:rsidRPr="00EB1DE4">
        <w:rPr>
          <w:rFonts w:ascii="Times New Roman" w:hAnsi="Times New Roman" w:cs="Times New Roman"/>
          <w:sz w:val="28"/>
          <w:szCs w:val="28"/>
        </w:rPr>
        <w:t xml:space="preserve">сельских поселений. </w:t>
      </w:r>
      <w:r w:rsidR="00202C7E">
        <w:rPr>
          <w:rFonts w:ascii="Times New Roman" w:hAnsi="Times New Roman" w:cs="Times New Roman"/>
          <w:sz w:val="28"/>
          <w:szCs w:val="28"/>
        </w:rPr>
        <w:t xml:space="preserve">С сентября по декабрь 2017 года поступило 11 обращений от </w:t>
      </w:r>
      <w:r w:rsidR="00461D52">
        <w:rPr>
          <w:rFonts w:ascii="Times New Roman" w:hAnsi="Times New Roman" w:cs="Times New Roman"/>
          <w:sz w:val="28"/>
          <w:szCs w:val="28"/>
        </w:rPr>
        <w:t>жительницы г.Орла Митюкевич Зинаиды Александровны</w:t>
      </w:r>
      <w:r w:rsidR="005C5AC5">
        <w:rPr>
          <w:rFonts w:ascii="Times New Roman" w:hAnsi="Times New Roman" w:cs="Times New Roman"/>
          <w:sz w:val="28"/>
          <w:szCs w:val="28"/>
        </w:rPr>
        <w:t xml:space="preserve"> по вопросу строительства дороги в с.Гнилец</w:t>
      </w:r>
      <w:r w:rsidR="00461D52">
        <w:rPr>
          <w:rFonts w:ascii="Times New Roman" w:hAnsi="Times New Roman" w:cs="Times New Roman"/>
          <w:sz w:val="28"/>
          <w:szCs w:val="28"/>
        </w:rPr>
        <w:t xml:space="preserve">. </w:t>
      </w:r>
      <w:r w:rsidRPr="00753196">
        <w:rPr>
          <w:rFonts w:ascii="Times New Roman" w:hAnsi="Times New Roman" w:cs="Times New Roman"/>
          <w:sz w:val="28"/>
          <w:szCs w:val="28"/>
        </w:rPr>
        <w:t>По-прежнему высока активность жителей других регионов.</w:t>
      </w:r>
      <w:r w:rsidRPr="00753196">
        <w:rPr>
          <w:sz w:val="28"/>
          <w:szCs w:val="28"/>
        </w:rPr>
        <w:t xml:space="preserve"> </w:t>
      </w:r>
      <w:r w:rsidR="00617277" w:rsidRPr="00753196">
        <w:rPr>
          <w:rFonts w:ascii="Times New Roman" w:hAnsi="Times New Roman" w:cs="Times New Roman"/>
          <w:sz w:val="28"/>
          <w:szCs w:val="28"/>
        </w:rPr>
        <w:t>Продолжают поступать письма от родственников погибших воинов в годы Великой Отечественной войны, это обращения:</w:t>
      </w:r>
      <w:r w:rsidR="007C64B8" w:rsidRPr="00753196">
        <w:rPr>
          <w:rFonts w:ascii="Times New Roman" w:hAnsi="Times New Roman" w:cs="Times New Roman"/>
          <w:sz w:val="28"/>
          <w:szCs w:val="28"/>
        </w:rPr>
        <w:t xml:space="preserve"> </w:t>
      </w:r>
      <w:r w:rsidR="00CD4906">
        <w:rPr>
          <w:rFonts w:ascii="Times New Roman" w:hAnsi="Times New Roman" w:cs="Times New Roman"/>
          <w:sz w:val="28"/>
          <w:szCs w:val="28"/>
        </w:rPr>
        <w:t>Дроновой Любови Александровны</w:t>
      </w:r>
      <w:r w:rsidR="00753196" w:rsidRPr="00753196">
        <w:rPr>
          <w:rFonts w:ascii="Times New Roman" w:hAnsi="Times New Roman" w:cs="Times New Roman"/>
          <w:sz w:val="28"/>
          <w:szCs w:val="28"/>
        </w:rPr>
        <w:t xml:space="preserve"> из Московской области</w:t>
      </w:r>
      <w:r w:rsidR="002B7BB4" w:rsidRPr="00753196">
        <w:rPr>
          <w:rFonts w:ascii="Times New Roman" w:hAnsi="Times New Roman" w:cs="Times New Roman"/>
          <w:sz w:val="28"/>
          <w:szCs w:val="28"/>
        </w:rPr>
        <w:t xml:space="preserve">, </w:t>
      </w:r>
      <w:r w:rsidR="00CD4906">
        <w:rPr>
          <w:rFonts w:ascii="Times New Roman" w:hAnsi="Times New Roman" w:cs="Times New Roman"/>
          <w:sz w:val="28"/>
          <w:szCs w:val="28"/>
        </w:rPr>
        <w:lastRenderedPageBreak/>
        <w:t>Евдокимовой Елены Семёновны</w:t>
      </w:r>
      <w:r w:rsidR="00753196" w:rsidRPr="00753196">
        <w:rPr>
          <w:rFonts w:ascii="Times New Roman" w:hAnsi="Times New Roman" w:cs="Times New Roman"/>
          <w:sz w:val="28"/>
          <w:szCs w:val="28"/>
        </w:rPr>
        <w:t xml:space="preserve"> из г.</w:t>
      </w:r>
      <w:r w:rsidR="00CD4906">
        <w:rPr>
          <w:rFonts w:ascii="Times New Roman" w:hAnsi="Times New Roman" w:cs="Times New Roman"/>
          <w:sz w:val="28"/>
          <w:szCs w:val="28"/>
        </w:rPr>
        <w:t>Тюмени, Строева Николая Ефимовича из г.Благовещенска</w:t>
      </w:r>
      <w:r w:rsidR="002B7BB4" w:rsidRPr="00753196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780A74" w:rsidRPr="00753196">
        <w:rPr>
          <w:rFonts w:ascii="Times New Roman" w:hAnsi="Times New Roman" w:cs="Times New Roman"/>
          <w:sz w:val="28"/>
          <w:szCs w:val="28"/>
        </w:rPr>
        <w:t>.</w:t>
      </w:r>
      <w:r w:rsidR="00753196">
        <w:rPr>
          <w:rFonts w:ascii="Times New Roman" w:hAnsi="Times New Roman" w:cs="Times New Roman"/>
          <w:sz w:val="28"/>
          <w:szCs w:val="28"/>
        </w:rPr>
        <w:t xml:space="preserve"> </w:t>
      </w:r>
      <w:r w:rsidR="00A82ABD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="00657B5B">
        <w:rPr>
          <w:rFonts w:ascii="Times New Roman" w:hAnsi="Times New Roman" w:cs="Times New Roman"/>
          <w:sz w:val="28"/>
          <w:szCs w:val="28"/>
        </w:rPr>
        <w:t xml:space="preserve">активная </w:t>
      </w:r>
      <w:r w:rsidR="00A82ABD">
        <w:rPr>
          <w:rFonts w:ascii="Times New Roman" w:hAnsi="Times New Roman" w:cs="Times New Roman"/>
          <w:sz w:val="28"/>
          <w:szCs w:val="28"/>
        </w:rPr>
        <w:t xml:space="preserve">переписка с постоянным заявителем </w:t>
      </w:r>
      <w:r w:rsidR="00657B5B">
        <w:rPr>
          <w:rFonts w:ascii="Times New Roman" w:hAnsi="Times New Roman" w:cs="Times New Roman"/>
          <w:sz w:val="28"/>
          <w:szCs w:val="28"/>
        </w:rPr>
        <w:t xml:space="preserve">из Кировской области </w:t>
      </w:r>
      <w:r w:rsidR="00A82ABD">
        <w:rPr>
          <w:rFonts w:ascii="Times New Roman" w:hAnsi="Times New Roman" w:cs="Times New Roman"/>
          <w:sz w:val="28"/>
          <w:szCs w:val="28"/>
        </w:rPr>
        <w:t>Осиповым Мат</w:t>
      </w:r>
      <w:r w:rsidR="00657B5B">
        <w:rPr>
          <w:rFonts w:ascii="Times New Roman" w:hAnsi="Times New Roman" w:cs="Times New Roman"/>
          <w:sz w:val="28"/>
          <w:szCs w:val="28"/>
        </w:rPr>
        <w:t>веем Анатольевичем, ему 9</w:t>
      </w:r>
      <w:r w:rsidR="00202C7E">
        <w:rPr>
          <w:rFonts w:ascii="Times New Roman" w:hAnsi="Times New Roman" w:cs="Times New Roman"/>
          <w:sz w:val="28"/>
          <w:szCs w:val="28"/>
        </w:rPr>
        <w:t>9</w:t>
      </w:r>
      <w:r w:rsidR="00657B5B">
        <w:rPr>
          <w:rFonts w:ascii="Times New Roman" w:hAnsi="Times New Roman" w:cs="Times New Roman"/>
          <w:sz w:val="28"/>
          <w:szCs w:val="28"/>
        </w:rPr>
        <w:t xml:space="preserve"> лет</w:t>
      </w:r>
      <w:r w:rsidR="00A82ABD">
        <w:rPr>
          <w:rFonts w:ascii="Times New Roman" w:hAnsi="Times New Roman" w:cs="Times New Roman"/>
          <w:sz w:val="28"/>
          <w:szCs w:val="28"/>
        </w:rPr>
        <w:t>.</w:t>
      </w:r>
    </w:p>
    <w:p w:rsidR="008E3D41" w:rsidRPr="00762A0D" w:rsidRDefault="008E3D41" w:rsidP="008E3D4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A0D">
        <w:rPr>
          <w:rFonts w:ascii="Times New Roman" w:hAnsi="Times New Roman" w:cs="Times New Roman"/>
          <w:i/>
          <w:sz w:val="28"/>
          <w:szCs w:val="28"/>
        </w:rPr>
        <w:t>К письмам такого характера администрация района относится очень трепетно – направляются информация о Тросне, фотографии окрестностей района, памятников, районная газета.</w:t>
      </w:r>
    </w:p>
    <w:p w:rsidR="0003436C" w:rsidRDefault="0000593D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36C">
        <w:rPr>
          <w:rFonts w:ascii="Times New Roman" w:hAnsi="Times New Roman" w:cs="Times New Roman"/>
          <w:sz w:val="28"/>
          <w:szCs w:val="28"/>
        </w:rPr>
        <w:t xml:space="preserve">В соответствии с Типовым общероссийским тематическим классификатором </w:t>
      </w:r>
      <w:r w:rsidR="0003436C" w:rsidRPr="004B5930">
        <w:rPr>
          <w:rFonts w:ascii="Times New Roman" w:hAnsi="Times New Roman" w:cs="Times New Roman"/>
          <w:sz w:val="28"/>
          <w:szCs w:val="28"/>
        </w:rPr>
        <w:t>обращен</w:t>
      </w:r>
      <w:r w:rsidR="002C753B" w:rsidRPr="004B5930">
        <w:rPr>
          <w:rFonts w:ascii="Times New Roman" w:hAnsi="Times New Roman" w:cs="Times New Roman"/>
          <w:sz w:val="28"/>
          <w:szCs w:val="28"/>
        </w:rPr>
        <w:t xml:space="preserve">ий граждан, утвержденным </w:t>
      </w:r>
      <w:r w:rsidR="0003436C" w:rsidRPr="004B5930">
        <w:rPr>
          <w:rFonts w:ascii="Times New Roman" w:hAnsi="Times New Roman" w:cs="Times New Roman"/>
          <w:sz w:val="28"/>
          <w:szCs w:val="28"/>
        </w:rPr>
        <w:t xml:space="preserve">Управлением Президента Российской Федерации по работе с обращениями граждан </w:t>
      </w:r>
      <w:r w:rsidR="00074280" w:rsidRPr="004B5930">
        <w:rPr>
          <w:rFonts w:ascii="Times New Roman" w:hAnsi="Times New Roman" w:cs="Times New Roman"/>
          <w:sz w:val="28"/>
          <w:szCs w:val="28"/>
        </w:rPr>
        <w:t>и в целях формирования единого информационного пространства по работе с обращениями граждан</w:t>
      </w:r>
      <w:r w:rsidR="0003436C">
        <w:rPr>
          <w:rFonts w:ascii="Times New Roman" w:hAnsi="Times New Roman" w:cs="Times New Roman"/>
          <w:sz w:val="28"/>
          <w:szCs w:val="28"/>
        </w:rPr>
        <w:t xml:space="preserve"> в поступивших письменных обращениях поднимаются следующие вопросы: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73450A">
        <w:rPr>
          <w:rFonts w:ascii="Times New Roman" w:hAnsi="Times New Roman" w:cs="Times New Roman"/>
          <w:sz w:val="28"/>
          <w:szCs w:val="28"/>
        </w:rPr>
        <w:t xml:space="preserve"> (обеспечение граждан жил</w:t>
      </w:r>
      <w:r w:rsidR="00657B5B">
        <w:rPr>
          <w:rFonts w:ascii="Times New Roman" w:hAnsi="Times New Roman" w:cs="Times New Roman"/>
          <w:sz w:val="28"/>
          <w:szCs w:val="28"/>
        </w:rPr>
        <w:t>ьём</w:t>
      </w:r>
      <w:r w:rsidR="0073450A">
        <w:rPr>
          <w:rFonts w:ascii="Times New Roman" w:hAnsi="Times New Roman" w:cs="Times New Roman"/>
          <w:sz w:val="28"/>
          <w:szCs w:val="28"/>
        </w:rPr>
        <w:t>, перебои в электро-, водо-, газо-, теплоснабжении)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D4441">
        <w:rPr>
          <w:rFonts w:ascii="Times New Roman" w:hAnsi="Times New Roman" w:cs="Times New Roman"/>
          <w:sz w:val="28"/>
          <w:szCs w:val="28"/>
        </w:rPr>
        <w:t>2</w:t>
      </w:r>
      <w:r w:rsidR="00CD4906">
        <w:rPr>
          <w:rFonts w:ascii="Times New Roman" w:hAnsi="Times New Roman" w:cs="Times New Roman"/>
          <w:sz w:val="28"/>
          <w:szCs w:val="28"/>
        </w:rPr>
        <w:t>1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</w:t>
      </w:r>
      <w:r w:rsidR="00BB415A">
        <w:rPr>
          <w:rFonts w:ascii="Times New Roman" w:hAnsi="Times New Roman" w:cs="Times New Roman"/>
          <w:sz w:val="28"/>
          <w:szCs w:val="28"/>
        </w:rPr>
        <w:t xml:space="preserve"> </w:t>
      </w:r>
      <w:r w:rsidR="00BB2782">
        <w:rPr>
          <w:rFonts w:ascii="Times New Roman" w:hAnsi="Times New Roman" w:cs="Times New Roman"/>
          <w:sz w:val="28"/>
          <w:szCs w:val="28"/>
        </w:rPr>
        <w:t xml:space="preserve">(финансы, хозяйственная деятельность, строительство, градостроительство и архитектура, сельское хозяйство, </w:t>
      </w:r>
      <w:r w:rsidR="00074280">
        <w:rPr>
          <w:rFonts w:ascii="Times New Roman" w:hAnsi="Times New Roman" w:cs="Times New Roman"/>
          <w:sz w:val="28"/>
          <w:szCs w:val="28"/>
        </w:rPr>
        <w:t>вопросы землепользования, спорные вопросы между собственниками</w:t>
      </w:r>
      <w:r w:rsidR="00D32062">
        <w:rPr>
          <w:rFonts w:ascii="Times New Roman" w:hAnsi="Times New Roman" w:cs="Times New Roman"/>
          <w:sz w:val="28"/>
          <w:szCs w:val="28"/>
        </w:rPr>
        <w:t>,</w:t>
      </w:r>
      <w:r w:rsidR="00074280">
        <w:rPr>
          <w:rFonts w:ascii="Times New Roman" w:hAnsi="Times New Roman" w:cs="Times New Roman"/>
          <w:sz w:val="28"/>
          <w:szCs w:val="28"/>
        </w:rPr>
        <w:t xml:space="preserve"> </w:t>
      </w:r>
      <w:r w:rsidR="00BB2782">
        <w:rPr>
          <w:rFonts w:ascii="Times New Roman" w:hAnsi="Times New Roman" w:cs="Times New Roman"/>
          <w:sz w:val="28"/>
          <w:szCs w:val="28"/>
        </w:rPr>
        <w:t>транспорт, связь, торговля</w:t>
      </w:r>
      <w:r w:rsidR="00BB41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071AF">
        <w:rPr>
          <w:rFonts w:ascii="Times New Roman" w:hAnsi="Times New Roman" w:cs="Times New Roman"/>
          <w:sz w:val="28"/>
          <w:szCs w:val="28"/>
        </w:rPr>
        <w:t xml:space="preserve"> </w:t>
      </w:r>
      <w:r w:rsidR="004B5930">
        <w:rPr>
          <w:rFonts w:ascii="Times New Roman" w:hAnsi="Times New Roman" w:cs="Times New Roman"/>
          <w:sz w:val="28"/>
          <w:szCs w:val="28"/>
        </w:rPr>
        <w:t>82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сфера</w:t>
      </w:r>
      <w:r w:rsidR="00BB415A">
        <w:rPr>
          <w:rFonts w:ascii="Times New Roman" w:hAnsi="Times New Roman" w:cs="Times New Roman"/>
          <w:sz w:val="28"/>
          <w:szCs w:val="28"/>
        </w:rPr>
        <w:t xml:space="preserve"> (семья, труд и занятость, социальное обеспечение, образование, здравоохранение, физическая культура и спорт)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166B1">
        <w:rPr>
          <w:rFonts w:ascii="Times New Roman" w:hAnsi="Times New Roman" w:cs="Times New Roman"/>
          <w:sz w:val="28"/>
          <w:szCs w:val="28"/>
        </w:rPr>
        <w:t>21</w:t>
      </w:r>
    </w:p>
    <w:p w:rsidR="0003436C" w:rsidRDefault="00E50B21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Государство, о</w:t>
      </w:r>
      <w:r w:rsidR="0003436C">
        <w:rPr>
          <w:rFonts w:ascii="Times New Roman" w:hAnsi="Times New Roman" w:cs="Times New Roman"/>
          <w:sz w:val="28"/>
          <w:szCs w:val="28"/>
        </w:rPr>
        <w:t>бщество и политика</w:t>
      </w:r>
      <w:r>
        <w:rPr>
          <w:rFonts w:ascii="Times New Roman" w:hAnsi="Times New Roman" w:cs="Times New Roman"/>
          <w:sz w:val="28"/>
          <w:szCs w:val="28"/>
        </w:rPr>
        <w:t xml:space="preserve"> (увековечивание памяти выдающихся людей; благодарности)</w:t>
      </w:r>
      <w:r w:rsidR="0003436C">
        <w:rPr>
          <w:rFonts w:ascii="Times New Roman" w:hAnsi="Times New Roman" w:cs="Times New Roman"/>
          <w:sz w:val="28"/>
          <w:szCs w:val="28"/>
        </w:rPr>
        <w:t xml:space="preserve"> - </w:t>
      </w:r>
      <w:r w:rsidR="006166B1">
        <w:rPr>
          <w:rFonts w:ascii="Times New Roman" w:hAnsi="Times New Roman" w:cs="Times New Roman"/>
          <w:sz w:val="28"/>
          <w:szCs w:val="28"/>
        </w:rPr>
        <w:t>7</w:t>
      </w:r>
    </w:p>
    <w:p w:rsidR="0003436C" w:rsidRDefault="006600C6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</w:t>
      </w:r>
      <w:r w:rsidR="0003436C">
        <w:rPr>
          <w:rFonts w:ascii="Times New Roman" w:hAnsi="Times New Roman" w:cs="Times New Roman"/>
          <w:sz w:val="28"/>
          <w:szCs w:val="28"/>
        </w:rPr>
        <w:t xml:space="preserve">аконность </w:t>
      </w:r>
      <w:r w:rsidR="00E50B21">
        <w:rPr>
          <w:rFonts w:ascii="Times New Roman" w:hAnsi="Times New Roman" w:cs="Times New Roman"/>
          <w:sz w:val="28"/>
          <w:szCs w:val="28"/>
        </w:rPr>
        <w:t>(получение сведений и документов из архивов, воинские захоронения, мемориалы)</w:t>
      </w:r>
      <w:r w:rsidR="0003436C">
        <w:rPr>
          <w:rFonts w:ascii="Times New Roman" w:hAnsi="Times New Roman" w:cs="Times New Roman"/>
          <w:sz w:val="28"/>
          <w:szCs w:val="28"/>
        </w:rPr>
        <w:t xml:space="preserve">- </w:t>
      </w:r>
      <w:r w:rsidR="008D4441">
        <w:rPr>
          <w:rFonts w:ascii="Times New Roman" w:hAnsi="Times New Roman" w:cs="Times New Roman"/>
          <w:sz w:val="28"/>
          <w:szCs w:val="28"/>
        </w:rPr>
        <w:t>1</w:t>
      </w:r>
      <w:r w:rsidR="006166B1">
        <w:rPr>
          <w:rFonts w:ascii="Times New Roman" w:hAnsi="Times New Roman" w:cs="Times New Roman"/>
          <w:sz w:val="28"/>
          <w:szCs w:val="28"/>
        </w:rPr>
        <w:t>1</w:t>
      </w:r>
    </w:p>
    <w:p w:rsidR="008C1EDF" w:rsidRPr="000B7439" w:rsidRDefault="0003436C" w:rsidP="008C1E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439">
        <w:rPr>
          <w:rFonts w:ascii="Times New Roman" w:hAnsi="Times New Roman" w:cs="Times New Roman"/>
          <w:sz w:val="28"/>
          <w:szCs w:val="28"/>
        </w:rPr>
        <w:t>Письма по жилищно-коммунальной сфере (</w:t>
      </w:r>
      <w:r w:rsidR="007C5A22" w:rsidRPr="000B7439">
        <w:rPr>
          <w:rFonts w:ascii="Times New Roman" w:hAnsi="Times New Roman" w:cs="Times New Roman"/>
          <w:sz w:val="28"/>
          <w:szCs w:val="28"/>
        </w:rPr>
        <w:t>2</w:t>
      </w:r>
      <w:r w:rsidR="006166B1">
        <w:rPr>
          <w:rFonts w:ascii="Times New Roman" w:hAnsi="Times New Roman" w:cs="Times New Roman"/>
          <w:sz w:val="28"/>
          <w:szCs w:val="28"/>
        </w:rPr>
        <w:t>1</w:t>
      </w:r>
      <w:r w:rsidRPr="000B743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C5A22" w:rsidRPr="000B7439">
        <w:rPr>
          <w:rFonts w:ascii="Times New Roman" w:hAnsi="Times New Roman" w:cs="Times New Roman"/>
          <w:sz w:val="28"/>
          <w:szCs w:val="28"/>
        </w:rPr>
        <w:t>й</w:t>
      </w:r>
      <w:r w:rsidRPr="000B7439">
        <w:rPr>
          <w:rFonts w:ascii="Times New Roman" w:hAnsi="Times New Roman" w:cs="Times New Roman"/>
          <w:sz w:val="28"/>
          <w:szCs w:val="28"/>
        </w:rPr>
        <w:t xml:space="preserve">) затрагивали вопросы </w:t>
      </w:r>
      <w:r w:rsidR="000B7439" w:rsidRPr="000B7439">
        <w:rPr>
          <w:rFonts w:ascii="Times New Roman" w:hAnsi="Times New Roman" w:cs="Times New Roman"/>
          <w:sz w:val="28"/>
          <w:szCs w:val="28"/>
        </w:rPr>
        <w:t>улучшения жилищных условий.</w:t>
      </w:r>
      <w:r w:rsidR="008C1EDF" w:rsidRPr="000B7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36C" w:rsidRPr="005C5AC5" w:rsidRDefault="00D32062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7D4B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</w:t>
      </w:r>
      <w:r w:rsidR="009F73DA" w:rsidRPr="00753196">
        <w:rPr>
          <w:rFonts w:ascii="Times New Roman" w:hAnsi="Times New Roman" w:cs="Times New Roman"/>
          <w:sz w:val="28"/>
          <w:szCs w:val="28"/>
        </w:rPr>
        <w:t>риобретен</w:t>
      </w:r>
      <w:r w:rsidR="00510F28" w:rsidRPr="00753196">
        <w:rPr>
          <w:rFonts w:ascii="Times New Roman" w:hAnsi="Times New Roman" w:cs="Times New Roman"/>
          <w:sz w:val="28"/>
          <w:szCs w:val="28"/>
        </w:rPr>
        <w:t>о</w:t>
      </w:r>
      <w:r w:rsidR="009F73DA" w:rsidRPr="00753196">
        <w:rPr>
          <w:rFonts w:ascii="Times New Roman" w:hAnsi="Times New Roman" w:cs="Times New Roman"/>
          <w:sz w:val="28"/>
          <w:szCs w:val="28"/>
        </w:rPr>
        <w:t xml:space="preserve"> </w:t>
      </w:r>
      <w:r w:rsidR="007D4B9F">
        <w:rPr>
          <w:rFonts w:ascii="Times New Roman" w:hAnsi="Times New Roman" w:cs="Times New Roman"/>
          <w:sz w:val="28"/>
          <w:szCs w:val="28"/>
        </w:rPr>
        <w:t>8</w:t>
      </w:r>
      <w:r w:rsidR="009F73DA" w:rsidRPr="00753196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510F28" w:rsidRPr="00753196"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  <w:r w:rsidR="005C5AC5">
        <w:rPr>
          <w:rFonts w:ascii="Times New Roman" w:hAnsi="Times New Roman" w:cs="Times New Roman"/>
          <w:sz w:val="28"/>
          <w:szCs w:val="28"/>
        </w:rPr>
        <w:t>.</w:t>
      </w:r>
    </w:p>
    <w:p w:rsidR="00A65010" w:rsidRPr="00D32062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графиком </w:t>
      </w:r>
      <w:r w:rsidR="003F5187">
        <w:rPr>
          <w:rFonts w:ascii="Times New Roman" w:hAnsi="Times New Roman" w:cs="Times New Roman"/>
          <w:sz w:val="28"/>
          <w:szCs w:val="28"/>
        </w:rPr>
        <w:t>главой района</w:t>
      </w:r>
      <w:r w:rsidR="00A65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его заместителями осуществляется прием граждан по личным вопросам. </w:t>
      </w:r>
      <w:r w:rsidR="006166B1" w:rsidRPr="007D4B9F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7D4B9F">
        <w:rPr>
          <w:rFonts w:ascii="Times New Roman" w:hAnsi="Times New Roman" w:cs="Times New Roman"/>
          <w:i/>
          <w:sz w:val="28"/>
          <w:szCs w:val="28"/>
        </w:rPr>
        <w:t>201</w:t>
      </w:r>
      <w:r w:rsidR="00475ED1" w:rsidRPr="007D4B9F">
        <w:rPr>
          <w:rFonts w:ascii="Times New Roman" w:hAnsi="Times New Roman" w:cs="Times New Roman"/>
          <w:i/>
          <w:sz w:val="28"/>
          <w:szCs w:val="28"/>
        </w:rPr>
        <w:t>7</w:t>
      </w:r>
      <w:r w:rsidRPr="007D4B9F">
        <w:rPr>
          <w:rFonts w:ascii="Times New Roman" w:hAnsi="Times New Roman" w:cs="Times New Roman"/>
          <w:i/>
          <w:sz w:val="28"/>
          <w:szCs w:val="28"/>
        </w:rPr>
        <w:t xml:space="preserve"> год на личный прием в администрацию района обратились </w:t>
      </w:r>
      <w:r w:rsidR="007D4B9F" w:rsidRPr="007D4B9F">
        <w:rPr>
          <w:rFonts w:ascii="Times New Roman" w:hAnsi="Times New Roman" w:cs="Times New Roman"/>
          <w:i/>
          <w:sz w:val="28"/>
          <w:szCs w:val="28"/>
        </w:rPr>
        <w:t>25</w:t>
      </w:r>
      <w:r w:rsidRPr="007D4B9F">
        <w:rPr>
          <w:rFonts w:ascii="Times New Roman" w:hAnsi="Times New Roman" w:cs="Times New Roman"/>
          <w:i/>
          <w:sz w:val="28"/>
          <w:szCs w:val="28"/>
        </w:rPr>
        <w:t xml:space="preserve"> граждан</w:t>
      </w:r>
      <w:r w:rsidRPr="007D4B9F">
        <w:rPr>
          <w:rFonts w:ascii="Times New Roman" w:hAnsi="Times New Roman" w:cs="Times New Roman"/>
          <w:sz w:val="28"/>
          <w:szCs w:val="28"/>
        </w:rPr>
        <w:t>.</w:t>
      </w:r>
      <w:r w:rsidR="00900FC1">
        <w:rPr>
          <w:rFonts w:ascii="Times New Roman" w:hAnsi="Times New Roman" w:cs="Times New Roman"/>
          <w:sz w:val="28"/>
          <w:szCs w:val="28"/>
        </w:rPr>
        <w:t xml:space="preserve"> </w:t>
      </w:r>
      <w:r w:rsidR="00900FC1" w:rsidRPr="00D32062">
        <w:rPr>
          <w:rFonts w:ascii="Times New Roman" w:hAnsi="Times New Roman" w:cs="Times New Roman"/>
          <w:sz w:val="28"/>
          <w:szCs w:val="28"/>
        </w:rPr>
        <w:t>Устные обращения граждан – это живые голоса жителей, когда они по собственной инициативе сообщают, насколько точно и правильно районная власть решает назревшие проблемы, поэтому каждое такое обращение тщательно изучается главой района, анализируется и учитывается в дальнейшей работе.</w:t>
      </w:r>
      <w:r>
        <w:rPr>
          <w:rFonts w:ascii="Times New Roman" w:hAnsi="Times New Roman" w:cs="Times New Roman"/>
          <w:sz w:val="28"/>
          <w:szCs w:val="28"/>
        </w:rPr>
        <w:t xml:space="preserve"> Жители района поднимают проблемы разнопланового характера. По всем устным обращениям даются необходимые поручения соответствующим исполнителям. </w:t>
      </w:r>
      <w:r w:rsidRPr="007D4B9F">
        <w:rPr>
          <w:rFonts w:ascii="Times New Roman" w:hAnsi="Times New Roman" w:cs="Times New Roman"/>
          <w:sz w:val="28"/>
          <w:szCs w:val="28"/>
        </w:rPr>
        <w:t xml:space="preserve">И по результатам рассмотрения решено положительно – </w:t>
      </w:r>
      <w:r w:rsidR="007D4B9F" w:rsidRPr="007D4B9F">
        <w:rPr>
          <w:rFonts w:ascii="Times New Roman" w:hAnsi="Times New Roman" w:cs="Times New Roman"/>
          <w:sz w:val="28"/>
          <w:szCs w:val="28"/>
        </w:rPr>
        <w:t>4</w:t>
      </w:r>
      <w:r w:rsidRPr="007D4B9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D4B9F" w:rsidRPr="007D4B9F">
        <w:rPr>
          <w:rFonts w:ascii="Times New Roman" w:hAnsi="Times New Roman" w:cs="Times New Roman"/>
          <w:sz w:val="28"/>
          <w:szCs w:val="28"/>
        </w:rPr>
        <w:t>я</w:t>
      </w:r>
      <w:r w:rsidRPr="007D4B9F">
        <w:rPr>
          <w:rFonts w:ascii="Times New Roman" w:hAnsi="Times New Roman" w:cs="Times New Roman"/>
          <w:sz w:val="28"/>
          <w:szCs w:val="28"/>
        </w:rPr>
        <w:t xml:space="preserve"> граждан, дано разъяснение – в </w:t>
      </w:r>
      <w:r w:rsidR="007D4B9F" w:rsidRPr="007D4B9F">
        <w:rPr>
          <w:rFonts w:ascii="Times New Roman" w:hAnsi="Times New Roman" w:cs="Times New Roman"/>
          <w:sz w:val="28"/>
          <w:szCs w:val="28"/>
        </w:rPr>
        <w:t>2</w:t>
      </w:r>
      <w:r w:rsidR="007C5A22" w:rsidRPr="007D4B9F">
        <w:rPr>
          <w:rFonts w:ascii="Times New Roman" w:hAnsi="Times New Roman" w:cs="Times New Roman"/>
          <w:sz w:val="28"/>
          <w:szCs w:val="28"/>
        </w:rPr>
        <w:t>1</w:t>
      </w:r>
      <w:r w:rsidR="00A65010" w:rsidRPr="007D4B9F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7D4B9F" w:rsidRPr="007D4B9F">
        <w:rPr>
          <w:rFonts w:ascii="Times New Roman" w:hAnsi="Times New Roman" w:cs="Times New Roman"/>
          <w:sz w:val="28"/>
          <w:szCs w:val="28"/>
        </w:rPr>
        <w:t>е</w:t>
      </w:r>
      <w:r w:rsidR="00A65010" w:rsidRPr="007D4B9F">
        <w:rPr>
          <w:rFonts w:ascii="Times New Roman" w:hAnsi="Times New Roman" w:cs="Times New Roman"/>
          <w:sz w:val="28"/>
          <w:szCs w:val="28"/>
        </w:rPr>
        <w:t>.</w:t>
      </w:r>
      <w:r w:rsidRPr="007D4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70A" w:rsidRPr="005C5AC5" w:rsidRDefault="0016231F" w:rsidP="00EF070A">
      <w:pPr>
        <w:ind w:left="-18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82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EF070A" w:rsidRPr="00EF070A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F070A" w:rsidRPr="00EF070A">
        <w:rPr>
          <w:rFonts w:ascii="Times New Roman" w:hAnsi="Times New Roman" w:cs="Times New Roman"/>
          <w:sz w:val="28"/>
          <w:szCs w:val="28"/>
        </w:rPr>
        <w:t xml:space="preserve"> года в районе вел прием граждан по личным вопросам </w:t>
      </w:r>
      <w:r w:rsidR="003A24A1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7825E0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Орловской области </w:t>
      </w:r>
      <w:r w:rsidRPr="009F448C">
        <w:rPr>
          <w:rFonts w:ascii="Times New Roman" w:hAnsi="Times New Roman" w:cs="Times New Roman"/>
          <w:sz w:val="28"/>
          <w:szCs w:val="28"/>
        </w:rPr>
        <w:t>Мишанов Анатолий Викторович</w:t>
      </w:r>
      <w:r w:rsidR="00EF070A" w:rsidRPr="009F448C">
        <w:rPr>
          <w:rFonts w:ascii="Times New Roman" w:hAnsi="Times New Roman" w:cs="Times New Roman"/>
          <w:sz w:val="28"/>
          <w:szCs w:val="28"/>
        </w:rPr>
        <w:t>.</w:t>
      </w:r>
    </w:p>
    <w:p w:rsidR="0016231F" w:rsidRPr="00EF070A" w:rsidRDefault="0016231F" w:rsidP="00EF070A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июля 2017 года вёл прием граждан Помощник Губернатора Орловской области Казымов Наджаф Энвер-оглы.</w:t>
      </w:r>
    </w:p>
    <w:p w:rsidR="00EF070A" w:rsidRPr="00EF070A" w:rsidRDefault="00EF070A" w:rsidP="00EF070A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070A">
        <w:rPr>
          <w:rFonts w:ascii="Times New Roman" w:hAnsi="Times New Roman" w:cs="Times New Roman"/>
          <w:sz w:val="28"/>
          <w:szCs w:val="28"/>
        </w:rPr>
        <w:lastRenderedPageBreak/>
        <w:t>В течение 201</w:t>
      </w:r>
      <w:r w:rsidR="0016231F">
        <w:rPr>
          <w:rFonts w:ascii="Times New Roman" w:hAnsi="Times New Roman" w:cs="Times New Roman"/>
          <w:sz w:val="28"/>
          <w:szCs w:val="28"/>
        </w:rPr>
        <w:t>7 года неоднократно приезжал в район и встречался</w:t>
      </w:r>
      <w:r w:rsidRPr="00EF070A">
        <w:rPr>
          <w:rFonts w:ascii="Times New Roman" w:hAnsi="Times New Roman" w:cs="Times New Roman"/>
          <w:sz w:val="28"/>
          <w:szCs w:val="28"/>
        </w:rPr>
        <w:t xml:space="preserve">  с населением  </w:t>
      </w:r>
      <w:r w:rsidR="008F502B">
        <w:rPr>
          <w:rFonts w:ascii="Times New Roman" w:hAnsi="Times New Roman" w:cs="Times New Roman"/>
          <w:sz w:val="28"/>
          <w:szCs w:val="28"/>
        </w:rPr>
        <w:t xml:space="preserve">заместитель Губернатора и Председателя Правительства </w:t>
      </w:r>
      <w:r w:rsidR="003076B1">
        <w:rPr>
          <w:rFonts w:ascii="Times New Roman" w:hAnsi="Times New Roman" w:cs="Times New Roman"/>
          <w:sz w:val="28"/>
          <w:szCs w:val="28"/>
        </w:rPr>
        <w:t>Орловской области по экономике и финан</w:t>
      </w:r>
      <w:r w:rsidR="0016231F">
        <w:rPr>
          <w:rFonts w:ascii="Times New Roman" w:hAnsi="Times New Roman" w:cs="Times New Roman"/>
          <w:sz w:val="28"/>
          <w:szCs w:val="28"/>
        </w:rPr>
        <w:t>сам Тарасов Вадим Александрович.</w:t>
      </w:r>
      <w:r w:rsidR="00307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08B" w:rsidRPr="007941EE" w:rsidRDefault="00D32062" w:rsidP="004F508B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508B" w:rsidRPr="007941EE">
        <w:rPr>
          <w:rFonts w:ascii="Times New Roman" w:hAnsi="Times New Roman" w:cs="Times New Roman"/>
          <w:sz w:val="28"/>
          <w:szCs w:val="28"/>
        </w:rPr>
        <w:t xml:space="preserve"> адрес Президента РФ от жителей Троснянского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3A24A1" w:rsidRPr="003A24A1">
        <w:rPr>
          <w:rFonts w:ascii="Times New Roman" w:hAnsi="Times New Roman" w:cs="Times New Roman"/>
          <w:sz w:val="28"/>
          <w:szCs w:val="28"/>
        </w:rPr>
        <w:t>9</w:t>
      </w:r>
      <w:r w:rsidR="003A24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обращений. </w:t>
      </w:r>
      <w:r w:rsidR="004F508B" w:rsidRPr="007941EE">
        <w:rPr>
          <w:rFonts w:ascii="Times New Roman" w:hAnsi="Times New Roman" w:cs="Times New Roman"/>
          <w:sz w:val="28"/>
          <w:szCs w:val="28"/>
        </w:rPr>
        <w:t xml:space="preserve"> А именно: </w:t>
      </w:r>
    </w:p>
    <w:p w:rsidR="004F508B" w:rsidRPr="00D236CC" w:rsidRDefault="004F508B" w:rsidP="004F508B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6CC">
        <w:rPr>
          <w:rFonts w:ascii="Times New Roman" w:hAnsi="Times New Roman" w:cs="Times New Roman"/>
          <w:sz w:val="28"/>
          <w:szCs w:val="28"/>
        </w:rPr>
        <w:t xml:space="preserve">1.Обращение </w:t>
      </w:r>
      <w:r w:rsidR="00513BA7">
        <w:rPr>
          <w:rFonts w:ascii="Times New Roman" w:hAnsi="Times New Roman" w:cs="Times New Roman"/>
          <w:sz w:val="28"/>
          <w:szCs w:val="28"/>
        </w:rPr>
        <w:t xml:space="preserve">Митяевой </w:t>
      </w:r>
      <w:r w:rsidRPr="00D236CC">
        <w:rPr>
          <w:rFonts w:ascii="Times New Roman" w:hAnsi="Times New Roman" w:cs="Times New Roman"/>
          <w:sz w:val="28"/>
          <w:szCs w:val="28"/>
        </w:rPr>
        <w:t xml:space="preserve"> </w:t>
      </w:r>
      <w:r w:rsidR="00513BA7">
        <w:rPr>
          <w:rFonts w:ascii="Times New Roman" w:hAnsi="Times New Roman" w:cs="Times New Roman"/>
          <w:sz w:val="28"/>
          <w:szCs w:val="28"/>
        </w:rPr>
        <w:t xml:space="preserve">Елены Евгеньевны из д.Чермошное </w:t>
      </w:r>
      <w:r w:rsidR="007941EE" w:rsidRPr="00D236CC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513BA7">
        <w:rPr>
          <w:rFonts w:ascii="Times New Roman" w:hAnsi="Times New Roman" w:cs="Times New Roman"/>
          <w:sz w:val="28"/>
          <w:szCs w:val="28"/>
        </w:rPr>
        <w:t>капитального ремонта дома</w:t>
      </w:r>
      <w:r w:rsidR="007941EE" w:rsidRPr="00D236CC">
        <w:rPr>
          <w:rFonts w:ascii="Times New Roman" w:hAnsi="Times New Roman" w:cs="Times New Roman"/>
          <w:sz w:val="28"/>
          <w:szCs w:val="28"/>
        </w:rPr>
        <w:t>.</w:t>
      </w:r>
    </w:p>
    <w:p w:rsidR="004F508B" w:rsidRDefault="004F508B" w:rsidP="004F508B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6CC">
        <w:rPr>
          <w:rFonts w:ascii="Times New Roman" w:hAnsi="Times New Roman" w:cs="Times New Roman"/>
          <w:sz w:val="28"/>
          <w:szCs w:val="28"/>
        </w:rPr>
        <w:t xml:space="preserve">2.Обращение </w:t>
      </w:r>
      <w:r w:rsidR="00513BA7">
        <w:rPr>
          <w:rFonts w:ascii="Times New Roman" w:hAnsi="Times New Roman" w:cs="Times New Roman"/>
          <w:sz w:val="28"/>
          <w:szCs w:val="28"/>
        </w:rPr>
        <w:t>Кононовой Марии Федоровны</w:t>
      </w:r>
      <w:r w:rsidR="00CF1733">
        <w:rPr>
          <w:rFonts w:ascii="Times New Roman" w:hAnsi="Times New Roman" w:cs="Times New Roman"/>
          <w:sz w:val="28"/>
          <w:szCs w:val="28"/>
        </w:rPr>
        <w:t xml:space="preserve"> </w:t>
      </w:r>
      <w:r w:rsidR="00513BA7">
        <w:rPr>
          <w:rFonts w:ascii="Times New Roman" w:hAnsi="Times New Roman" w:cs="Times New Roman"/>
          <w:sz w:val="28"/>
          <w:szCs w:val="28"/>
        </w:rPr>
        <w:t>из с.Малахово-Слобода о недостатках в работе органов местного самоуправления</w:t>
      </w:r>
      <w:r w:rsidRPr="00D236CC">
        <w:rPr>
          <w:rFonts w:ascii="Times New Roman" w:hAnsi="Times New Roman" w:cs="Times New Roman"/>
          <w:sz w:val="28"/>
          <w:szCs w:val="28"/>
        </w:rPr>
        <w:t>.</w:t>
      </w:r>
    </w:p>
    <w:p w:rsidR="00710AD4" w:rsidRDefault="00710AD4" w:rsidP="00710AD4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Обращение </w:t>
      </w:r>
      <w:r w:rsidR="00513BA7">
        <w:rPr>
          <w:rFonts w:ascii="Times New Roman" w:hAnsi="Times New Roman" w:cs="Times New Roman"/>
          <w:sz w:val="28"/>
          <w:szCs w:val="28"/>
        </w:rPr>
        <w:t>Улякова Сергея Леонидовича из д.Измайлово об отсутствии всепогодного подъезда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AD4" w:rsidRDefault="00710AD4" w:rsidP="00710AD4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Обращение </w:t>
      </w:r>
      <w:r w:rsidR="00513BA7">
        <w:rPr>
          <w:rFonts w:ascii="Times New Roman" w:hAnsi="Times New Roman" w:cs="Times New Roman"/>
          <w:sz w:val="28"/>
          <w:szCs w:val="28"/>
        </w:rPr>
        <w:t>Скотниковой Яны Викторовны</w:t>
      </w:r>
      <w:r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="00513BA7">
        <w:rPr>
          <w:rFonts w:ascii="Times New Roman" w:hAnsi="Times New Roman" w:cs="Times New Roman"/>
          <w:sz w:val="28"/>
          <w:szCs w:val="28"/>
        </w:rPr>
        <w:t>оказания материальной помощи многодетной семье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062" w:rsidRDefault="00D32062" w:rsidP="00D32062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5.Обращение </w:t>
      </w:r>
      <w:r w:rsidR="00513BA7">
        <w:rPr>
          <w:rFonts w:ascii="Times New Roman" w:hAnsi="Times New Roman" w:cs="Times New Roman"/>
          <w:sz w:val="28"/>
          <w:szCs w:val="28"/>
        </w:rPr>
        <w:t xml:space="preserve">Савиной </w:t>
      </w:r>
      <w:r w:rsidR="00EC63A3">
        <w:rPr>
          <w:rFonts w:ascii="Times New Roman" w:hAnsi="Times New Roman" w:cs="Times New Roman"/>
          <w:sz w:val="28"/>
          <w:szCs w:val="28"/>
        </w:rPr>
        <w:t>Лидии Сергеевны об отсутствии магазина на территории д.Измайлово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AD4" w:rsidRPr="00BE17A3" w:rsidRDefault="00710AD4" w:rsidP="004F508B">
      <w:pPr>
        <w:ind w:left="-18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236CC" w:rsidRDefault="00710AD4" w:rsidP="004F508B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36CC">
        <w:rPr>
          <w:rFonts w:ascii="Times New Roman" w:hAnsi="Times New Roman" w:cs="Times New Roman"/>
          <w:sz w:val="28"/>
          <w:szCs w:val="28"/>
        </w:rPr>
        <w:t>.Обращение</w:t>
      </w:r>
      <w:r w:rsidR="00BB5023">
        <w:rPr>
          <w:rFonts w:ascii="Times New Roman" w:hAnsi="Times New Roman" w:cs="Times New Roman"/>
          <w:sz w:val="28"/>
          <w:szCs w:val="28"/>
        </w:rPr>
        <w:t xml:space="preserve"> </w:t>
      </w:r>
      <w:r w:rsidR="00EC63A3">
        <w:rPr>
          <w:rFonts w:ascii="Times New Roman" w:hAnsi="Times New Roman" w:cs="Times New Roman"/>
          <w:sz w:val="28"/>
          <w:szCs w:val="28"/>
        </w:rPr>
        <w:t>Бондаренко Эдуарда Михайловича по вопросу устройства дороги щебнем</w:t>
      </w:r>
      <w:r w:rsidR="00081FE0">
        <w:rPr>
          <w:rFonts w:ascii="Times New Roman" w:hAnsi="Times New Roman" w:cs="Times New Roman"/>
          <w:sz w:val="28"/>
          <w:szCs w:val="28"/>
        </w:rPr>
        <w:t xml:space="preserve"> в д.Пенно-Бырдино</w:t>
      </w:r>
      <w:r w:rsidR="00D236CC">
        <w:rPr>
          <w:rFonts w:ascii="Times New Roman" w:hAnsi="Times New Roman" w:cs="Times New Roman"/>
          <w:sz w:val="28"/>
          <w:szCs w:val="28"/>
        </w:rPr>
        <w:t>.</w:t>
      </w:r>
    </w:p>
    <w:p w:rsidR="00D236CC" w:rsidRDefault="00710AD4" w:rsidP="004F508B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36CC">
        <w:rPr>
          <w:rFonts w:ascii="Times New Roman" w:hAnsi="Times New Roman" w:cs="Times New Roman"/>
          <w:sz w:val="28"/>
          <w:szCs w:val="28"/>
        </w:rPr>
        <w:t>.</w:t>
      </w:r>
      <w:r w:rsidR="00C53B92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EC63A3">
        <w:rPr>
          <w:rFonts w:ascii="Times New Roman" w:hAnsi="Times New Roman" w:cs="Times New Roman"/>
          <w:sz w:val="28"/>
          <w:szCs w:val="28"/>
        </w:rPr>
        <w:t xml:space="preserve">Митюкевич Зинаиды Александровны </w:t>
      </w:r>
      <w:r w:rsidR="002E5781">
        <w:rPr>
          <w:rFonts w:ascii="Times New Roman" w:hAnsi="Times New Roman" w:cs="Times New Roman"/>
          <w:sz w:val="28"/>
          <w:szCs w:val="28"/>
        </w:rPr>
        <w:t>по вопросу строительства дороги</w:t>
      </w:r>
      <w:r w:rsidR="00EC63A3">
        <w:rPr>
          <w:rFonts w:ascii="Times New Roman" w:hAnsi="Times New Roman" w:cs="Times New Roman"/>
          <w:sz w:val="28"/>
          <w:szCs w:val="28"/>
        </w:rPr>
        <w:t xml:space="preserve"> в с.Гнилец</w:t>
      </w:r>
      <w:r w:rsidR="00C53B92">
        <w:rPr>
          <w:rFonts w:ascii="Times New Roman" w:hAnsi="Times New Roman" w:cs="Times New Roman"/>
          <w:sz w:val="28"/>
          <w:szCs w:val="28"/>
        </w:rPr>
        <w:t>.</w:t>
      </w:r>
    </w:p>
    <w:p w:rsidR="00C53B92" w:rsidRDefault="00710AD4" w:rsidP="004F508B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3B92">
        <w:rPr>
          <w:rFonts w:ascii="Times New Roman" w:hAnsi="Times New Roman" w:cs="Times New Roman"/>
          <w:sz w:val="28"/>
          <w:szCs w:val="28"/>
        </w:rPr>
        <w:t xml:space="preserve">.Обращение </w:t>
      </w:r>
      <w:r w:rsidR="00EC63A3">
        <w:rPr>
          <w:rFonts w:ascii="Times New Roman" w:hAnsi="Times New Roman" w:cs="Times New Roman"/>
          <w:sz w:val="28"/>
          <w:szCs w:val="28"/>
        </w:rPr>
        <w:t>Шишикина Алексея Сергеевича</w:t>
      </w:r>
      <w:r w:rsidR="00AA6C24"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="003A24A1">
        <w:rPr>
          <w:rFonts w:ascii="Times New Roman" w:hAnsi="Times New Roman" w:cs="Times New Roman"/>
          <w:sz w:val="28"/>
          <w:szCs w:val="28"/>
        </w:rPr>
        <w:t>некачественного ремонта дороги в п.Рождественский</w:t>
      </w:r>
      <w:r w:rsidR="00C53B92">
        <w:rPr>
          <w:rFonts w:ascii="Times New Roman" w:hAnsi="Times New Roman" w:cs="Times New Roman"/>
          <w:sz w:val="28"/>
          <w:szCs w:val="28"/>
        </w:rPr>
        <w:t>.</w:t>
      </w:r>
    </w:p>
    <w:p w:rsidR="004F508B" w:rsidRPr="007941EE" w:rsidRDefault="00D32062" w:rsidP="004F508B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Обращались жители района и в </w:t>
      </w:r>
      <w:r w:rsidR="007941EE">
        <w:rPr>
          <w:rFonts w:ascii="Times New Roman" w:hAnsi="Times New Roman" w:cs="Times New Roman"/>
          <w:sz w:val="28"/>
          <w:szCs w:val="28"/>
        </w:rPr>
        <w:t>Государственн</w:t>
      </w:r>
      <w:r w:rsidR="00D86725">
        <w:rPr>
          <w:rFonts w:ascii="Times New Roman" w:hAnsi="Times New Roman" w:cs="Times New Roman"/>
          <w:sz w:val="28"/>
          <w:szCs w:val="28"/>
        </w:rPr>
        <w:t>ую</w:t>
      </w:r>
      <w:r w:rsidR="007941EE">
        <w:rPr>
          <w:rFonts w:ascii="Times New Roman" w:hAnsi="Times New Roman" w:cs="Times New Roman"/>
          <w:sz w:val="28"/>
          <w:szCs w:val="28"/>
        </w:rPr>
        <w:t xml:space="preserve"> Дум</w:t>
      </w:r>
      <w:r w:rsidR="00D8672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41EE">
        <w:rPr>
          <w:rFonts w:ascii="Times New Roman" w:hAnsi="Times New Roman" w:cs="Times New Roman"/>
          <w:sz w:val="28"/>
          <w:szCs w:val="28"/>
        </w:rPr>
        <w:t xml:space="preserve"> </w:t>
      </w:r>
      <w:r w:rsidR="003A24A1">
        <w:rPr>
          <w:rFonts w:ascii="Times New Roman" w:hAnsi="Times New Roman" w:cs="Times New Roman"/>
          <w:sz w:val="28"/>
          <w:szCs w:val="28"/>
        </w:rPr>
        <w:t>к депутату Николаю Георгиевичу Земцову.</w:t>
      </w:r>
    </w:p>
    <w:p w:rsidR="00A65010" w:rsidRDefault="00A65010" w:rsidP="00A65010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оперативного реагирования на чрезвычайные ситуации, а также ситуации, связанные с нарушениями в тепло-, водо-, электроснабжения, в администрации района круглосуточно работает дежурно-диспетчерская служба.</w:t>
      </w:r>
      <w:r w:rsidR="00204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509" w:rsidRPr="003A24A1" w:rsidRDefault="00482509" w:rsidP="004825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12 декабря 2013 года, в День Конституции РФ, проводится общероссийский день приема граждан. </w:t>
      </w:r>
      <w:r w:rsidRPr="003A24A1">
        <w:rPr>
          <w:rFonts w:ascii="Times New Roman" w:hAnsi="Times New Roman" w:cs="Times New Roman"/>
          <w:sz w:val="28"/>
          <w:szCs w:val="28"/>
        </w:rPr>
        <w:t>В общероссийский день приема граждан единовременно по всей стране во взаимодействии осуществля</w:t>
      </w:r>
      <w:r w:rsidR="003A24A1" w:rsidRPr="003A24A1">
        <w:rPr>
          <w:rFonts w:ascii="Times New Roman" w:hAnsi="Times New Roman" w:cs="Times New Roman"/>
          <w:sz w:val="28"/>
          <w:szCs w:val="28"/>
        </w:rPr>
        <w:t>ется</w:t>
      </w:r>
      <w:r w:rsidRPr="003A24A1">
        <w:rPr>
          <w:rFonts w:ascii="Times New Roman" w:hAnsi="Times New Roman" w:cs="Times New Roman"/>
          <w:sz w:val="28"/>
          <w:szCs w:val="28"/>
        </w:rPr>
        <w:t xml:space="preserve"> деятельность государственны</w:t>
      </w:r>
      <w:r w:rsidR="003A24A1" w:rsidRPr="003A24A1">
        <w:rPr>
          <w:rFonts w:ascii="Times New Roman" w:hAnsi="Times New Roman" w:cs="Times New Roman"/>
          <w:sz w:val="28"/>
          <w:szCs w:val="28"/>
        </w:rPr>
        <w:t>х</w:t>
      </w:r>
      <w:r w:rsidRPr="003A24A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A24A1" w:rsidRPr="003A24A1">
        <w:rPr>
          <w:rFonts w:ascii="Times New Roman" w:hAnsi="Times New Roman" w:cs="Times New Roman"/>
          <w:sz w:val="28"/>
          <w:szCs w:val="28"/>
        </w:rPr>
        <w:t>ов</w:t>
      </w:r>
      <w:r w:rsidRPr="003A24A1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961847" w:rsidRPr="003A24A1">
        <w:rPr>
          <w:rFonts w:ascii="Times New Roman" w:hAnsi="Times New Roman" w:cs="Times New Roman"/>
          <w:sz w:val="28"/>
          <w:szCs w:val="28"/>
        </w:rPr>
        <w:t>,</w:t>
      </w:r>
      <w:r w:rsidRPr="003A24A1">
        <w:rPr>
          <w:rFonts w:ascii="Times New Roman" w:hAnsi="Times New Roman" w:cs="Times New Roman"/>
          <w:sz w:val="28"/>
          <w:szCs w:val="28"/>
        </w:rPr>
        <w:t xml:space="preserve"> регионального уровней, орган</w:t>
      </w:r>
      <w:r w:rsidR="003A24A1" w:rsidRPr="003A24A1">
        <w:rPr>
          <w:rFonts w:ascii="Times New Roman" w:hAnsi="Times New Roman" w:cs="Times New Roman"/>
          <w:sz w:val="28"/>
          <w:szCs w:val="28"/>
        </w:rPr>
        <w:t>ов</w:t>
      </w:r>
      <w:r w:rsidRPr="003A24A1">
        <w:rPr>
          <w:rFonts w:ascii="Times New Roman" w:hAnsi="Times New Roman" w:cs="Times New Roman"/>
          <w:sz w:val="28"/>
          <w:szCs w:val="28"/>
        </w:rPr>
        <w:t xml:space="preserve"> местного самоуправления в едином информационном про</w:t>
      </w:r>
      <w:r w:rsidR="00961847" w:rsidRPr="003A24A1">
        <w:rPr>
          <w:rFonts w:ascii="Times New Roman" w:hAnsi="Times New Roman" w:cs="Times New Roman"/>
          <w:sz w:val="28"/>
          <w:szCs w:val="28"/>
        </w:rPr>
        <w:t xml:space="preserve">странстве и по единым методикам, т.е. </w:t>
      </w:r>
      <w:r w:rsidRPr="003A24A1">
        <w:rPr>
          <w:rFonts w:ascii="Times New Roman" w:hAnsi="Times New Roman" w:cs="Times New Roman"/>
          <w:sz w:val="28"/>
          <w:szCs w:val="28"/>
        </w:rPr>
        <w:t xml:space="preserve"> </w:t>
      </w:r>
      <w:r w:rsidR="00961847" w:rsidRPr="003A24A1">
        <w:rPr>
          <w:rFonts w:ascii="Times New Roman" w:hAnsi="Times New Roman" w:cs="Times New Roman"/>
          <w:sz w:val="28"/>
          <w:szCs w:val="28"/>
        </w:rPr>
        <w:t>н</w:t>
      </w:r>
      <w:r w:rsidRPr="003A24A1">
        <w:rPr>
          <w:rFonts w:ascii="Times New Roman" w:hAnsi="Times New Roman" w:cs="Times New Roman"/>
          <w:sz w:val="28"/>
          <w:szCs w:val="28"/>
        </w:rPr>
        <w:t>ашла реальное воплощение целостная трехуровневая система обеспечения права граждан на обращение в государственные органы и органы местного самоуправления, благодаря</w:t>
      </w:r>
      <w:r w:rsidRPr="00D320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A24A1">
        <w:rPr>
          <w:rFonts w:ascii="Times New Roman" w:hAnsi="Times New Roman" w:cs="Times New Roman"/>
          <w:sz w:val="28"/>
          <w:szCs w:val="28"/>
        </w:rPr>
        <w:t>которой граждане имеют возможность вне зависимости от места жительства,</w:t>
      </w:r>
      <w:r w:rsidRPr="00D320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A24A1">
        <w:rPr>
          <w:rFonts w:ascii="Times New Roman" w:hAnsi="Times New Roman" w:cs="Times New Roman"/>
          <w:sz w:val="28"/>
          <w:szCs w:val="28"/>
        </w:rPr>
        <w:t>пребывания или нахождения обращаться в любые государственные органы и органы местного самоуправления в любой форме: письменно, в электронном виде, лично.</w:t>
      </w:r>
    </w:p>
    <w:p w:rsidR="00482509" w:rsidRDefault="00482509" w:rsidP="004825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указанной выше работы с обращениями граждан, был утвержден план мероприятий по улучшению жизнеобеспечения населения района, в разрезе сельских поселений с еженедельным заслушиванием на аппаратных совещаниях информации о проделанной работе. Это позволило </w:t>
      </w:r>
      <w:r>
        <w:rPr>
          <w:rFonts w:ascii="Times New Roman" w:hAnsi="Times New Roman" w:cs="Times New Roman"/>
          <w:sz w:val="28"/>
          <w:szCs w:val="28"/>
        </w:rPr>
        <w:lastRenderedPageBreak/>
        <w:t>значительно предупредить увеличение количества обращений</w:t>
      </w:r>
      <w:r w:rsidR="003A0E20">
        <w:rPr>
          <w:rFonts w:ascii="Times New Roman" w:hAnsi="Times New Roman" w:cs="Times New Roman"/>
          <w:sz w:val="28"/>
          <w:szCs w:val="28"/>
        </w:rPr>
        <w:t>, поступающих от граждан района.</w:t>
      </w:r>
    </w:p>
    <w:p w:rsidR="0003436C" w:rsidRDefault="00D92F57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F64">
        <w:rPr>
          <w:rFonts w:ascii="Times New Roman" w:hAnsi="Times New Roman" w:cs="Times New Roman"/>
          <w:sz w:val="28"/>
          <w:szCs w:val="28"/>
        </w:rPr>
        <w:t>Положительно решен</w:t>
      </w:r>
      <w:r w:rsidR="00C42F64" w:rsidRPr="00C42F64">
        <w:rPr>
          <w:rFonts w:ascii="Times New Roman" w:hAnsi="Times New Roman" w:cs="Times New Roman"/>
          <w:sz w:val="28"/>
          <w:szCs w:val="28"/>
        </w:rPr>
        <w:t>ы</w:t>
      </w:r>
      <w:r w:rsidRPr="00C42F64">
        <w:rPr>
          <w:rFonts w:ascii="Times New Roman" w:hAnsi="Times New Roman" w:cs="Times New Roman"/>
          <w:sz w:val="28"/>
          <w:szCs w:val="28"/>
        </w:rPr>
        <w:t xml:space="preserve"> </w:t>
      </w:r>
      <w:r w:rsidR="00C42F64" w:rsidRPr="00C42F64">
        <w:rPr>
          <w:rFonts w:ascii="Times New Roman" w:hAnsi="Times New Roman" w:cs="Times New Roman"/>
          <w:sz w:val="28"/>
          <w:szCs w:val="28"/>
        </w:rPr>
        <w:t>115</w:t>
      </w:r>
      <w:r w:rsidRPr="00C42F64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C42F64" w:rsidRPr="00C42F64">
        <w:rPr>
          <w:rFonts w:ascii="Times New Roman" w:hAnsi="Times New Roman" w:cs="Times New Roman"/>
          <w:sz w:val="28"/>
          <w:szCs w:val="28"/>
        </w:rPr>
        <w:t>ых</w:t>
      </w:r>
      <w:r w:rsidRPr="00C42F6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42F64" w:rsidRPr="00C42F64">
        <w:rPr>
          <w:rFonts w:ascii="Times New Roman" w:hAnsi="Times New Roman" w:cs="Times New Roman"/>
          <w:sz w:val="28"/>
          <w:szCs w:val="28"/>
        </w:rPr>
        <w:t>й</w:t>
      </w:r>
      <w:r w:rsidRPr="00C42F64">
        <w:rPr>
          <w:rFonts w:ascii="Times New Roman" w:hAnsi="Times New Roman" w:cs="Times New Roman"/>
          <w:sz w:val="28"/>
          <w:szCs w:val="28"/>
        </w:rPr>
        <w:t xml:space="preserve">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36C">
        <w:rPr>
          <w:rFonts w:ascii="Times New Roman" w:hAnsi="Times New Roman" w:cs="Times New Roman"/>
          <w:sz w:val="28"/>
          <w:szCs w:val="28"/>
        </w:rPr>
        <w:t xml:space="preserve">В большинстве случаев заявителю даются ответы разъяснительного характера. А значимые предложения, замечания, просьбы граждан в письмах, на личных приёмах и при проведении сходов включаются в районные и областные комплексные программы. Многие проблемные вопросы, поставленные гражданами в отдельных обращениях, стали предметом  обсуждения на заседаниях рабочих групп, создания комиссий. </w:t>
      </w:r>
    </w:p>
    <w:p w:rsidR="005A08C5" w:rsidRDefault="004277F7" w:rsidP="00046E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C9">
        <w:rPr>
          <w:rFonts w:ascii="Times New Roman" w:hAnsi="Times New Roman" w:cs="Times New Roman"/>
          <w:sz w:val="28"/>
          <w:szCs w:val="28"/>
        </w:rPr>
        <w:t>Анализ показывает</w:t>
      </w:r>
      <w:r>
        <w:rPr>
          <w:rFonts w:ascii="Times New Roman" w:hAnsi="Times New Roman" w:cs="Times New Roman"/>
          <w:sz w:val="28"/>
          <w:szCs w:val="28"/>
        </w:rPr>
        <w:t xml:space="preserve">, что в работе структурных подразделений администрации района не в полную меру используются имеющиеся возможности, позволяющие оперативно решать просьбы и предложения населения. Имеют факты формального отношения к рассматриваемым вопросам, допускаются случаи  рассмотрения </w:t>
      </w:r>
      <w:r w:rsidR="002D661A">
        <w:rPr>
          <w:rFonts w:ascii="Times New Roman" w:hAnsi="Times New Roman" w:cs="Times New Roman"/>
          <w:sz w:val="28"/>
          <w:szCs w:val="28"/>
        </w:rPr>
        <w:t>документов</w:t>
      </w:r>
      <w:r w:rsidR="003223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сроков.</w:t>
      </w:r>
      <w:r w:rsidRPr="001E0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Длительное неприятие мер по жалобам жителей района, несвоевременные ответы порождают повторные обращения граждан. За 201</w:t>
      </w:r>
      <w:r w:rsidR="003A24A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1E0DC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поступило 1</w:t>
      </w:r>
      <w:r w:rsidR="00B207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повторных обращений.</w:t>
      </w:r>
    </w:p>
    <w:p w:rsidR="00617277" w:rsidRPr="009F448C" w:rsidRDefault="00617277" w:rsidP="004277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8C">
        <w:rPr>
          <w:rFonts w:ascii="Times New Roman" w:hAnsi="Times New Roman" w:cs="Times New Roman"/>
          <w:sz w:val="28"/>
          <w:szCs w:val="28"/>
        </w:rPr>
        <w:t xml:space="preserve">И тем не менее, в администрации района имеется хороший опыт работы. На сегодняшний день он может и должен служить примером. Высокая исполнительская дисциплина у </w:t>
      </w:r>
      <w:r w:rsidR="005A08C5" w:rsidRPr="009F448C">
        <w:rPr>
          <w:rFonts w:ascii="Times New Roman" w:hAnsi="Times New Roman" w:cs="Times New Roman"/>
          <w:sz w:val="28"/>
          <w:szCs w:val="28"/>
        </w:rPr>
        <w:t xml:space="preserve">работников отдела </w:t>
      </w:r>
      <w:r w:rsidR="00622ABE" w:rsidRPr="009F448C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5A08C5" w:rsidRPr="009F448C"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  <w:r w:rsidR="003223F9" w:rsidRPr="009F448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поступившее в администрацию района письмо изучается главой района и направляется на рассмотрение ответственным работникам аппарата администрации и при необходимости </w:t>
      </w:r>
      <w:r w:rsidR="004277F7">
        <w:rPr>
          <w:rFonts w:ascii="Times New Roman" w:hAnsi="Times New Roman" w:cs="Times New Roman"/>
          <w:sz w:val="28"/>
          <w:szCs w:val="28"/>
        </w:rPr>
        <w:t xml:space="preserve">переадресуется </w:t>
      </w:r>
      <w:r>
        <w:rPr>
          <w:rFonts w:ascii="Times New Roman" w:hAnsi="Times New Roman" w:cs="Times New Roman"/>
          <w:sz w:val="28"/>
          <w:szCs w:val="28"/>
        </w:rPr>
        <w:t>в администрации сельских поселений, жилищно-коммунальное предприятие, другим исполнителям. Значительная их часть проверяется с выездом на место для повышения результативности и объективности проверяемого заявления. Действительно, качественному рассмотрению обращений способствует их комиссионное рассмотрение с выездом на место. В целях наиболее качественного рассмотрения сложных проблем заявителей создаются комиссии, в состав которых входят гла</w:t>
      </w:r>
      <w:r w:rsidR="00986D66">
        <w:rPr>
          <w:rFonts w:ascii="Times New Roman" w:hAnsi="Times New Roman" w:cs="Times New Roman"/>
          <w:sz w:val="28"/>
          <w:szCs w:val="28"/>
        </w:rPr>
        <w:t>вы сельских поселений,</w:t>
      </w:r>
      <w:r>
        <w:rPr>
          <w:rFonts w:ascii="Times New Roman" w:hAnsi="Times New Roman" w:cs="Times New Roman"/>
          <w:sz w:val="28"/>
          <w:szCs w:val="28"/>
        </w:rPr>
        <w:t xml:space="preserve"> сотрудники </w:t>
      </w:r>
      <w:r w:rsidR="00986D66">
        <w:rPr>
          <w:rFonts w:ascii="Times New Roman" w:hAnsi="Times New Roman" w:cs="Times New Roman"/>
          <w:sz w:val="28"/>
          <w:szCs w:val="28"/>
        </w:rPr>
        <w:t>отдела полиции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102D">
        <w:rPr>
          <w:rFonts w:ascii="Times New Roman" w:hAnsi="Times New Roman" w:cs="Times New Roman"/>
          <w:sz w:val="28"/>
          <w:szCs w:val="28"/>
        </w:rPr>
        <w:t xml:space="preserve"> представители Россельхознадзора,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районной администрации. При использовании такой формы работы никто не обратился повторно. Выезд на место стирает грань между властью и населением и даёт возможность специалистам более подробнее вникнуть в суть обращения, так как письменно гражданин не всегда может изложить все тонкости обозначенной проблемы.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меры позволяют решать многие проблемы жизнеобеспечения  района, восстанавливать водоснабжение, газифицировать сёла, ремонтировать дома и многое-многое другое.</w:t>
      </w:r>
    </w:p>
    <w:p w:rsidR="00093A55" w:rsidRPr="00E65E53" w:rsidRDefault="00093A55" w:rsidP="00093A55">
      <w:pPr>
        <w:jc w:val="both"/>
        <w:rPr>
          <w:rFonts w:ascii="Times New Roman" w:hAnsi="Times New Roman" w:cs="Times New Roman"/>
          <w:sz w:val="28"/>
          <w:szCs w:val="28"/>
        </w:rPr>
      </w:pPr>
      <w:r w:rsidRPr="00E65E53">
        <w:rPr>
          <w:rFonts w:ascii="Times New Roman" w:hAnsi="Times New Roman" w:cs="Times New Roman"/>
          <w:sz w:val="28"/>
          <w:szCs w:val="28"/>
        </w:rPr>
        <w:t>Современные подходы к работе с обращениями граждан – это:</w:t>
      </w:r>
    </w:p>
    <w:p w:rsidR="00093A55" w:rsidRPr="00E65E53" w:rsidRDefault="00093A55" w:rsidP="00093A55">
      <w:pPr>
        <w:jc w:val="both"/>
        <w:rPr>
          <w:rFonts w:ascii="Times New Roman" w:hAnsi="Times New Roman" w:cs="Times New Roman"/>
          <w:sz w:val="28"/>
          <w:szCs w:val="28"/>
        </w:rPr>
      </w:pPr>
      <w:r w:rsidRPr="00E65E53">
        <w:rPr>
          <w:rFonts w:ascii="Times New Roman" w:hAnsi="Times New Roman" w:cs="Times New Roman"/>
          <w:sz w:val="28"/>
          <w:szCs w:val="28"/>
        </w:rPr>
        <w:t>-</w:t>
      </w:r>
      <w:r w:rsidRPr="00E65E53">
        <w:rPr>
          <w:rFonts w:ascii="Times New Roman" w:hAnsi="Times New Roman" w:cs="Times New Roman"/>
          <w:b/>
          <w:sz w:val="28"/>
          <w:szCs w:val="28"/>
        </w:rPr>
        <w:t xml:space="preserve">проведение общероссийского дня приема граждан </w:t>
      </w:r>
      <w:r w:rsidRPr="00E65E53">
        <w:rPr>
          <w:rFonts w:ascii="Times New Roman" w:hAnsi="Times New Roman" w:cs="Times New Roman"/>
          <w:sz w:val="28"/>
          <w:szCs w:val="28"/>
        </w:rPr>
        <w:t xml:space="preserve">в соответствие с поручением Президента РФ от 26.04.2013 года </w:t>
      </w:r>
      <w:r w:rsidRPr="00E65E53">
        <w:rPr>
          <w:rFonts w:ascii="Times New Roman" w:hAnsi="Times New Roman" w:cs="Times New Roman"/>
          <w:b/>
          <w:sz w:val="28"/>
          <w:szCs w:val="28"/>
        </w:rPr>
        <w:t>в День Конституции РФ</w:t>
      </w:r>
      <w:r w:rsidRPr="00E65E53">
        <w:rPr>
          <w:rFonts w:ascii="Times New Roman" w:hAnsi="Times New Roman" w:cs="Times New Roman"/>
          <w:sz w:val="28"/>
          <w:szCs w:val="28"/>
        </w:rPr>
        <w:t>;</w:t>
      </w:r>
    </w:p>
    <w:p w:rsidR="00093A55" w:rsidRPr="00E65E53" w:rsidRDefault="00093A55" w:rsidP="00093A55">
      <w:pPr>
        <w:jc w:val="both"/>
        <w:rPr>
          <w:rFonts w:ascii="Times New Roman" w:hAnsi="Times New Roman" w:cs="Times New Roman"/>
          <w:sz w:val="28"/>
          <w:szCs w:val="28"/>
        </w:rPr>
      </w:pPr>
      <w:r w:rsidRPr="00E65E53">
        <w:rPr>
          <w:rFonts w:ascii="Times New Roman" w:hAnsi="Times New Roman" w:cs="Times New Roman"/>
          <w:b/>
          <w:sz w:val="28"/>
          <w:szCs w:val="28"/>
        </w:rPr>
        <w:t xml:space="preserve">-организация единой сети по работе с обращениями граждан </w:t>
      </w:r>
      <w:r w:rsidRPr="00E65E53">
        <w:rPr>
          <w:rFonts w:ascii="Times New Roman" w:hAnsi="Times New Roman" w:cs="Times New Roman"/>
          <w:sz w:val="28"/>
          <w:szCs w:val="28"/>
        </w:rPr>
        <w:t>в соответствие с поручением Президента РФ от 23.07.2013 г.;</w:t>
      </w:r>
    </w:p>
    <w:p w:rsidR="00093A55" w:rsidRPr="00E65E53" w:rsidRDefault="00093A55" w:rsidP="00093A55">
      <w:pPr>
        <w:jc w:val="both"/>
        <w:rPr>
          <w:rFonts w:ascii="Times New Roman" w:hAnsi="Times New Roman" w:cs="Times New Roman"/>
          <w:sz w:val="28"/>
          <w:szCs w:val="28"/>
        </w:rPr>
      </w:pPr>
      <w:r w:rsidRPr="00E65E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-использование типового общероссийского тематического классификатора обращений граждан </w:t>
      </w:r>
      <w:r w:rsidRPr="00E65E53">
        <w:rPr>
          <w:rFonts w:ascii="Times New Roman" w:hAnsi="Times New Roman" w:cs="Times New Roman"/>
          <w:sz w:val="28"/>
          <w:szCs w:val="28"/>
        </w:rPr>
        <w:t>в соответствие с поручением Президента РФ от 24.02.2012;</w:t>
      </w:r>
    </w:p>
    <w:p w:rsidR="00093A55" w:rsidRPr="00E65E53" w:rsidRDefault="00093A55" w:rsidP="00093A55">
      <w:pPr>
        <w:jc w:val="both"/>
        <w:rPr>
          <w:rFonts w:ascii="Times New Roman" w:hAnsi="Times New Roman" w:cs="Times New Roman"/>
          <w:sz w:val="26"/>
          <w:szCs w:val="26"/>
        </w:rPr>
      </w:pPr>
      <w:r w:rsidRPr="00E65E53">
        <w:rPr>
          <w:rFonts w:ascii="Times New Roman" w:hAnsi="Times New Roman" w:cs="Times New Roman"/>
          <w:b/>
          <w:sz w:val="28"/>
          <w:szCs w:val="28"/>
        </w:rPr>
        <w:t>-исполнение положений Указа Президента РФ от 17.04.2017 №171</w:t>
      </w:r>
      <w:r w:rsidRPr="00E65E53">
        <w:rPr>
          <w:rFonts w:ascii="Times New Roman" w:hAnsi="Times New Roman" w:cs="Times New Roman"/>
          <w:sz w:val="28"/>
          <w:szCs w:val="28"/>
        </w:rPr>
        <w:t xml:space="preserve"> «О мониторинге и анализе</w:t>
      </w:r>
      <w:r w:rsidRPr="00E65E53">
        <w:rPr>
          <w:rFonts w:ascii="Times New Roman" w:hAnsi="Times New Roman" w:cs="Times New Roman"/>
          <w:sz w:val="26"/>
          <w:szCs w:val="26"/>
        </w:rPr>
        <w:t xml:space="preserve"> результатов рассмотрения обращений граждан и организаций».</w:t>
      </w:r>
    </w:p>
    <w:p w:rsidR="00AD557B" w:rsidRPr="00E65E53" w:rsidRDefault="00B207E8" w:rsidP="00AD55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8C"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Федерации от 17 апреля 2017 года «171 «О мониторинге и анализе результатов рассмотрения обращений граждан и организаций», вступившего в силу с 1 июля 2017 года, органами местного самоуправления предоставляются в электронной форме отчеты о результатах рассмотрения вопросов, содержащихся во всех обращениях, поступивших в соответствующий орган напрямую непосредственно от заявителя и от иных органов,  начиная с 1 июля 2017 года</w:t>
      </w:r>
      <w:r w:rsidR="00980333" w:rsidRPr="009F448C">
        <w:rPr>
          <w:rFonts w:ascii="Times New Roman" w:hAnsi="Times New Roman" w:cs="Times New Roman"/>
          <w:sz w:val="28"/>
          <w:szCs w:val="28"/>
        </w:rPr>
        <w:t xml:space="preserve"> ежемесячно до 5 числа каждого месяца</w:t>
      </w:r>
      <w:r w:rsidR="00980333" w:rsidRPr="00093A5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D557B" w:rsidRPr="00AD557B">
        <w:rPr>
          <w:rFonts w:ascii="Times New Roman" w:hAnsi="Times New Roman" w:cs="Times New Roman"/>
          <w:sz w:val="28"/>
          <w:szCs w:val="28"/>
        </w:rPr>
        <w:t xml:space="preserve"> </w:t>
      </w:r>
      <w:r w:rsidR="00AD557B" w:rsidRPr="00E65E53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AD557B" w:rsidRPr="00093A55">
        <w:rPr>
          <w:rFonts w:ascii="Times New Roman" w:hAnsi="Times New Roman" w:cs="Times New Roman"/>
          <w:sz w:val="28"/>
          <w:szCs w:val="28"/>
          <w:u w:val="single"/>
        </w:rPr>
        <w:t xml:space="preserve">Троснянского </w:t>
      </w:r>
      <w:r w:rsidR="00AD557B" w:rsidRPr="00E65E53">
        <w:rPr>
          <w:rFonts w:ascii="Times New Roman" w:hAnsi="Times New Roman" w:cs="Times New Roman"/>
          <w:sz w:val="28"/>
          <w:szCs w:val="28"/>
        </w:rPr>
        <w:t>района реализация Указа Президента РФ от 17.04.2017 года № 171 «О мониторинге и анализе результатов рассмотрения обращений граждан и организаций», вступившего в силу с 1 июля 2017 года, осуществляется в ручном режиме с заполнением отчета по утвержденной форме в интерфейсе программного обеспечения АРМ ЕС ОГ, установленного и подключенного к ЕС ОГ.</w:t>
      </w:r>
    </w:p>
    <w:p w:rsidR="00AD557B" w:rsidRPr="009F448C" w:rsidRDefault="00AD557B" w:rsidP="00AD55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8C">
        <w:rPr>
          <w:rFonts w:ascii="Times New Roman" w:hAnsi="Times New Roman" w:cs="Times New Roman"/>
          <w:sz w:val="28"/>
          <w:szCs w:val="28"/>
        </w:rPr>
        <w:t>В связи с отсутствием у сельских поселений технической возможности заполнения раздела «Результаты рассмотрения обращений» на Портале ССТУ.РФ, администрацией района обеспечено внесение требуемой информации в рамках полномочий. Работа выполнена в полном объёме.</w:t>
      </w:r>
    </w:p>
    <w:p w:rsidR="00AD557B" w:rsidRPr="00F70213" w:rsidRDefault="00AD557B" w:rsidP="00AD55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213">
        <w:rPr>
          <w:rFonts w:ascii="Times New Roman" w:hAnsi="Times New Roman" w:cs="Times New Roman"/>
          <w:sz w:val="28"/>
          <w:szCs w:val="28"/>
        </w:rPr>
        <w:t xml:space="preserve">Один из самых острых вопросов – это обеспеченность администраций универсальными автоматизированными рабочими местами. На сегодняшний день в районе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70213">
        <w:rPr>
          <w:rFonts w:ascii="Times New Roman" w:hAnsi="Times New Roman" w:cs="Times New Roman"/>
          <w:sz w:val="28"/>
          <w:szCs w:val="28"/>
        </w:rPr>
        <w:t xml:space="preserve"> УАРМа –</w:t>
      </w:r>
      <w:r>
        <w:rPr>
          <w:rFonts w:ascii="Times New Roman" w:hAnsi="Times New Roman" w:cs="Times New Roman"/>
          <w:sz w:val="28"/>
          <w:szCs w:val="28"/>
        </w:rPr>
        <w:t xml:space="preserve"> это в администрации района -2, </w:t>
      </w:r>
      <w:r w:rsidRPr="00F70213">
        <w:rPr>
          <w:rFonts w:ascii="Times New Roman" w:hAnsi="Times New Roman" w:cs="Times New Roman"/>
          <w:sz w:val="28"/>
          <w:szCs w:val="28"/>
        </w:rPr>
        <w:t xml:space="preserve"> в администраци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F70213">
        <w:rPr>
          <w:rFonts w:ascii="Times New Roman" w:hAnsi="Times New Roman" w:cs="Times New Roman"/>
          <w:sz w:val="28"/>
          <w:szCs w:val="28"/>
        </w:rPr>
        <w:t xml:space="preserve"> Троснянского</w:t>
      </w:r>
      <w:r>
        <w:rPr>
          <w:rFonts w:ascii="Times New Roman" w:hAnsi="Times New Roman" w:cs="Times New Roman"/>
          <w:sz w:val="28"/>
          <w:szCs w:val="28"/>
        </w:rPr>
        <w:t xml:space="preserve">, Никольского, Жерновецкого </w:t>
      </w:r>
      <w:r w:rsidRPr="00F70213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70213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70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 одному УАРМ</w:t>
      </w:r>
      <w:r w:rsidRPr="00F70213">
        <w:rPr>
          <w:rFonts w:ascii="Times New Roman" w:hAnsi="Times New Roman" w:cs="Times New Roman"/>
          <w:sz w:val="28"/>
          <w:szCs w:val="28"/>
        </w:rPr>
        <w:t>. Этот вопрос стоит на особом контроле.</w:t>
      </w:r>
    </w:p>
    <w:p w:rsidR="0069102D" w:rsidRDefault="0003436C" w:rsidP="00FF0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102D" w:rsidRPr="007B3540">
        <w:rPr>
          <w:rFonts w:ascii="Times New Roman" w:hAnsi="Times New Roman" w:cs="Times New Roman"/>
          <w:sz w:val="28"/>
          <w:szCs w:val="28"/>
        </w:rPr>
        <w:t>Одним из приоритетных видов является дорожное строительство. Ежегодно районной администрацией защищаются программы по ремонту и строительству улично-</w:t>
      </w:r>
      <w:r w:rsidR="0069102D">
        <w:rPr>
          <w:rFonts w:ascii="Times New Roman" w:hAnsi="Times New Roman" w:cs="Times New Roman"/>
          <w:sz w:val="28"/>
          <w:szCs w:val="28"/>
        </w:rPr>
        <w:t>дорожной сети</w:t>
      </w:r>
      <w:r w:rsidR="0069102D" w:rsidRPr="007B3540">
        <w:rPr>
          <w:rFonts w:ascii="Times New Roman" w:hAnsi="Times New Roman" w:cs="Times New Roman"/>
          <w:sz w:val="28"/>
          <w:szCs w:val="28"/>
        </w:rPr>
        <w:t xml:space="preserve">. Только за последнее время улучшена дорожная сеть </w:t>
      </w:r>
      <w:r w:rsidR="006A510D">
        <w:rPr>
          <w:rFonts w:ascii="Times New Roman" w:hAnsi="Times New Roman" w:cs="Times New Roman"/>
          <w:sz w:val="28"/>
          <w:szCs w:val="28"/>
        </w:rPr>
        <w:t xml:space="preserve">улиц </w:t>
      </w:r>
      <w:r w:rsidR="0069102D">
        <w:rPr>
          <w:rFonts w:ascii="Times New Roman" w:hAnsi="Times New Roman" w:cs="Times New Roman"/>
          <w:sz w:val="28"/>
          <w:szCs w:val="28"/>
        </w:rPr>
        <w:t>Тросн</w:t>
      </w:r>
      <w:r w:rsidR="006A510D">
        <w:rPr>
          <w:rFonts w:ascii="Times New Roman" w:hAnsi="Times New Roman" w:cs="Times New Roman"/>
          <w:sz w:val="28"/>
          <w:szCs w:val="28"/>
        </w:rPr>
        <w:t>ы</w:t>
      </w:r>
      <w:r w:rsidR="0069102D">
        <w:rPr>
          <w:rFonts w:ascii="Times New Roman" w:hAnsi="Times New Roman" w:cs="Times New Roman"/>
          <w:sz w:val="28"/>
          <w:szCs w:val="28"/>
        </w:rPr>
        <w:t xml:space="preserve"> и Троснянского района. </w:t>
      </w:r>
      <w:r w:rsidR="00C01BA9">
        <w:rPr>
          <w:rFonts w:ascii="Times New Roman" w:hAnsi="Times New Roman" w:cs="Times New Roman"/>
          <w:sz w:val="28"/>
          <w:szCs w:val="28"/>
        </w:rPr>
        <w:t>15 декабря 2016</w:t>
      </w:r>
      <w:r w:rsidR="0069102D" w:rsidRPr="005E6F8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9102D">
        <w:rPr>
          <w:rFonts w:ascii="Times New Roman" w:hAnsi="Times New Roman" w:cs="Times New Roman"/>
          <w:sz w:val="28"/>
          <w:szCs w:val="28"/>
        </w:rPr>
        <w:t xml:space="preserve"> утверждена программа ремонта </w:t>
      </w:r>
      <w:r w:rsidR="00C01BA9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="0069102D">
        <w:rPr>
          <w:rFonts w:ascii="Times New Roman" w:hAnsi="Times New Roman" w:cs="Times New Roman"/>
          <w:sz w:val="28"/>
          <w:szCs w:val="28"/>
        </w:rPr>
        <w:t xml:space="preserve">дорог </w:t>
      </w:r>
      <w:r w:rsidR="00C01BA9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в </w:t>
      </w:r>
      <w:r w:rsidR="0069102D">
        <w:rPr>
          <w:rFonts w:ascii="Times New Roman" w:hAnsi="Times New Roman" w:cs="Times New Roman"/>
          <w:sz w:val="28"/>
          <w:szCs w:val="28"/>
        </w:rPr>
        <w:t>Троснянско</w:t>
      </w:r>
      <w:r w:rsidR="00C01BA9">
        <w:rPr>
          <w:rFonts w:ascii="Times New Roman" w:hAnsi="Times New Roman" w:cs="Times New Roman"/>
          <w:sz w:val="28"/>
          <w:szCs w:val="28"/>
        </w:rPr>
        <w:t>м</w:t>
      </w:r>
      <w:r w:rsidR="0069102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1BA9">
        <w:rPr>
          <w:rFonts w:ascii="Times New Roman" w:hAnsi="Times New Roman" w:cs="Times New Roman"/>
          <w:sz w:val="28"/>
          <w:szCs w:val="28"/>
        </w:rPr>
        <w:t>е на 2017-2019 годы</w:t>
      </w:r>
      <w:r w:rsidR="0069102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9102D" w:rsidRDefault="007C7AF5" w:rsidP="00691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="0069102D">
        <w:rPr>
          <w:rFonts w:ascii="Times New Roman" w:hAnsi="Times New Roman" w:cs="Times New Roman"/>
          <w:sz w:val="28"/>
          <w:szCs w:val="28"/>
        </w:rPr>
        <w:t xml:space="preserve"> утверждена программа «Устойчивое развитие сельских территорий Троснянского района на 2014-2017 годы и на период до 2020 года». Основная цель программы – создание комфортных условий жизнедеятельности в сельской местности.</w:t>
      </w:r>
    </w:p>
    <w:p w:rsidR="0003436C" w:rsidRPr="00282191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письменными и устными обращениями граждан находит своё отражение и в благодарственных письмах. Их авторы высказывали слова признательности </w:t>
      </w:r>
      <w:r w:rsidR="009F0D52">
        <w:rPr>
          <w:rFonts w:ascii="Times New Roman" w:hAnsi="Times New Roman" w:cs="Times New Roman"/>
          <w:sz w:val="28"/>
          <w:szCs w:val="28"/>
        </w:rPr>
        <w:t xml:space="preserve">Главе района, </w:t>
      </w:r>
      <w:r>
        <w:rPr>
          <w:rFonts w:ascii="Times New Roman" w:hAnsi="Times New Roman" w:cs="Times New Roman"/>
          <w:sz w:val="28"/>
          <w:szCs w:val="28"/>
        </w:rPr>
        <w:t xml:space="preserve">его заместителям, </w:t>
      </w:r>
      <w:r w:rsidR="002B7625">
        <w:rPr>
          <w:rFonts w:ascii="Times New Roman" w:hAnsi="Times New Roman" w:cs="Times New Roman"/>
          <w:sz w:val="28"/>
          <w:szCs w:val="28"/>
        </w:rPr>
        <w:t xml:space="preserve">Главам сельских поселений, </w:t>
      </w:r>
      <w:r>
        <w:rPr>
          <w:rFonts w:ascii="Times New Roman" w:hAnsi="Times New Roman" w:cs="Times New Roman"/>
          <w:sz w:val="28"/>
          <w:szCs w:val="28"/>
        </w:rPr>
        <w:t>всем работникам аппарата за оказанное содействие в решении вопросов.</w:t>
      </w:r>
      <w:r w:rsidR="00EF16FC">
        <w:rPr>
          <w:rFonts w:ascii="Times New Roman" w:hAnsi="Times New Roman" w:cs="Times New Roman"/>
          <w:sz w:val="28"/>
          <w:szCs w:val="28"/>
        </w:rPr>
        <w:t xml:space="preserve"> Это письма </w:t>
      </w:r>
      <w:r w:rsidR="00AE1FBC">
        <w:rPr>
          <w:rFonts w:ascii="Times New Roman" w:hAnsi="Times New Roman" w:cs="Times New Roman"/>
          <w:sz w:val="28"/>
          <w:szCs w:val="28"/>
        </w:rPr>
        <w:t>Юсиной Ольги Ивановны</w:t>
      </w:r>
      <w:r w:rsidR="00912F70">
        <w:rPr>
          <w:rFonts w:ascii="Times New Roman" w:hAnsi="Times New Roman" w:cs="Times New Roman"/>
          <w:sz w:val="28"/>
          <w:szCs w:val="28"/>
        </w:rPr>
        <w:t xml:space="preserve">, </w:t>
      </w:r>
      <w:r w:rsidR="002B7625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912F70" w:rsidRPr="00282191">
        <w:rPr>
          <w:rFonts w:ascii="Times New Roman" w:hAnsi="Times New Roman" w:cs="Times New Roman"/>
          <w:sz w:val="28"/>
          <w:szCs w:val="28"/>
          <w:u w:val="single"/>
        </w:rPr>
        <w:t>с.Гнилец.</w:t>
      </w:r>
    </w:p>
    <w:p w:rsidR="00A3473A" w:rsidRDefault="00000400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Анализируя работу с обращениями граждан администрация района будет продолжать активнее применять разнообразные  «некабинетные» формы работы (выездные приемы, собрания, сходы граждан, встречи в трудовых коллективах и другие), проведение разъяснительной работы среди населения через средства массовой информации. </w:t>
      </w:r>
    </w:p>
    <w:p w:rsidR="00F46AB9" w:rsidRPr="00956C60" w:rsidRDefault="00F46AB9" w:rsidP="00F46AB9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C60">
        <w:rPr>
          <w:rFonts w:ascii="Times New Roman" w:hAnsi="Times New Roman" w:cs="Times New Roman"/>
          <w:sz w:val="28"/>
          <w:szCs w:val="28"/>
        </w:rPr>
        <w:t>В целях дальнейшего совершенствования работы с устными и письменными обращениями граждан, служебными документами, повышения ответственности кадров за этот участок работы, работникам аппарата администрации:</w:t>
      </w:r>
    </w:p>
    <w:p w:rsidR="00F46AB9" w:rsidRPr="00956C60" w:rsidRDefault="00F46AB9" w:rsidP="00F46AB9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C60">
        <w:rPr>
          <w:rFonts w:ascii="Times New Roman" w:hAnsi="Times New Roman" w:cs="Times New Roman"/>
          <w:sz w:val="28"/>
          <w:szCs w:val="28"/>
        </w:rPr>
        <w:t>-усилить контроль за своевременным исполнением поручений Губернатора, недопущение нарушения сроков представления соответствующей информации,</w:t>
      </w:r>
    </w:p>
    <w:p w:rsidR="00F46AB9" w:rsidRPr="00956C60" w:rsidRDefault="00F46AB9" w:rsidP="00F46AB9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C60">
        <w:rPr>
          <w:rFonts w:ascii="Times New Roman" w:hAnsi="Times New Roman" w:cs="Times New Roman"/>
          <w:sz w:val="28"/>
          <w:szCs w:val="28"/>
        </w:rPr>
        <w:t>-безотлагательно рассматривать законные требования Прокурора Троснянского района,</w:t>
      </w:r>
    </w:p>
    <w:p w:rsidR="00F46AB9" w:rsidRPr="00956C60" w:rsidRDefault="00F46AB9" w:rsidP="00F46AB9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C60">
        <w:rPr>
          <w:rFonts w:ascii="Times New Roman" w:hAnsi="Times New Roman" w:cs="Times New Roman"/>
          <w:sz w:val="28"/>
          <w:szCs w:val="28"/>
        </w:rPr>
        <w:t xml:space="preserve"> -при подготовке ответов всё-таки исполнителям необходимо обращать внимание на содержание текста, полноту информации на все поставленные в обращении вопросы,</w:t>
      </w:r>
    </w:p>
    <w:p w:rsidR="00F46AB9" w:rsidRPr="00956C60" w:rsidRDefault="004F0436" w:rsidP="00F46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3D">
        <w:rPr>
          <w:rFonts w:ascii="Times New Roman" w:hAnsi="Times New Roman" w:cs="Times New Roman"/>
          <w:sz w:val="28"/>
          <w:szCs w:val="28"/>
        </w:rPr>
        <w:t>-</w:t>
      </w:r>
      <w:r w:rsidR="00F46AB9" w:rsidRPr="00482D3D">
        <w:rPr>
          <w:rFonts w:ascii="Times New Roman" w:hAnsi="Times New Roman" w:cs="Times New Roman"/>
          <w:sz w:val="28"/>
          <w:szCs w:val="28"/>
        </w:rPr>
        <w:t>и помнить</w:t>
      </w:r>
      <w:r w:rsidR="00F46AB9" w:rsidRPr="00482D3D">
        <w:rPr>
          <w:rFonts w:ascii="Times New Roman" w:hAnsi="Times New Roman" w:cs="Times New Roman"/>
        </w:rPr>
        <w:t xml:space="preserve">, </w:t>
      </w:r>
      <w:r w:rsidR="00F46AB9" w:rsidRPr="009F448C">
        <w:rPr>
          <w:rFonts w:ascii="Times New Roman" w:hAnsi="Times New Roman" w:cs="Times New Roman"/>
        </w:rPr>
        <w:t xml:space="preserve">что одной из задач в деятельности должностных лиц органов местного самоуправления всех уровней должно быть обеспечение внимательного, чуткого и принципиального отношения к просьбам и обращениям граждан и руководствоваться тем, что право граждан на обращение в органы местного самоуправления закреплено Конституцией Российской Федерации, а порядок и сроки рассмотрения обращений граждан определены Федеральным, областным  законодательством, а также </w:t>
      </w:r>
      <w:r w:rsidR="00961847" w:rsidRPr="009F448C">
        <w:rPr>
          <w:rFonts w:ascii="Times New Roman" w:hAnsi="Times New Roman" w:cs="Times New Roman"/>
        </w:rPr>
        <w:t>администрацией района</w:t>
      </w:r>
      <w:r w:rsidR="00F46AB9" w:rsidRPr="009F448C">
        <w:rPr>
          <w:rFonts w:ascii="Times New Roman" w:hAnsi="Times New Roman" w:cs="Times New Roman"/>
        </w:rPr>
        <w:t xml:space="preserve">. </w:t>
      </w:r>
      <w:r w:rsidR="00F46AB9" w:rsidRPr="009F448C">
        <w:rPr>
          <w:rFonts w:ascii="Times New Roman" w:hAnsi="Times New Roman" w:cs="Times New Roman"/>
          <w:sz w:val="28"/>
          <w:szCs w:val="28"/>
        </w:rPr>
        <w:t>У</w:t>
      </w:r>
      <w:r w:rsidR="00F46AB9" w:rsidRPr="00956C60">
        <w:rPr>
          <w:rFonts w:ascii="Times New Roman" w:hAnsi="Times New Roman" w:cs="Times New Roman"/>
          <w:sz w:val="28"/>
          <w:szCs w:val="28"/>
        </w:rPr>
        <w:t xml:space="preserve">клонение от дачи письменного ответа – это  грубое нарушение требований действующего законодательства. </w:t>
      </w:r>
    </w:p>
    <w:p w:rsidR="00F46AB9" w:rsidRPr="007610B8" w:rsidRDefault="00F46AB9" w:rsidP="00F46AB9">
      <w:pPr>
        <w:pStyle w:val="u"/>
        <w:spacing w:before="0" w:beforeAutospacing="0" w:after="0" w:afterAutospacing="0"/>
        <w:rPr>
          <w:i/>
        </w:rPr>
      </w:pPr>
      <w:r w:rsidRPr="007610B8">
        <w:rPr>
          <w:i/>
        </w:rPr>
        <w:t>Статья 5.59. Нарушение порядка рассмотрения обращений граждан</w:t>
      </w:r>
    </w:p>
    <w:p w:rsidR="00F46AB9" w:rsidRPr="00482D3D" w:rsidRDefault="00F46AB9" w:rsidP="00F46AB9">
      <w:pPr>
        <w:rPr>
          <w:i/>
          <w:sz w:val="22"/>
          <w:szCs w:val="22"/>
        </w:rPr>
      </w:pPr>
      <w:r w:rsidRPr="007610B8">
        <w:rPr>
          <w:i/>
        </w:rPr>
        <w:t> </w:t>
      </w:r>
      <w:bookmarkStart w:id="0" w:name="p1171"/>
      <w:bookmarkEnd w:id="0"/>
      <w:r w:rsidRPr="007610B8">
        <w:rPr>
          <w:i/>
        </w:rPr>
        <w:t>(</w:t>
      </w:r>
      <w:r w:rsidRPr="00482D3D">
        <w:rPr>
          <w:i/>
          <w:sz w:val="22"/>
          <w:szCs w:val="22"/>
        </w:rPr>
        <w:t xml:space="preserve">введена Федеральным </w:t>
      </w:r>
      <w:hyperlink r:id="rId7" w:tooltip="Федеральный закон от 11.07.2011 N 199-ФЗ &quot;О внесении изменений в Кодекс Российской Федерации об административных правонарушениях&quot;" w:history="1">
        <w:r w:rsidRPr="00482D3D">
          <w:rPr>
            <w:rStyle w:val="a3"/>
            <w:rFonts w:cs="Arial"/>
            <w:i/>
            <w:sz w:val="22"/>
            <w:szCs w:val="22"/>
          </w:rPr>
          <w:t>законом</w:t>
        </w:r>
      </w:hyperlink>
      <w:r w:rsidRPr="00482D3D">
        <w:rPr>
          <w:i/>
          <w:sz w:val="22"/>
          <w:szCs w:val="22"/>
        </w:rPr>
        <w:t xml:space="preserve"> от 11.07.2011 N 199-ФЗ)</w:t>
      </w:r>
    </w:p>
    <w:p w:rsidR="00F46AB9" w:rsidRPr="00482D3D" w:rsidRDefault="00F46AB9" w:rsidP="00F46AB9">
      <w:pPr>
        <w:rPr>
          <w:i/>
          <w:sz w:val="22"/>
          <w:szCs w:val="22"/>
        </w:rPr>
      </w:pPr>
      <w:r w:rsidRPr="007610B8">
        <w:rPr>
          <w:i/>
        </w:rPr>
        <w:t> </w:t>
      </w:r>
      <w:bookmarkStart w:id="1" w:name="p1173"/>
      <w:bookmarkEnd w:id="1"/>
      <w:r w:rsidRPr="00482D3D">
        <w:rPr>
          <w:i/>
          <w:sz w:val="22"/>
          <w:szCs w:val="22"/>
          <w:u w:val="single"/>
        </w:rPr>
        <w:t xml:space="preserve">Нарушение установленного законодательством Российской Федерации </w:t>
      </w:r>
      <w:hyperlink r:id="rId8" w:tooltip="Федеральный закон от 02.05.2006 N 59-ФЗ (ред. от 27.07.2010) &quot;О порядке рассмотрения обращений граждан Российской Федерации&quot;" w:history="1">
        <w:r w:rsidRPr="00482D3D">
          <w:rPr>
            <w:rStyle w:val="a3"/>
            <w:rFonts w:cs="Arial"/>
            <w:i/>
            <w:sz w:val="22"/>
            <w:szCs w:val="22"/>
          </w:rPr>
          <w:t>порядка</w:t>
        </w:r>
      </w:hyperlink>
      <w:r w:rsidRPr="00482D3D">
        <w:rPr>
          <w:i/>
          <w:sz w:val="22"/>
          <w:szCs w:val="22"/>
          <w:u w:val="single"/>
        </w:rPr>
        <w:t xml:space="preserve"> рассмотрения обращений граждан должностными лицами</w:t>
      </w:r>
      <w:r w:rsidRPr="00482D3D">
        <w:rPr>
          <w:i/>
          <w:sz w:val="22"/>
          <w:szCs w:val="22"/>
        </w:rPr>
        <w:t xml:space="preserve"> государственных органов и органов местного самоуправления,  </w:t>
      </w:r>
    </w:p>
    <w:p w:rsidR="00F46AB9" w:rsidRPr="007610B8" w:rsidRDefault="00F46AB9" w:rsidP="00F46AB9">
      <w:pPr>
        <w:pStyle w:val="uni"/>
        <w:spacing w:before="0" w:beforeAutospacing="0" w:after="0" w:afterAutospacing="0"/>
        <w:rPr>
          <w:i/>
        </w:rPr>
      </w:pPr>
      <w:bookmarkStart w:id="2" w:name="p1174"/>
      <w:bookmarkEnd w:id="2"/>
      <w:r w:rsidRPr="007610B8">
        <w:rPr>
          <w:i/>
        </w:rPr>
        <w:t xml:space="preserve">(в ред. Федерального </w:t>
      </w:r>
      <w:hyperlink r:id="rId9" w:tooltip="Федеральный закон от 03.12.2011 N 383-ФЗ &quot;О внесении изменений в отдельные законодательные акты Российской Федерации&quot;" w:history="1">
        <w:r w:rsidRPr="007610B8">
          <w:rPr>
            <w:rStyle w:val="a3"/>
            <w:i/>
          </w:rPr>
          <w:t>закона</w:t>
        </w:r>
      </w:hyperlink>
      <w:r w:rsidRPr="007610B8">
        <w:rPr>
          <w:i/>
        </w:rPr>
        <w:t xml:space="preserve"> от 03.12.2011 N 383-ФЗ)</w:t>
      </w:r>
    </w:p>
    <w:p w:rsidR="00F46AB9" w:rsidRPr="00BE17A3" w:rsidRDefault="00F46AB9" w:rsidP="00F46AB9">
      <w:pPr>
        <w:pStyle w:val="u"/>
        <w:spacing w:before="0" w:beforeAutospacing="0" w:after="0" w:afterAutospacing="0"/>
        <w:rPr>
          <w:sz w:val="28"/>
          <w:szCs w:val="28"/>
        </w:rPr>
      </w:pPr>
      <w:bookmarkStart w:id="3" w:name="p1175"/>
      <w:bookmarkStart w:id="4" w:name="p1176"/>
      <w:bookmarkEnd w:id="3"/>
      <w:bookmarkEnd w:id="4"/>
      <w:r w:rsidRPr="00BE17A3">
        <w:rPr>
          <w:sz w:val="28"/>
          <w:szCs w:val="28"/>
        </w:rPr>
        <w:t>влечет наложение административного штрафа в размере от пяти тысяч до десяти тысяч рублей.</w:t>
      </w:r>
    </w:p>
    <w:p w:rsidR="004277F7" w:rsidRPr="009F448C" w:rsidRDefault="00F46AB9" w:rsidP="00F46AB9">
      <w:pPr>
        <w:ind w:firstLine="709"/>
        <w:jc w:val="both"/>
        <w:rPr>
          <w:rFonts w:ascii="Times New Roman" w:hAnsi="Times New Roman" w:cs="Times New Roman"/>
        </w:rPr>
      </w:pPr>
      <w:r w:rsidRPr="009F448C">
        <w:rPr>
          <w:rFonts w:ascii="Times New Roman" w:hAnsi="Times New Roman" w:cs="Times New Roman"/>
        </w:rPr>
        <w:t xml:space="preserve">Обращения граждан в органы местного самоуправления – это способ защиты прав и законных интересов. Работу эту необходимо держать в поле постоянного контроля, и ни один факт равнодушия, волокиты и недисциплинированности должностных лиц не должен оставаться без последствий. Администрацией Троснянского района и впредь будет продолжена работа по улучшению организации рассмотрения обращений граждан и принятию действенных мер при решении жизненно важных проблем. </w:t>
      </w:r>
    </w:p>
    <w:p w:rsidR="00031F21" w:rsidRPr="009F448C" w:rsidRDefault="00031F21" w:rsidP="00F46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8C">
        <w:t>Одной из главных задач при организации работы с обращениями граждан является принятие мер по недопущению фактов нарушения сроков рассмотрения обращений, усиление требовательности к исполнителям и ответственность всех должностных лиц за соблюдением порядка рассмотрения обращений и подготовки ответов.</w:t>
      </w:r>
    </w:p>
    <w:p w:rsidR="004277F7" w:rsidRDefault="00F46AB9" w:rsidP="00F46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могут ознакомиться с информацией о деятельности администрации, о графиках личного приёма граждан Губернатором области, членами Правительства области, главой района, его заместителями на </w:t>
      </w:r>
      <w:r w:rsidR="008C7A48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администрации района, </w:t>
      </w:r>
      <w:r>
        <w:rPr>
          <w:rFonts w:ascii="Times New Roman" w:hAnsi="Times New Roman" w:cs="Times New Roman"/>
          <w:sz w:val="28"/>
          <w:szCs w:val="28"/>
        </w:rPr>
        <w:t>информационном стенде в помещении администрации.</w:t>
      </w:r>
    </w:p>
    <w:p w:rsidR="00BE17A3" w:rsidRDefault="00BE17A3" w:rsidP="00BE17A3">
      <w:pPr>
        <w:ind w:left="-18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2017 года в администрации района, в целях повышения уровня открытости государственных органов власти, оперативного и в полном объеме решения социально</w:t>
      </w:r>
      <w:r w:rsidR="007A352F">
        <w:rPr>
          <w:rFonts w:ascii="Times New Roman" w:hAnsi="Times New Roman" w:cs="Times New Roman"/>
          <w:sz w:val="28"/>
          <w:szCs w:val="28"/>
        </w:rPr>
        <w:t xml:space="preserve">-экономических вопросов жителей </w:t>
      </w:r>
      <w:r>
        <w:rPr>
          <w:rFonts w:ascii="Times New Roman" w:hAnsi="Times New Roman" w:cs="Times New Roman"/>
          <w:sz w:val="28"/>
          <w:szCs w:val="28"/>
        </w:rPr>
        <w:t>района,  функционирует на постоянной основе приемная Губернатора Орловской области.</w:t>
      </w:r>
    </w:p>
    <w:p w:rsidR="00F46AB9" w:rsidRPr="009F448C" w:rsidRDefault="00F46AB9" w:rsidP="00F46AB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A1B" w:rsidRPr="009F448C">
        <w:rPr>
          <w:rFonts w:ascii="Times New Roman" w:hAnsi="Times New Roman" w:cs="Times New Roman"/>
        </w:rPr>
        <w:t>Продолжает</w:t>
      </w:r>
      <w:r w:rsidRPr="009F448C">
        <w:rPr>
          <w:rFonts w:ascii="Times New Roman" w:hAnsi="Times New Roman" w:cs="Times New Roman"/>
        </w:rPr>
        <w:t xml:space="preserve"> работу прямая линия телефона доверия Центрального федерального округа по вопросам соблюдения прав и законных интересов детей-сирот и детей, оставшихся без попечения родителей. Телефоны приёмной Президента РФ в Орловской области размещены на сайте администрации района</w:t>
      </w:r>
      <w:r w:rsidR="004277F7" w:rsidRPr="009F448C">
        <w:rPr>
          <w:rFonts w:ascii="Times New Roman" w:hAnsi="Times New Roman" w:cs="Times New Roman"/>
        </w:rPr>
        <w:t>.</w:t>
      </w:r>
      <w:r w:rsidRPr="009F448C">
        <w:rPr>
          <w:rFonts w:ascii="Times New Roman" w:hAnsi="Times New Roman" w:cs="Times New Roman"/>
        </w:rPr>
        <w:t xml:space="preserve"> </w:t>
      </w:r>
    </w:p>
    <w:p w:rsidR="0003436C" w:rsidRDefault="006A510D" w:rsidP="00482D3D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работы с обращениями граждан в ча</w:t>
      </w:r>
      <w:r w:rsidR="002B7625">
        <w:rPr>
          <w:rFonts w:ascii="Times New Roman" w:hAnsi="Times New Roman" w:cs="Times New Roman"/>
          <w:sz w:val="28"/>
          <w:szCs w:val="28"/>
        </w:rPr>
        <w:t xml:space="preserve">сти организации обратной связи </w:t>
      </w:r>
      <w:r>
        <w:rPr>
          <w:rFonts w:ascii="Times New Roman" w:hAnsi="Times New Roman" w:cs="Times New Roman"/>
          <w:sz w:val="28"/>
          <w:szCs w:val="28"/>
        </w:rPr>
        <w:t>с жителями Троснянского района организовано взаимодействие с районными средствами массовой информации. На страницах газеты печатаются ответы на вопросы, наиболее часто поднимаемые в письмах граждан, и информация о принятых мерах, публикуются материалы по вопросам социального характера, рассматриваемым на заседаниях администрации района.</w:t>
      </w:r>
      <w:r w:rsidR="004277F7">
        <w:rPr>
          <w:rFonts w:ascii="Times New Roman" w:hAnsi="Times New Roman" w:cs="Times New Roman"/>
          <w:sz w:val="28"/>
          <w:szCs w:val="28"/>
        </w:rPr>
        <w:t xml:space="preserve"> </w:t>
      </w:r>
      <w:r w:rsidR="002A3D20">
        <w:rPr>
          <w:rFonts w:ascii="Times New Roman" w:hAnsi="Times New Roman" w:cs="Times New Roman"/>
          <w:sz w:val="28"/>
          <w:szCs w:val="28"/>
        </w:rPr>
        <w:t>Совещания и мероприя</w:t>
      </w:r>
      <w:r w:rsidR="002B7625">
        <w:rPr>
          <w:rFonts w:ascii="Times New Roman" w:hAnsi="Times New Roman" w:cs="Times New Roman"/>
          <w:sz w:val="28"/>
          <w:szCs w:val="28"/>
        </w:rPr>
        <w:t>тия, проводимые в администрации</w:t>
      </w:r>
      <w:r w:rsidR="00C65EE9">
        <w:rPr>
          <w:rFonts w:ascii="Times New Roman" w:hAnsi="Times New Roman" w:cs="Times New Roman"/>
          <w:sz w:val="28"/>
          <w:szCs w:val="28"/>
        </w:rPr>
        <w:t xml:space="preserve"> </w:t>
      </w:r>
      <w:r w:rsidR="002A3D20">
        <w:rPr>
          <w:rFonts w:ascii="Times New Roman" w:hAnsi="Times New Roman" w:cs="Times New Roman"/>
          <w:sz w:val="28"/>
          <w:szCs w:val="28"/>
        </w:rPr>
        <w:t xml:space="preserve">района освещаются на страницах районной газеты. </w:t>
      </w:r>
      <w:r w:rsidR="002B7625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03436C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в аппарате районной администрации </w:t>
      </w:r>
      <w:r w:rsidR="001577D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277F7">
        <w:rPr>
          <w:rFonts w:ascii="Times New Roman" w:hAnsi="Times New Roman" w:cs="Times New Roman"/>
          <w:sz w:val="28"/>
          <w:szCs w:val="28"/>
        </w:rPr>
        <w:t>публикуется</w:t>
      </w:r>
      <w:r w:rsidR="002B7625">
        <w:rPr>
          <w:rFonts w:ascii="Times New Roman" w:hAnsi="Times New Roman" w:cs="Times New Roman"/>
          <w:sz w:val="28"/>
          <w:szCs w:val="28"/>
        </w:rPr>
        <w:t xml:space="preserve"> на страницах </w:t>
      </w:r>
      <w:r w:rsidR="007A352F">
        <w:rPr>
          <w:rFonts w:ascii="Times New Roman" w:hAnsi="Times New Roman" w:cs="Times New Roman"/>
          <w:sz w:val="28"/>
          <w:szCs w:val="28"/>
        </w:rPr>
        <w:t xml:space="preserve">газеты </w:t>
      </w:r>
      <w:r w:rsidR="0003436C">
        <w:rPr>
          <w:rFonts w:ascii="Times New Roman" w:hAnsi="Times New Roman" w:cs="Times New Roman"/>
          <w:sz w:val="28"/>
          <w:szCs w:val="28"/>
        </w:rPr>
        <w:t>«Сельские зори».</w:t>
      </w:r>
    </w:p>
    <w:p w:rsidR="00C22CEC" w:rsidRDefault="00C22CEC" w:rsidP="00482D3D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C22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F6F" w:rsidRDefault="00385F6F" w:rsidP="007A352F">
      <w:r>
        <w:separator/>
      </w:r>
    </w:p>
  </w:endnote>
  <w:endnote w:type="continuationSeparator" w:id="0">
    <w:p w:rsidR="00385F6F" w:rsidRDefault="00385F6F" w:rsidP="007A3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F6F" w:rsidRDefault="00385F6F" w:rsidP="007A352F">
      <w:r>
        <w:separator/>
      </w:r>
    </w:p>
  </w:footnote>
  <w:footnote w:type="continuationSeparator" w:id="0">
    <w:p w:rsidR="00385F6F" w:rsidRDefault="00385F6F" w:rsidP="007A35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36C"/>
    <w:rsid w:val="00000400"/>
    <w:rsid w:val="00004178"/>
    <w:rsid w:val="0000593D"/>
    <w:rsid w:val="00010E04"/>
    <w:rsid w:val="00031F21"/>
    <w:rsid w:val="00031F2C"/>
    <w:rsid w:val="00032CCC"/>
    <w:rsid w:val="0003436C"/>
    <w:rsid w:val="00046E97"/>
    <w:rsid w:val="00050768"/>
    <w:rsid w:val="00054C92"/>
    <w:rsid w:val="00073C3E"/>
    <w:rsid w:val="00074280"/>
    <w:rsid w:val="00081FE0"/>
    <w:rsid w:val="00092B41"/>
    <w:rsid w:val="00093A55"/>
    <w:rsid w:val="000B6B20"/>
    <w:rsid w:val="000B7439"/>
    <w:rsid w:val="0010026D"/>
    <w:rsid w:val="00111776"/>
    <w:rsid w:val="00112A78"/>
    <w:rsid w:val="00123F62"/>
    <w:rsid w:val="00131DF5"/>
    <w:rsid w:val="00135573"/>
    <w:rsid w:val="0013599A"/>
    <w:rsid w:val="001577D2"/>
    <w:rsid w:val="0016231F"/>
    <w:rsid w:val="001B121E"/>
    <w:rsid w:val="001C38E4"/>
    <w:rsid w:val="001D365E"/>
    <w:rsid w:val="001E0DC9"/>
    <w:rsid w:val="001F08D8"/>
    <w:rsid w:val="00202C7E"/>
    <w:rsid w:val="00204CBE"/>
    <w:rsid w:val="00204CDB"/>
    <w:rsid w:val="0022081F"/>
    <w:rsid w:val="002423FA"/>
    <w:rsid w:val="002570F6"/>
    <w:rsid w:val="00264E5E"/>
    <w:rsid w:val="00282191"/>
    <w:rsid w:val="002A3D20"/>
    <w:rsid w:val="002B0655"/>
    <w:rsid w:val="002B7625"/>
    <w:rsid w:val="002B7BB4"/>
    <w:rsid w:val="002C753B"/>
    <w:rsid w:val="002D2F1B"/>
    <w:rsid w:val="002D661A"/>
    <w:rsid w:val="002E5781"/>
    <w:rsid w:val="003076B1"/>
    <w:rsid w:val="003223F9"/>
    <w:rsid w:val="00334575"/>
    <w:rsid w:val="00360EC5"/>
    <w:rsid w:val="00364AF2"/>
    <w:rsid w:val="0036752F"/>
    <w:rsid w:val="003835AD"/>
    <w:rsid w:val="00385F6F"/>
    <w:rsid w:val="003A0E20"/>
    <w:rsid w:val="003A24A1"/>
    <w:rsid w:val="003A3711"/>
    <w:rsid w:val="003A4177"/>
    <w:rsid w:val="003A6019"/>
    <w:rsid w:val="003C3B18"/>
    <w:rsid w:val="003E5577"/>
    <w:rsid w:val="003E61D2"/>
    <w:rsid w:val="003F5187"/>
    <w:rsid w:val="003F7DA6"/>
    <w:rsid w:val="004025C8"/>
    <w:rsid w:val="0040746E"/>
    <w:rsid w:val="004277F7"/>
    <w:rsid w:val="00453CF4"/>
    <w:rsid w:val="00455657"/>
    <w:rsid w:val="004560F3"/>
    <w:rsid w:val="00461D52"/>
    <w:rsid w:val="00475ED1"/>
    <w:rsid w:val="00482509"/>
    <w:rsid w:val="00482D3D"/>
    <w:rsid w:val="00497454"/>
    <w:rsid w:val="004B5930"/>
    <w:rsid w:val="004C7965"/>
    <w:rsid w:val="004F0436"/>
    <w:rsid w:val="004F2EC3"/>
    <w:rsid w:val="004F508B"/>
    <w:rsid w:val="005071AF"/>
    <w:rsid w:val="00510F28"/>
    <w:rsid w:val="00513BA7"/>
    <w:rsid w:val="005152A6"/>
    <w:rsid w:val="00543E8F"/>
    <w:rsid w:val="00556016"/>
    <w:rsid w:val="00557D42"/>
    <w:rsid w:val="0056084F"/>
    <w:rsid w:val="00573A1B"/>
    <w:rsid w:val="00584A26"/>
    <w:rsid w:val="005A08C5"/>
    <w:rsid w:val="005C5AC5"/>
    <w:rsid w:val="005E08AD"/>
    <w:rsid w:val="005E6F8F"/>
    <w:rsid w:val="005F2254"/>
    <w:rsid w:val="00607262"/>
    <w:rsid w:val="006166B1"/>
    <w:rsid w:val="00617277"/>
    <w:rsid w:val="006213F3"/>
    <w:rsid w:val="00622ABE"/>
    <w:rsid w:val="006469D7"/>
    <w:rsid w:val="00652945"/>
    <w:rsid w:val="00657B5B"/>
    <w:rsid w:val="006600C6"/>
    <w:rsid w:val="00660C2F"/>
    <w:rsid w:val="006672D0"/>
    <w:rsid w:val="006733BD"/>
    <w:rsid w:val="00677A51"/>
    <w:rsid w:val="0069102D"/>
    <w:rsid w:val="006A510D"/>
    <w:rsid w:val="006C0380"/>
    <w:rsid w:val="006C13ED"/>
    <w:rsid w:val="006C2C68"/>
    <w:rsid w:val="006D000D"/>
    <w:rsid w:val="006F7C1B"/>
    <w:rsid w:val="00710AD4"/>
    <w:rsid w:val="007308AD"/>
    <w:rsid w:val="0073450A"/>
    <w:rsid w:val="00753196"/>
    <w:rsid w:val="00762A0D"/>
    <w:rsid w:val="007705C2"/>
    <w:rsid w:val="00780A74"/>
    <w:rsid w:val="00780AF0"/>
    <w:rsid w:val="007825E0"/>
    <w:rsid w:val="007865CA"/>
    <w:rsid w:val="007941EE"/>
    <w:rsid w:val="007A352F"/>
    <w:rsid w:val="007B2ACB"/>
    <w:rsid w:val="007B74A1"/>
    <w:rsid w:val="007B7D39"/>
    <w:rsid w:val="007C2219"/>
    <w:rsid w:val="007C56EB"/>
    <w:rsid w:val="007C5A22"/>
    <w:rsid w:val="007C64B8"/>
    <w:rsid w:val="007C7AF5"/>
    <w:rsid w:val="007D4B9F"/>
    <w:rsid w:val="007E1BBD"/>
    <w:rsid w:val="007F09A8"/>
    <w:rsid w:val="007F4928"/>
    <w:rsid w:val="008054B0"/>
    <w:rsid w:val="00806D82"/>
    <w:rsid w:val="00816FE2"/>
    <w:rsid w:val="008231CA"/>
    <w:rsid w:val="008308EC"/>
    <w:rsid w:val="008339EF"/>
    <w:rsid w:val="00844A75"/>
    <w:rsid w:val="00867F2C"/>
    <w:rsid w:val="00891005"/>
    <w:rsid w:val="00895576"/>
    <w:rsid w:val="008B54C2"/>
    <w:rsid w:val="008C1EDF"/>
    <w:rsid w:val="008C7A48"/>
    <w:rsid w:val="008D4441"/>
    <w:rsid w:val="008E3D41"/>
    <w:rsid w:val="008F502B"/>
    <w:rsid w:val="00900FC1"/>
    <w:rsid w:val="00902D04"/>
    <w:rsid w:val="00902F94"/>
    <w:rsid w:val="00904A4D"/>
    <w:rsid w:val="00906D60"/>
    <w:rsid w:val="00912F70"/>
    <w:rsid w:val="00931F2F"/>
    <w:rsid w:val="0093423F"/>
    <w:rsid w:val="00950020"/>
    <w:rsid w:val="00961847"/>
    <w:rsid w:val="00964E0E"/>
    <w:rsid w:val="00971B35"/>
    <w:rsid w:val="00980333"/>
    <w:rsid w:val="00985237"/>
    <w:rsid w:val="00986D66"/>
    <w:rsid w:val="009912BB"/>
    <w:rsid w:val="009A232A"/>
    <w:rsid w:val="009A78B5"/>
    <w:rsid w:val="009D45E5"/>
    <w:rsid w:val="009D4D6A"/>
    <w:rsid w:val="009F0D52"/>
    <w:rsid w:val="009F448C"/>
    <w:rsid w:val="009F73DA"/>
    <w:rsid w:val="00A01CBC"/>
    <w:rsid w:val="00A3473A"/>
    <w:rsid w:val="00A65010"/>
    <w:rsid w:val="00A727F9"/>
    <w:rsid w:val="00A77C85"/>
    <w:rsid w:val="00A82ABD"/>
    <w:rsid w:val="00AA10F2"/>
    <w:rsid w:val="00AA349B"/>
    <w:rsid w:val="00AA6C24"/>
    <w:rsid w:val="00AA726D"/>
    <w:rsid w:val="00AD557B"/>
    <w:rsid w:val="00AE1FBC"/>
    <w:rsid w:val="00B16DF6"/>
    <w:rsid w:val="00B1746D"/>
    <w:rsid w:val="00B174C2"/>
    <w:rsid w:val="00B207E8"/>
    <w:rsid w:val="00B20D82"/>
    <w:rsid w:val="00B551CF"/>
    <w:rsid w:val="00B71A77"/>
    <w:rsid w:val="00B920AC"/>
    <w:rsid w:val="00B958AA"/>
    <w:rsid w:val="00BB2782"/>
    <w:rsid w:val="00BB415A"/>
    <w:rsid w:val="00BB5023"/>
    <w:rsid w:val="00BE17A3"/>
    <w:rsid w:val="00BE7AC6"/>
    <w:rsid w:val="00C01BA9"/>
    <w:rsid w:val="00C22CEC"/>
    <w:rsid w:val="00C33D51"/>
    <w:rsid w:val="00C4018F"/>
    <w:rsid w:val="00C42F64"/>
    <w:rsid w:val="00C538F2"/>
    <w:rsid w:val="00C53B92"/>
    <w:rsid w:val="00C57D14"/>
    <w:rsid w:val="00C65EE9"/>
    <w:rsid w:val="00C90696"/>
    <w:rsid w:val="00C93A0A"/>
    <w:rsid w:val="00CA251D"/>
    <w:rsid w:val="00CA667C"/>
    <w:rsid w:val="00CB1327"/>
    <w:rsid w:val="00CD4906"/>
    <w:rsid w:val="00CF1733"/>
    <w:rsid w:val="00D0361A"/>
    <w:rsid w:val="00D142E6"/>
    <w:rsid w:val="00D1600E"/>
    <w:rsid w:val="00D166E3"/>
    <w:rsid w:val="00D236CC"/>
    <w:rsid w:val="00D32062"/>
    <w:rsid w:val="00D433F7"/>
    <w:rsid w:val="00D55274"/>
    <w:rsid w:val="00D668A3"/>
    <w:rsid w:val="00D806A9"/>
    <w:rsid w:val="00D86725"/>
    <w:rsid w:val="00D92F57"/>
    <w:rsid w:val="00DC5B95"/>
    <w:rsid w:val="00DE1996"/>
    <w:rsid w:val="00E06E97"/>
    <w:rsid w:val="00E50166"/>
    <w:rsid w:val="00E50B21"/>
    <w:rsid w:val="00EB1DE4"/>
    <w:rsid w:val="00EC63A3"/>
    <w:rsid w:val="00EF070A"/>
    <w:rsid w:val="00EF16FC"/>
    <w:rsid w:val="00F16990"/>
    <w:rsid w:val="00F16FE2"/>
    <w:rsid w:val="00F349EC"/>
    <w:rsid w:val="00F43D6E"/>
    <w:rsid w:val="00F46AB9"/>
    <w:rsid w:val="00F55360"/>
    <w:rsid w:val="00F644E2"/>
    <w:rsid w:val="00FA44FB"/>
    <w:rsid w:val="00FB0363"/>
    <w:rsid w:val="00FC2507"/>
    <w:rsid w:val="00FF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36C"/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u">
    <w:name w:val="u"/>
    <w:basedOn w:val="a"/>
    <w:rsid w:val="00F46AB9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a3">
    <w:name w:val="Hyperlink"/>
    <w:rsid w:val="00F46AB9"/>
    <w:rPr>
      <w:rFonts w:cs="Times New Roman"/>
      <w:color w:val="0000FF"/>
      <w:u w:val="single"/>
    </w:rPr>
  </w:style>
  <w:style w:type="paragraph" w:customStyle="1" w:styleId="uni">
    <w:name w:val="uni"/>
    <w:basedOn w:val="a"/>
    <w:rsid w:val="00F46AB9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a4">
    <w:name w:val="Balloon Text"/>
    <w:basedOn w:val="a"/>
    <w:link w:val="a5"/>
    <w:rsid w:val="00204C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04CD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7A35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A352F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rsid w:val="007A35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A352F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315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s_A1E91D27ECDEC0EB805A4AE8E31AE3E6A890C5DEE3E5FDCC2482303334A8293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s_9AA0B9CBFB19BCBC9E6A7FA0A980D6405026DC2E2FD5DB6CCC84E38638BC400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F58-C957-44C1-AE66-95F380F1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работе с обращениями граждан</vt:lpstr>
    </vt:vector>
  </TitlesOfParts>
  <Company>администрация Троснянского района</Company>
  <LinksUpToDate>false</LinksUpToDate>
  <CharactersWithSpaces>19484</CharactersWithSpaces>
  <SharedDoc>false</SharedDoc>
  <HLinks>
    <vt:vector size="18" baseType="variant">
      <vt:variant>
        <vt:i4>2162792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http://www.consultant.ru/document/cons_s_9AA0B9CBFB19BCBC9E6A7FA0A980D6405026DC2E2FD5DB6CCC84E38638BC400A/</vt:lpwstr>
      </vt:variant>
      <vt:variant>
        <vt:lpwstr/>
      </vt:variant>
      <vt:variant>
        <vt:i4>2162699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http://www.consultant.ru/document/cons_doc_LAW_103155/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http://www.consultant.ru/document/cons_s_A1E91D27ECDEC0EB805A4AE8E31AE3E6A890C5DEE3E5FDCC2482303334A82934/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</dc:title>
  <dc:creator>Зубкова Н Н</dc:creator>
  <cp:lastModifiedBy>ИКТ</cp:lastModifiedBy>
  <cp:revision>2</cp:revision>
  <cp:lastPrinted>2017-01-20T13:38:00Z</cp:lastPrinted>
  <dcterms:created xsi:type="dcterms:W3CDTF">2018-04-02T12:47:00Z</dcterms:created>
  <dcterms:modified xsi:type="dcterms:W3CDTF">2018-04-02T12:47:00Z</dcterms:modified>
</cp:coreProperties>
</file>