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8B9" w:rsidRDefault="00DD40F2" w:rsidP="009168B9">
      <w:pPr>
        <w:jc w:val="center"/>
        <w:rPr>
          <w:b/>
        </w:rPr>
      </w:pPr>
      <w:bookmarkStart w:id="0" w:name="_GoBack"/>
      <w:bookmarkEnd w:id="0"/>
      <w:r w:rsidRPr="009168B9">
        <w:rPr>
          <w:b/>
          <w:noProof/>
        </w:rPr>
        <w:drawing>
          <wp:inline distT="0" distB="0" distL="0" distR="0">
            <wp:extent cx="723900" cy="904875"/>
            <wp:effectExtent l="0" t="0" r="0" b="9525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8B9" w:rsidRPr="00CC0137" w:rsidRDefault="009168B9" w:rsidP="009168B9">
      <w:pPr>
        <w:ind w:left="4680"/>
        <w:jc w:val="center"/>
        <w:rPr>
          <w:rFonts w:ascii="Times New Roman" w:hAnsi="Times New Roman" w:cs="Times New Roman"/>
          <w:b/>
        </w:rPr>
      </w:pPr>
    </w:p>
    <w:p w:rsidR="009168B9" w:rsidRPr="00A20740" w:rsidRDefault="009168B9" w:rsidP="009168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74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168B9" w:rsidRPr="00A20740" w:rsidRDefault="009168B9" w:rsidP="009168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740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9168B9" w:rsidRPr="00A20740" w:rsidRDefault="009168B9" w:rsidP="009168B9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740">
        <w:rPr>
          <w:rFonts w:ascii="Times New Roman" w:hAnsi="Times New Roman" w:cs="Times New Roman"/>
          <w:b/>
          <w:sz w:val="28"/>
          <w:szCs w:val="28"/>
        </w:rPr>
        <w:t>АДМИНИСТРАЦИЯ ТРОСНЯНСКОГО РАЙОНА</w:t>
      </w:r>
    </w:p>
    <w:p w:rsidR="009168B9" w:rsidRPr="00A20740" w:rsidRDefault="009168B9" w:rsidP="009168B9">
      <w:pPr>
        <w:rPr>
          <w:rFonts w:ascii="Times New Roman" w:hAnsi="Times New Roman" w:cs="Times New Roman"/>
          <w:i/>
          <w:sz w:val="20"/>
          <w:szCs w:val="20"/>
        </w:rPr>
      </w:pPr>
    </w:p>
    <w:p w:rsidR="009168B9" w:rsidRPr="00A20740" w:rsidRDefault="009168B9" w:rsidP="009168B9">
      <w:pPr>
        <w:jc w:val="center"/>
        <w:rPr>
          <w:rFonts w:ascii="Times New Roman" w:hAnsi="Times New Roman" w:cs="Times New Roman"/>
          <w:b/>
        </w:rPr>
      </w:pPr>
    </w:p>
    <w:p w:rsidR="009168B9" w:rsidRPr="00A20740" w:rsidRDefault="009168B9" w:rsidP="009168B9">
      <w:pPr>
        <w:jc w:val="center"/>
        <w:rPr>
          <w:rFonts w:ascii="Times New Roman" w:hAnsi="Times New Roman" w:cs="Times New Roman"/>
          <w:b/>
        </w:rPr>
      </w:pPr>
    </w:p>
    <w:p w:rsidR="009168B9" w:rsidRPr="00A20740" w:rsidRDefault="009168B9" w:rsidP="009168B9">
      <w:pPr>
        <w:jc w:val="center"/>
        <w:rPr>
          <w:rFonts w:ascii="Times New Roman" w:hAnsi="Times New Roman" w:cs="Times New Roman"/>
          <w:b/>
        </w:rPr>
      </w:pPr>
    </w:p>
    <w:p w:rsidR="009168B9" w:rsidRPr="00A20740" w:rsidRDefault="009168B9" w:rsidP="009168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740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7D47CE">
        <w:rPr>
          <w:rFonts w:ascii="Times New Roman" w:hAnsi="Times New Roman" w:cs="Times New Roman"/>
          <w:b/>
          <w:sz w:val="28"/>
          <w:szCs w:val="28"/>
        </w:rPr>
        <w:t>Е</w:t>
      </w:r>
    </w:p>
    <w:p w:rsidR="009168B9" w:rsidRPr="00A20740" w:rsidRDefault="009168B9" w:rsidP="009168B9">
      <w:pPr>
        <w:jc w:val="center"/>
        <w:rPr>
          <w:rFonts w:ascii="Times New Roman" w:hAnsi="Times New Roman" w:cs="Times New Roman"/>
          <w:i/>
          <w:sz w:val="10"/>
        </w:rPr>
      </w:pPr>
    </w:p>
    <w:p w:rsidR="009168B9" w:rsidRPr="00A20740" w:rsidRDefault="009168B9" w:rsidP="009168B9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9168B9" w:rsidRPr="00A20740" w:rsidRDefault="009168B9" w:rsidP="009168B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168B9" w:rsidRPr="00A20740" w:rsidRDefault="00A81076" w:rsidP="009168B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 </w:t>
      </w:r>
      <w:r w:rsidR="006A0E6E">
        <w:rPr>
          <w:rFonts w:ascii="Times New Roman" w:hAnsi="Times New Roman" w:cs="Times New Roman"/>
          <w:sz w:val="20"/>
          <w:szCs w:val="20"/>
        </w:rPr>
        <w:t>15 октября</w:t>
      </w:r>
      <w:r w:rsidR="00855FA3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20</w:t>
      </w:r>
      <w:r w:rsidR="00855FA3">
        <w:rPr>
          <w:rFonts w:ascii="Times New Roman" w:hAnsi="Times New Roman" w:cs="Times New Roman"/>
          <w:sz w:val="20"/>
          <w:szCs w:val="20"/>
        </w:rPr>
        <w:t>2</w:t>
      </w:r>
      <w:r w:rsidR="004032FE">
        <w:rPr>
          <w:rFonts w:ascii="Times New Roman" w:hAnsi="Times New Roman" w:cs="Times New Roman"/>
          <w:sz w:val="20"/>
          <w:szCs w:val="20"/>
        </w:rPr>
        <w:t>6</w:t>
      </w:r>
      <w:r w:rsidR="009168B9" w:rsidRPr="00A20740">
        <w:rPr>
          <w:rFonts w:ascii="Times New Roman" w:hAnsi="Times New Roman" w:cs="Times New Roman"/>
          <w:sz w:val="20"/>
          <w:szCs w:val="20"/>
        </w:rPr>
        <w:t xml:space="preserve">г.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121EA5"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№ </w:t>
      </w:r>
      <w:r w:rsidR="009168B9" w:rsidRPr="00A20740">
        <w:rPr>
          <w:rFonts w:ascii="Times New Roman" w:hAnsi="Times New Roman" w:cs="Times New Roman"/>
          <w:sz w:val="20"/>
          <w:szCs w:val="20"/>
        </w:rPr>
        <w:t xml:space="preserve"> </w:t>
      </w:r>
      <w:r w:rsidR="006A0E6E">
        <w:rPr>
          <w:rFonts w:ascii="Times New Roman" w:hAnsi="Times New Roman" w:cs="Times New Roman"/>
          <w:sz w:val="20"/>
          <w:szCs w:val="20"/>
        </w:rPr>
        <w:t>337</w:t>
      </w:r>
      <w:r w:rsidR="009168B9" w:rsidRPr="00A20740">
        <w:rPr>
          <w:rFonts w:ascii="Times New Roman" w:hAnsi="Times New Roman" w:cs="Times New Roman"/>
          <w:sz w:val="20"/>
          <w:szCs w:val="20"/>
        </w:rPr>
        <w:t xml:space="preserve">          с.Тросна</w:t>
      </w:r>
    </w:p>
    <w:p w:rsidR="009168B9" w:rsidRPr="00A20740" w:rsidRDefault="009168B9" w:rsidP="009168B9">
      <w:pPr>
        <w:rPr>
          <w:rFonts w:ascii="Times New Roman" w:hAnsi="Times New Roman" w:cs="Times New Roman"/>
          <w:sz w:val="20"/>
          <w:szCs w:val="20"/>
        </w:rPr>
      </w:pPr>
    </w:p>
    <w:p w:rsidR="00EF229F" w:rsidRPr="00A20740" w:rsidRDefault="00EF229F">
      <w:pPr>
        <w:rPr>
          <w:rFonts w:ascii="Times New Roman" w:hAnsi="Times New Roman" w:cs="Times New Roman"/>
        </w:rPr>
      </w:pPr>
    </w:p>
    <w:p w:rsidR="009168B9" w:rsidRPr="00A20740" w:rsidRDefault="009168B9">
      <w:pPr>
        <w:rPr>
          <w:rFonts w:ascii="Times New Roman" w:hAnsi="Times New Roman" w:cs="Times New Roman"/>
        </w:rPr>
      </w:pPr>
    </w:p>
    <w:p w:rsidR="009168B9" w:rsidRPr="00A20740" w:rsidRDefault="009168B9" w:rsidP="009168B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A20740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</w:p>
    <w:p w:rsidR="009168B9" w:rsidRPr="00A20740" w:rsidRDefault="009168B9" w:rsidP="009168B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A20740">
        <w:rPr>
          <w:rFonts w:ascii="Times New Roman" w:hAnsi="Times New Roman" w:cs="Times New Roman"/>
          <w:sz w:val="28"/>
          <w:szCs w:val="28"/>
        </w:rPr>
        <w:t>постановление №267</w:t>
      </w:r>
    </w:p>
    <w:p w:rsidR="009168B9" w:rsidRPr="00A20740" w:rsidRDefault="009168B9" w:rsidP="009168B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A20740">
        <w:rPr>
          <w:rFonts w:ascii="Times New Roman" w:hAnsi="Times New Roman" w:cs="Times New Roman"/>
          <w:sz w:val="28"/>
          <w:szCs w:val="28"/>
        </w:rPr>
        <w:t>от 23 сентября 2011 г.</w:t>
      </w:r>
    </w:p>
    <w:p w:rsidR="009168B9" w:rsidRPr="00A20740" w:rsidRDefault="009168B9" w:rsidP="009168B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A20740">
        <w:rPr>
          <w:rFonts w:ascii="Times New Roman" w:hAnsi="Times New Roman" w:cs="Times New Roman"/>
          <w:sz w:val="28"/>
          <w:szCs w:val="28"/>
        </w:rPr>
        <w:t xml:space="preserve">«Об утверждении Примерного </w:t>
      </w:r>
    </w:p>
    <w:p w:rsidR="009168B9" w:rsidRPr="00A20740" w:rsidRDefault="009168B9" w:rsidP="009168B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A20740">
        <w:rPr>
          <w:rFonts w:ascii="Times New Roman" w:hAnsi="Times New Roman" w:cs="Times New Roman"/>
          <w:sz w:val="28"/>
          <w:szCs w:val="28"/>
        </w:rPr>
        <w:t xml:space="preserve">положения об оплате труда </w:t>
      </w:r>
    </w:p>
    <w:p w:rsidR="009168B9" w:rsidRPr="00A20740" w:rsidRDefault="009168B9" w:rsidP="009168B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A20740">
        <w:rPr>
          <w:rFonts w:ascii="Times New Roman" w:hAnsi="Times New Roman" w:cs="Times New Roman"/>
          <w:sz w:val="28"/>
          <w:szCs w:val="28"/>
        </w:rPr>
        <w:t xml:space="preserve">работников муниципальных </w:t>
      </w:r>
    </w:p>
    <w:p w:rsidR="009168B9" w:rsidRPr="00A20740" w:rsidRDefault="009168B9" w:rsidP="009168B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A20740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</w:p>
    <w:p w:rsidR="009168B9" w:rsidRPr="00A20740" w:rsidRDefault="009168B9" w:rsidP="009168B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A20740">
        <w:rPr>
          <w:rFonts w:ascii="Times New Roman" w:hAnsi="Times New Roman" w:cs="Times New Roman"/>
          <w:sz w:val="28"/>
          <w:szCs w:val="28"/>
        </w:rPr>
        <w:t>учреждений Троснянского района</w:t>
      </w:r>
    </w:p>
    <w:p w:rsidR="009168B9" w:rsidRDefault="009168B9" w:rsidP="009168B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 w:rsidRPr="00A20740">
        <w:rPr>
          <w:rFonts w:ascii="Times New Roman" w:hAnsi="Times New Roman" w:cs="Times New Roman"/>
          <w:sz w:val="28"/>
          <w:szCs w:val="28"/>
        </w:rPr>
        <w:t xml:space="preserve"> Орловской области»</w:t>
      </w:r>
    </w:p>
    <w:p w:rsidR="00855FA3" w:rsidRPr="00A20740" w:rsidRDefault="00855FA3" w:rsidP="009168B9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801D2B" w:rsidRDefault="00E21C98" w:rsidP="00914717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4717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855FA3" w:rsidRPr="00914717">
        <w:rPr>
          <w:rFonts w:ascii="Times New Roman" w:hAnsi="Times New Roman" w:cs="Times New Roman"/>
          <w:b w:val="0"/>
          <w:spacing w:val="-4"/>
          <w:sz w:val="28"/>
          <w:szCs w:val="28"/>
        </w:rPr>
        <w:t>В</w:t>
      </w:r>
      <w:r w:rsidRPr="00914717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соответствии с постановлением Правительства </w:t>
      </w:r>
      <w:r w:rsidR="006B22C7" w:rsidRPr="00914717">
        <w:rPr>
          <w:rFonts w:ascii="Times New Roman" w:hAnsi="Times New Roman" w:cs="Times New Roman"/>
          <w:b w:val="0"/>
          <w:sz w:val="28"/>
          <w:szCs w:val="28"/>
        </w:rPr>
        <w:t>Орловской области</w:t>
      </w:r>
      <w:r w:rsidRPr="00914717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801D2B">
        <w:rPr>
          <w:rFonts w:ascii="Times New Roman" w:hAnsi="Times New Roman" w:cs="Times New Roman"/>
          <w:b w:val="0"/>
          <w:sz w:val="28"/>
          <w:szCs w:val="28"/>
        </w:rPr>
        <w:t>5</w:t>
      </w:r>
      <w:r w:rsidR="006B22C7" w:rsidRPr="009147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01D2B">
        <w:rPr>
          <w:rFonts w:ascii="Times New Roman" w:hAnsi="Times New Roman" w:cs="Times New Roman"/>
          <w:b w:val="0"/>
          <w:sz w:val="28"/>
          <w:szCs w:val="28"/>
        </w:rPr>
        <w:t>октября</w:t>
      </w:r>
      <w:r w:rsidRPr="00914717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855FA3" w:rsidRPr="00914717">
        <w:rPr>
          <w:rFonts w:ascii="Times New Roman" w:hAnsi="Times New Roman" w:cs="Times New Roman"/>
          <w:b w:val="0"/>
          <w:sz w:val="28"/>
          <w:szCs w:val="28"/>
        </w:rPr>
        <w:t>2</w:t>
      </w:r>
      <w:r w:rsidR="004032FE" w:rsidRPr="00914717">
        <w:rPr>
          <w:rFonts w:ascii="Times New Roman" w:hAnsi="Times New Roman" w:cs="Times New Roman"/>
          <w:b w:val="0"/>
          <w:sz w:val="28"/>
          <w:szCs w:val="28"/>
        </w:rPr>
        <w:t>6</w:t>
      </w:r>
      <w:r w:rsidRPr="00914717">
        <w:rPr>
          <w:rFonts w:ascii="Times New Roman" w:hAnsi="Times New Roman" w:cs="Times New Roman"/>
          <w:b w:val="0"/>
          <w:sz w:val="28"/>
          <w:szCs w:val="28"/>
        </w:rPr>
        <w:t xml:space="preserve"> года №</w:t>
      </w:r>
      <w:r w:rsidR="004E6552" w:rsidRPr="009147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01D2B">
        <w:rPr>
          <w:rFonts w:ascii="Times New Roman" w:hAnsi="Times New Roman" w:cs="Times New Roman"/>
          <w:b w:val="0"/>
          <w:sz w:val="28"/>
          <w:szCs w:val="28"/>
        </w:rPr>
        <w:t>539</w:t>
      </w:r>
      <w:r w:rsidRPr="009147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5FA3" w:rsidRPr="00914717">
        <w:rPr>
          <w:rFonts w:ascii="Times New Roman" w:hAnsi="Times New Roman" w:cs="Times New Roman"/>
          <w:b w:val="0"/>
          <w:sz w:val="28"/>
          <w:szCs w:val="28"/>
        </w:rPr>
        <w:t>«О</w:t>
      </w:r>
      <w:r w:rsidRPr="00914717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в постановление Правительства Орловской области от 12 августа 2011 года № 267 « Об утверждении Примерного положения об оплате труда работников государственных образовательных организаций </w:t>
      </w:r>
      <w:r w:rsidR="00855FA3" w:rsidRPr="00914717">
        <w:rPr>
          <w:rFonts w:ascii="Times New Roman" w:hAnsi="Times New Roman" w:cs="Times New Roman"/>
          <w:b w:val="0"/>
          <w:sz w:val="28"/>
          <w:szCs w:val="28"/>
        </w:rPr>
        <w:t xml:space="preserve"> и государственных организаций, осуществляющих образовательную деятельность, </w:t>
      </w:r>
      <w:r w:rsidRPr="00914717">
        <w:rPr>
          <w:rFonts w:ascii="Times New Roman" w:hAnsi="Times New Roman" w:cs="Times New Roman"/>
          <w:b w:val="0"/>
          <w:sz w:val="28"/>
          <w:szCs w:val="28"/>
        </w:rPr>
        <w:t>Орловской области</w:t>
      </w:r>
      <w:r w:rsidR="00801D2B">
        <w:rPr>
          <w:rFonts w:ascii="Times New Roman" w:hAnsi="Times New Roman" w:cs="Times New Roman"/>
          <w:b w:val="0"/>
          <w:sz w:val="28"/>
          <w:szCs w:val="28"/>
        </w:rPr>
        <w:t xml:space="preserve">». </w:t>
      </w:r>
    </w:p>
    <w:p w:rsidR="009168B9" w:rsidRPr="00914717" w:rsidRDefault="00801D2B" w:rsidP="00914717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В целях </w:t>
      </w:r>
      <w:r w:rsidR="00E21C98" w:rsidRPr="00914717">
        <w:rPr>
          <w:rFonts w:ascii="Times New Roman" w:hAnsi="Times New Roman" w:cs="Times New Roman"/>
          <w:b w:val="0"/>
          <w:iCs/>
          <w:sz w:val="28"/>
          <w:szCs w:val="28"/>
        </w:rPr>
        <w:t xml:space="preserve">материального стимулирования </w:t>
      </w:r>
      <w:r w:rsidR="004032FE" w:rsidRPr="00914717">
        <w:rPr>
          <w:rFonts w:ascii="Times New Roman" w:hAnsi="Times New Roman" w:cs="Times New Roman"/>
          <w:b w:val="0"/>
          <w:iCs/>
          <w:sz w:val="28"/>
          <w:szCs w:val="28"/>
        </w:rPr>
        <w:t xml:space="preserve">педагогических </w:t>
      </w:r>
      <w:r>
        <w:rPr>
          <w:rFonts w:ascii="Times New Roman" w:hAnsi="Times New Roman" w:cs="Times New Roman"/>
          <w:b w:val="0"/>
          <w:iCs/>
          <w:sz w:val="28"/>
          <w:szCs w:val="28"/>
        </w:rPr>
        <w:t>работников</w:t>
      </w:r>
      <w:r w:rsidR="004032FE" w:rsidRPr="00914717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E21C98" w:rsidRPr="00914717">
        <w:rPr>
          <w:rFonts w:ascii="Times New Roman" w:hAnsi="Times New Roman" w:cs="Times New Roman"/>
          <w:b w:val="0"/>
          <w:sz w:val="28"/>
          <w:szCs w:val="28"/>
        </w:rPr>
        <w:t>образовательны</w:t>
      </w:r>
      <w:r>
        <w:rPr>
          <w:rFonts w:ascii="Times New Roman" w:hAnsi="Times New Roman" w:cs="Times New Roman"/>
          <w:b w:val="0"/>
          <w:sz w:val="28"/>
          <w:szCs w:val="28"/>
        </w:rPr>
        <w:t>х</w:t>
      </w:r>
      <w:r w:rsidR="00E21C98" w:rsidRPr="00914717">
        <w:rPr>
          <w:rFonts w:ascii="Times New Roman" w:hAnsi="Times New Roman" w:cs="Times New Roman"/>
          <w:b w:val="0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b w:val="0"/>
          <w:sz w:val="28"/>
          <w:szCs w:val="28"/>
        </w:rPr>
        <w:t>й</w:t>
      </w:r>
      <w:r w:rsidR="00E21C98" w:rsidRPr="009147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46272" w:rsidRPr="00914717">
        <w:rPr>
          <w:rFonts w:ascii="Times New Roman" w:hAnsi="Times New Roman" w:cs="Times New Roman"/>
          <w:b w:val="0"/>
          <w:iCs/>
          <w:sz w:val="28"/>
          <w:szCs w:val="28"/>
        </w:rPr>
        <w:t xml:space="preserve">администрация Троснянского района  Орловской области </w:t>
      </w:r>
      <w:r w:rsidR="009168B9" w:rsidRPr="00914717">
        <w:rPr>
          <w:rFonts w:ascii="Times New Roman" w:hAnsi="Times New Roman" w:cs="Times New Roman"/>
          <w:b w:val="0"/>
          <w:spacing w:val="40"/>
          <w:sz w:val="28"/>
          <w:szCs w:val="28"/>
        </w:rPr>
        <w:t>постановляет:</w:t>
      </w:r>
    </w:p>
    <w:p w:rsidR="00506B1C" w:rsidRPr="00914717" w:rsidRDefault="00651091" w:rsidP="00506B1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717">
        <w:rPr>
          <w:rFonts w:ascii="Times New Roman" w:hAnsi="Times New Roman" w:cs="Times New Roman"/>
          <w:sz w:val="28"/>
          <w:szCs w:val="28"/>
        </w:rPr>
        <w:t xml:space="preserve"> 1.Внести в</w:t>
      </w:r>
      <w:r w:rsidR="00850399" w:rsidRPr="00914717">
        <w:rPr>
          <w:rFonts w:ascii="Times New Roman" w:hAnsi="Times New Roman" w:cs="Times New Roman"/>
          <w:sz w:val="28"/>
          <w:szCs w:val="28"/>
        </w:rPr>
        <w:t xml:space="preserve"> приложение к</w:t>
      </w:r>
      <w:r w:rsidRPr="00914717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850399" w:rsidRPr="00914717">
        <w:rPr>
          <w:rFonts w:ascii="Times New Roman" w:hAnsi="Times New Roman" w:cs="Times New Roman"/>
          <w:sz w:val="28"/>
          <w:szCs w:val="28"/>
        </w:rPr>
        <w:t>ю</w:t>
      </w:r>
      <w:r w:rsidR="009168B9" w:rsidRPr="00914717">
        <w:rPr>
          <w:rFonts w:ascii="Times New Roman" w:hAnsi="Times New Roman" w:cs="Times New Roman"/>
          <w:sz w:val="28"/>
          <w:szCs w:val="28"/>
        </w:rPr>
        <w:t xml:space="preserve">  администрации Троснянского района Орловской области от 23 сентября 2011 года № 267      « Об утверждении  Примерного положения об оплате труда работников муниципальных образовательных учреждений Троснянского района Орловской области»</w:t>
      </w:r>
      <w:r w:rsidR="00506B1C">
        <w:rPr>
          <w:rFonts w:ascii="Times New Roman" w:hAnsi="Times New Roman" w:cs="Times New Roman"/>
          <w:sz w:val="28"/>
          <w:szCs w:val="28"/>
        </w:rPr>
        <w:t>,</w:t>
      </w:r>
      <w:r w:rsidR="00506B1C" w:rsidRPr="00506B1C">
        <w:rPr>
          <w:rFonts w:ascii="Times New Roman" w:hAnsi="Times New Roman" w:cs="Times New Roman"/>
          <w:sz w:val="28"/>
          <w:szCs w:val="28"/>
        </w:rPr>
        <w:t xml:space="preserve"> </w:t>
      </w:r>
      <w:r w:rsidR="00506B1C">
        <w:rPr>
          <w:rFonts w:ascii="Times New Roman" w:hAnsi="Times New Roman" w:cs="Times New Roman"/>
          <w:sz w:val="28"/>
          <w:szCs w:val="28"/>
        </w:rPr>
        <w:t>дополнив</w:t>
      </w:r>
      <w:r w:rsidR="00506B1C" w:rsidRPr="00914717">
        <w:rPr>
          <w:rFonts w:ascii="Times New Roman" w:hAnsi="Times New Roman" w:cs="Times New Roman"/>
          <w:sz w:val="28"/>
          <w:szCs w:val="28"/>
        </w:rPr>
        <w:t xml:space="preserve"> приложении 7 к Примерному положению об оплате труда работников муниципальных образовательных организаций, осуществляющих образовательную деятельность на территории  </w:t>
      </w:r>
      <w:r w:rsidR="00506B1C" w:rsidRPr="00914717">
        <w:rPr>
          <w:rFonts w:ascii="Times New Roman" w:hAnsi="Times New Roman" w:cs="Times New Roman"/>
          <w:sz w:val="28"/>
          <w:szCs w:val="28"/>
        </w:rPr>
        <w:lastRenderedPageBreak/>
        <w:t>Троснянского района (далее примерное положение) пунктом 18.</w:t>
      </w:r>
      <w:r w:rsidR="00506B1C">
        <w:rPr>
          <w:rFonts w:ascii="Times New Roman" w:hAnsi="Times New Roman" w:cs="Times New Roman"/>
          <w:sz w:val="28"/>
          <w:szCs w:val="28"/>
        </w:rPr>
        <w:t>3</w:t>
      </w:r>
      <w:r w:rsidR="00506B1C" w:rsidRPr="0091471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F482E" w:rsidRDefault="00C16D58" w:rsidP="00EF482E">
      <w:pPr>
        <w:pStyle w:val="a9"/>
        <w:tabs>
          <w:tab w:val="left" w:pos="1325"/>
          <w:tab w:val="left" w:pos="1834"/>
          <w:tab w:val="left" w:pos="3327"/>
          <w:tab w:val="left" w:pos="4123"/>
          <w:tab w:val="left" w:pos="4838"/>
          <w:tab w:val="left" w:pos="5786"/>
          <w:tab w:val="left" w:pos="6115"/>
          <w:tab w:val="left" w:pos="6339"/>
          <w:tab w:val="left" w:pos="7138"/>
          <w:tab w:val="left" w:pos="7893"/>
          <w:tab w:val="left" w:pos="8841"/>
        </w:tabs>
        <w:ind w:right="39" w:firstLine="707"/>
        <w:jc w:val="both"/>
        <w:rPr>
          <w:spacing w:val="-2"/>
          <w:sz w:val="28"/>
          <w:szCs w:val="28"/>
        </w:rPr>
      </w:pPr>
      <w:r w:rsidRPr="00914717">
        <w:rPr>
          <w:sz w:val="28"/>
          <w:szCs w:val="28"/>
        </w:rPr>
        <w:t>«18.</w:t>
      </w:r>
      <w:r w:rsidR="00EF482E">
        <w:rPr>
          <w:sz w:val="28"/>
          <w:szCs w:val="28"/>
        </w:rPr>
        <w:t>3</w:t>
      </w:r>
      <w:r w:rsidRPr="00914717">
        <w:rPr>
          <w:sz w:val="28"/>
          <w:szCs w:val="28"/>
        </w:rPr>
        <w:t>.</w:t>
      </w:r>
      <w:r w:rsidRPr="00914717">
        <w:rPr>
          <w:spacing w:val="40"/>
          <w:sz w:val="28"/>
          <w:szCs w:val="28"/>
        </w:rPr>
        <w:t xml:space="preserve"> </w:t>
      </w:r>
      <w:r w:rsidRPr="00914717">
        <w:rPr>
          <w:sz w:val="28"/>
          <w:szCs w:val="28"/>
        </w:rPr>
        <w:t>Педагогическим</w:t>
      </w:r>
      <w:r w:rsidRPr="00914717">
        <w:rPr>
          <w:sz w:val="28"/>
          <w:szCs w:val="28"/>
        </w:rPr>
        <w:tab/>
      </w:r>
      <w:r w:rsidRPr="00914717">
        <w:rPr>
          <w:spacing w:val="-2"/>
          <w:sz w:val="28"/>
          <w:szCs w:val="28"/>
        </w:rPr>
        <w:t>работникам</w:t>
      </w:r>
      <w:r w:rsidRPr="00914717">
        <w:rPr>
          <w:sz w:val="28"/>
          <w:szCs w:val="28"/>
        </w:rPr>
        <w:tab/>
      </w:r>
      <w:r w:rsidRPr="00914717">
        <w:rPr>
          <w:spacing w:val="-6"/>
          <w:sz w:val="28"/>
          <w:szCs w:val="28"/>
        </w:rPr>
        <w:t>по</w:t>
      </w:r>
      <w:r w:rsidRPr="00914717">
        <w:rPr>
          <w:sz w:val="28"/>
          <w:szCs w:val="28"/>
        </w:rPr>
        <w:tab/>
      </w:r>
      <w:r w:rsidR="00EF482E">
        <w:rPr>
          <w:sz w:val="28"/>
          <w:szCs w:val="28"/>
        </w:rPr>
        <w:t xml:space="preserve"> месту их </w:t>
      </w:r>
      <w:r w:rsidRPr="00914717">
        <w:rPr>
          <w:spacing w:val="-2"/>
          <w:sz w:val="28"/>
          <w:szCs w:val="28"/>
        </w:rPr>
        <w:t>основно</w:t>
      </w:r>
      <w:r w:rsidR="00EF482E">
        <w:rPr>
          <w:spacing w:val="-2"/>
          <w:sz w:val="28"/>
          <w:szCs w:val="28"/>
        </w:rPr>
        <w:t>й</w:t>
      </w:r>
      <w:r w:rsidR="00C24FE7">
        <w:rPr>
          <w:spacing w:val="-2"/>
          <w:sz w:val="28"/>
          <w:szCs w:val="28"/>
        </w:rPr>
        <w:t xml:space="preserve"> р</w:t>
      </w:r>
      <w:r w:rsidRPr="00914717">
        <w:rPr>
          <w:spacing w:val="-8"/>
          <w:sz w:val="28"/>
          <w:szCs w:val="28"/>
        </w:rPr>
        <w:t xml:space="preserve">аботы </w:t>
      </w:r>
      <w:r w:rsidRPr="00914717">
        <w:rPr>
          <w:spacing w:val="-2"/>
          <w:sz w:val="28"/>
          <w:szCs w:val="28"/>
        </w:rPr>
        <w:t>предоставляется</w:t>
      </w:r>
      <w:r w:rsidRPr="00914717">
        <w:rPr>
          <w:spacing w:val="25"/>
          <w:sz w:val="28"/>
          <w:szCs w:val="28"/>
        </w:rPr>
        <w:t xml:space="preserve"> </w:t>
      </w:r>
      <w:r w:rsidR="00EF482E">
        <w:rPr>
          <w:w w:val="90"/>
          <w:sz w:val="28"/>
          <w:szCs w:val="28"/>
        </w:rPr>
        <w:t>дополнительная</w:t>
      </w:r>
      <w:r w:rsidR="00EF482E">
        <w:rPr>
          <w:spacing w:val="25"/>
          <w:sz w:val="28"/>
          <w:szCs w:val="28"/>
        </w:rPr>
        <w:t xml:space="preserve"> </w:t>
      </w:r>
      <w:r w:rsidR="00EF482E">
        <w:rPr>
          <w:spacing w:val="-2"/>
          <w:sz w:val="28"/>
          <w:szCs w:val="28"/>
        </w:rPr>
        <w:t>ежемесячная</w:t>
      </w:r>
      <w:r w:rsidRPr="00914717">
        <w:rPr>
          <w:spacing w:val="45"/>
          <w:sz w:val="28"/>
          <w:szCs w:val="28"/>
        </w:rPr>
        <w:t xml:space="preserve"> </w:t>
      </w:r>
      <w:r w:rsidRPr="00914717">
        <w:rPr>
          <w:spacing w:val="-2"/>
          <w:sz w:val="28"/>
          <w:szCs w:val="28"/>
        </w:rPr>
        <w:t>денежная</w:t>
      </w:r>
      <w:r w:rsidRPr="00914717">
        <w:rPr>
          <w:spacing w:val="44"/>
          <w:sz w:val="28"/>
          <w:szCs w:val="28"/>
        </w:rPr>
        <w:t xml:space="preserve"> </w:t>
      </w:r>
      <w:r w:rsidRPr="00914717">
        <w:rPr>
          <w:spacing w:val="-2"/>
          <w:sz w:val="28"/>
          <w:szCs w:val="28"/>
        </w:rPr>
        <w:t>выплата</w:t>
      </w:r>
      <w:r w:rsidRPr="00914717">
        <w:rPr>
          <w:spacing w:val="40"/>
          <w:sz w:val="28"/>
          <w:szCs w:val="28"/>
        </w:rPr>
        <w:t xml:space="preserve"> </w:t>
      </w:r>
      <w:r w:rsidRPr="00914717">
        <w:rPr>
          <w:spacing w:val="-2"/>
          <w:sz w:val="28"/>
          <w:szCs w:val="28"/>
        </w:rPr>
        <w:t>стимулирующего</w:t>
      </w:r>
      <w:r w:rsidRPr="00914717">
        <w:rPr>
          <w:spacing w:val="21"/>
          <w:sz w:val="28"/>
          <w:szCs w:val="28"/>
        </w:rPr>
        <w:t xml:space="preserve"> </w:t>
      </w:r>
      <w:r w:rsidRPr="00914717">
        <w:rPr>
          <w:spacing w:val="-2"/>
          <w:sz w:val="28"/>
          <w:szCs w:val="28"/>
        </w:rPr>
        <w:t xml:space="preserve">характера </w:t>
      </w:r>
      <w:r w:rsidRPr="00914717">
        <w:rPr>
          <w:w w:val="95"/>
          <w:sz w:val="28"/>
          <w:szCs w:val="28"/>
        </w:rPr>
        <w:t>(далее</w:t>
      </w:r>
      <w:r w:rsidRPr="00914717">
        <w:rPr>
          <w:w w:val="90"/>
          <w:sz w:val="28"/>
          <w:szCs w:val="28"/>
        </w:rPr>
        <w:t>—</w:t>
      </w:r>
      <w:r w:rsidR="00EF482E">
        <w:rPr>
          <w:w w:val="90"/>
          <w:sz w:val="28"/>
          <w:szCs w:val="28"/>
        </w:rPr>
        <w:t xml:space="preserve">дополнительная </w:t>
      </w:r>
      <w:r w:rsidRPr="00914717">
        <w:rPr>
          <w:spacing w:val="-5"/>
          <w:w w:val="90"/>
          <w:sz w:val="28"/>
          <w:szCs w:val="28"/>
        </w:rPr>
        <w:t xml:space="preserve"> </w:t>
      </w:r>
      <w:r w:rsidR="00EF482E">
        <w:rPr>
          <w:w w:val="95"/>
          <w:sz w:val="28"/>
          <w:szCs w:val="28"/>
        </w:rPr>
        <w:t>ежемесячная денежная</w:t>
      </w:r>
      <w:r w:rsidRPr="00914717">
        <w:rPr>
          <w:w w:val="95"/>
          <w:sz w:val="28"/>
          <w:szCs w:val="28"/>
        </w:rPr>
        <w:t xml:space="preserve"> выплата) в</w:t>
      </w:r>
      <w:r w:rsidRPr="00914717">
        <w:rPr>
          <w:spacing w:val="-11"/>
          <w:w w:val="95"/>
          <w:sz w:val="28"/>
          <w:szCs w:val="28"/>
        </w:rPr>
        <w:t xml:space="preserve"> </w:t>
      </w:r>
      <w:r w:rsidRPr="00914717">
        <w:rPr>
          <w:w w:val="95"/>
          <w:sz w:val="28"/>
          <w:szCs w:val="28"/>
        </w:rPr>
        <w:t xml:space="preserve">размере </w:t>
      </w:r>
      <w:r w:rsidR="00EF482E">
        <w:rPr>
          <w:w w:val="95"/>
          <w:sz w:val="28"/>
          <w:szCs w:val="28"/>
        </w:rPr>
        <w:t>1300</w:t>
      </w:r>
      <w:r w:rsidRPr="00914717">
        <w:rPr>
          <w:spacing w:val="-1"/>
          <w:w w:val="95"/>
          <w:sz w:val="28"/>
          <w:szCs w:val="28"/>
        </w:rPr>
        <w:t xml:space="preserve"> </w:t>
      </w:r>
      <w:r w:rsidRPr="00914717">
        <w:rPr>
          <w:w w:val="95"/>
          <w:sz w:val="28"/>
          <w:szCs w:val="28"/>
        </w:rPr>
        <w:t xml:space="preserve">рублей. </w:t>
      </w:r>
    </w:p>
    <w:p w:rsidR="00C16D58" w:rsidRPr="00914717" w:rsidRDefault="00EF482E" w:rsidP="00EF482E">
      <w:pPr>
        <w:pStyle w:val="a9"/>
        <w:tabs>
          <w:tab w:val="left" w:pos="1325"/>
          <w:tab w:val="left" w:pos="1834"/>
          <w:tab w:val="left" w:pos="3327"/>
          <w:tab w:val="left" w:pos="4123"/>
          <w:tab w:val="left" w:pos="4838"/>
          <w:tab w:val="left" w:pos="5786"/>
          <w:tab w:val="left" w:pos="6115"/>
          <w:tab w:val="left" w:pos="6339"/>
          <w:tab w:val="left" w:pos="7138"/>
          <w:tab w:val="left" w:pos="7893"/>
          <w:tab w:val="left" w:pos="8841"/>
        </w:tabs>
        <w:ind w:right="39" w:firstLine="707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При выполнении</w:t>
      </w:r>
      <w:r w:rsidR="00C16D58" w:rsidRPr="00914717">
        <w:rPr>
          <w:sz w:val="28"/>
          <w:szCs w:val="28"/>
        </w:rPr>
        <w:tab/>
      </w:r>
      <w:r>
        <w:rPr>
          <w:spacing w:val="-2"/>
          <w:sz w:val="28"/>
          <w:szCs w:val="28"/>
        </w:rPr>
        <w:t xml:space="preserve">педагогическим </w:t>
      </w:r>
      <w:r w:rsidR="00C16D58" w:rsidRPr="00914717">
        <w:rPr>
          <w:spacing w:val="-4"/>
          <w:sz w:val="28"/>
          <w:szCs w:val="28"/>
        </w:rPr>
        <w:t>работник</w:t>
      </w:r>
      <w:r>
        <w:rPr>
          <w:spacing w:val="-4"/>
          <w:sz w:val="28"/>
          <w:szCs w:val="28"/>
        </w:rPr>
        <w:t>ом педагогической</w:t>
      </w:r>
      <w:r w:rsidR="003631C7">
        <w:rPr>
          <w:spacing w:val="-4"/>
          <w:sz w:val="28"/>
          <w:szCs w:val="28"/>
        </w:rPr>
        <w:t xml:space="preserve"> работы в объеме, равной установленной норме часов педагогической работы за ставку заработной платы или превышающем установленную норму часов педагогической работы за ставку заработной платы,</w:t>
      </w:r>
      <w:r w:rsidR="006A0E6E">
        <w:rPr>
          <w:spacing w:val="-4"/>
          <w:sz w:val="28"/>
          <w:szCs w:val="28"/>
        </w:rPr>
        <w:t xml:space="preserve"> </w:t>
      </w:r>
      <w:r w:rsidR="003631C7">
        <w:rPr>
          <w:w w:val="90"/>
          <w:sz w:val="28"/>
          <w:szCs w:val="28"/>
        </w:rPr>
        <w:t xml:space="preserve">дополнительная </w:t>
      </w:r>
      <w:r w:rsidR="003631C7" w:rsidRPr="00914717">
        <w:rPr>
          <w:spacing w:val="-5"/>
          <w:w w:val="90"/>
          <w:sz w:val="28"/>
          <w:szCs w:val="28"/>
        </w:rPr>
        <w:t xml:space="preserve"> </w:t>
      </w:r>
      <w:r w:rsidR="003631C7">
        <w:rPr>
          <w:w w:val="95"/>
          <w:sz w:val="28"/>
          <w:szCs w:val="28"/>
        </w:rPr>
        <w:t>ежемесячная денежная выплата предоставляется в размере 1300 рублей.</w:t>
      </w:r>
    </w:p>
    <w:p w:rsidR="00C16D58" w:rsidRPr="00914717" w:rsidRDefault="003631C7" w:rsidP="003631C7">
      <w:pPr>
        <w:spacing w:line="242" w:lineRule="auto"/>
        <w:ind w:left="20" w:right="22" w:firstLine="683"/>
        <w:jc w:val="both"/>
        <w:rPr>
          <w:rFonts w:ascii="Times New Roman" w:hAnsi="Times New Roman" w:cs="Times New Roman"/>
          <w:sz w:val="28"/>
          <w:szCs w:val="28"/>
        </w:rPr>
      </w:pPr>
      <w:r w:rsidRPr="003631C7">
        <w:rPr>
          <w:rFonts w:ascii="Times New Roman" w:hAnsi="Times New Roman" w:cs="Times New Roman"/>
          <w:spacing w:val="-2"/>
          <w:sz w:val="28"/>
          <w:szCs w:val="28"/>
        </w:rPr>
        <w:t>При выполнении</w:t>
      </w:r>
      <w:r w:rsidRPr="003631C7">
        <w:rPr>
          <w:rFonts w:ascii="Times New Roman" w:hAnsi="Times New Roman" w:cs="Times New Roman"/>
          <w:sz w:val="28"/>
          <w:szCs w:val="28"/>
        </w:rPr>
        <w:tab/>
      </w:r>
      <w:r w:rsidRPr="003631C7">
        <w:rPr>
          <w:rFonts w:ascii="Times New Roman" w:hAnsi="Times New Roman" w:cs="Times New Roman"/>
          <w:spacing w:val="-2"/>
          <w:sz w:val="28"/>
          <w:szCs w:val="28"/>
        </w:rPr>
        <w:t xml:space="preserve">педагогическим </w:t>
      </w:r>
      <w:r w:rsidRPr="003631C7">
        <w:rPr>
          <w:rFonts w:ascii="Times New Roman" w:hAnsi="Times New Roman" w:cs="Times New Roman"/>
          <w:spacing w:val="-4"/>
          <w:sz w:val="28"/>
          <w:szCs w:val="28"/>
        </w:rPr>
        <w:t xml:space="preserve">работником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объема </w:t>
      </w:r>
      <w:r w:rsidRPr="003631C7">
        <w:rPr>
          <w:rFonts w:ascii="Times New Roman" w:hAnsi="Times New Roman" w:cs="Times New Roman"/>
          <w:spacing w:val="-4"/>
          <w:sz w:val="28"/>
          <w:szCs w:val="28"/>
        </w:rPr>
        <w:t xml:space="preserve">педагогической работы </w:t>
      </w:r>
      <w:r>
        <w:rPr>
          <w:rFonts w:ascii="Times New Roman" w:hAnsi="Times New Roman" w:cs="Times New Roman"/>
          <w:spacing w:val="-4"/>
          <w:sz w:val="28"/>
          <w:szCs w:val="28"/>
        </w:rPr>
        <w:t>менее</w:t>
      </w:r>
      <w:r w:rsidRPr="003631C7">
        <w:rPr>
          <w:rFonts w:ascii="Times New Roman" w:hAnsi="Times New Roman" w:cs="Times New Roman"/>
          <w:spacing w:val="-4"/>
          <w:sz w:val="28"/>
          <w:szCs w:val="28"/>
        </w:rPr>
        <w:t xml:space="preserve"> установленной норм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ы </w:t>
      </w:r>
      <w:r w:rsidRPr="003631C7">
        <w:rPr>
          <w:rFonts w:ascii="Times New Roman" w:hAnsi="Times New Roman" w:cs="Times New Roman"/>
          <w:spacing w:val="-4"/>
          <w:sz w:val="28"/>
          <w:szCs w:val="28"/>
        </w:rPr>
        <w:t>часов педагогической работы за ставку заработной платы,</w:t>
      </w:r>
      <w:r w:rsidR="00506B1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631C7">
        <w:rPr>
          <w:rFonts w:ascii="Times New Roman" w:hAnsi="Times New Roman" w:cs="Times New Roman"/>
          <w:w w:val="90"/>
          <w:sz w:val="28"/>
          <w:szCs w:val="28"/>
        </w:rPr>
        <w:t>дополнительная</w:t>
      </w:r>
      <w:r w:rsidRPr="003631C7">
        <w:rPr>
          <w:rFonts w:ascii="Times New Roman" w:hAnsi="Times New Roman" w:cs="Times New Roman"/>
          <w:spacing w:val="-5"/>
          <w:w w:val="90"/>
          <w:sz w:val="28"/>
          <w:szCs w:val="28"/>
        </w:rPr>
        <w:t xml:space="preserve"> </w:t>
      </w:r>
      <w:r w:rsidRPr="003631C7">
        <w:rPr>
          <w:rFonts w:ascii="Times New Roman" w:hAnsi="Times New Roman" w:cs="Times New Roman"/>
          <w:w w:val="95"/>
          <w:sz w:val="28"/>
          <w:szCs w:val="28"/>
        </w:rPr>
        <w:t>ежемесячная денежная выплата предоставляется</w:t>
      </w:r>
      <w:r>
        <w:rPr>
          <w:w w:val="95"/>
          <w:sz w:val="28"/>
          <w:szCs w:val="28"/>
        </w:rPr>
        <w:t xml:space="preserve"> </w:t>
      </w:r>
      <w:r w:rsidRPr="003631C7">
        <w:rPr>
          <w:rFonts w:ascii="Times New Roman" w:hAnsi="Times New Roman" w:cs="Times New Roman"/>
          <w:w w:val="95"/>
          <w:sz w:val="28"/>
          <w:szCs w:val="28"/>
        </w:rPr>
        <w:t>пропорционально выполняемому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объему педагогической работы.</w:t>
      </w:r>
      <w:r w:rsidRPr="003631C7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C16D58" w:rsidRPr="00914717" w:rsidRDefault="003631C7" w:rsidP="00914717">
      <w:pPr>
        <w:spacing w:line="242" w:lineRule="auto"/>
        <w:ind w:left="29" w:right="1"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>Дополнительная ежемесячная</w:t>
      </w:r>
      <w:r w:rsidR="00C16D58" w:rsidRPr="00914717">
        <w:rPr>
          <w:rFonts w:ascii="Times New Roman" w:hAnsi="Times New Roman" w:cs="Times New Roman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выплата</w:t>
      </w:r>
      <w:r w:rsidR="00C16D58" w:rsidRPr="00914717">
        <w:rPr>
          <w:rFonts w:ascii="Times New Roman" w:hAnsi="Times New Roman" w:cs="Times New Roman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не</w:t>
      </w:r>
      <w:r w:rsidR="00C16D58" w:rsidRPr="0091471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учитывается</w:t>
      </w:r>
      <w:r w:rsidR="00C16D58" w:rsidRPr="00914717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при</w:t>
      </w:r>
      <w:r w:rsidR="00C16D58" w:rsidRPr="0091471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определении</w:t>
      </w:r>
      <w:r w:rsidR="00C16D58" w:rsidRPr="00914717">
        <w:rPr>
          <w:rFonts w:ascii="Times New Roman" w:hAnsi="Times New Roman" w:cs="Times New Roman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размера</w:t>
      </w:r>
      <w:r w:rsidR="00C16D58" w:rsidRPr="00914717">
        <w:rPr>
          <w:rFonts w:ascii="Times New Roman" w:hAnsi="Times New Roman" w:cs="Times New Roman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доплаты в</w:t>
      </w:r>
      <w:r w:rsidR="00C16D58" w:rsidRPr="0091471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целях</w:t>
      </w:r>
      <w:r w:rsidR="00C16D58" w:rsidRPr="0091471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доведения</w:t>
      </w:r>
      <w:r w:rsidR="00C16D58" w:rsidRPr="0091471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месячной</w:t>
      </w:r>
      <w:r w:rsidR="00C16D58" w:rsidRPr="0091471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заработной</w:t>
      </w:r>
      <w:r w:rsidR="00C16D58" w:rsidRPr="0091471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платы</w:t>
      </w:r>
      <w:r w:rsidR="00C16D58" w:rsidRPr="0091471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работника</w:t>
      </w:r>
      <w:r w:rsidR="00C16D58" w:rsidRPr="0091471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>до</w:t>
      </w:r>
      <w:r w:rsidR="00C16D58" w:rsidRPr="0091471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10"/>
          <w:sz w:val="28"/>
          <w:szCs w:val="28"/>
        </w:rPr>
        <w:t xml:space="preserve">установленного </w:t>
      </w:r>
      <w:r w:rsidR="00C16D58" w:rsidRPr="00914717">
        <w:rPr>
          <w:rFonts w:ascii="Times New Roman" w:hAnsi="Times New Roman" w:cs="Times New Roman"/>
          <w:spacing w:val="-4"/>
          <w:sz w:val="28"/>
          <w:szCs w:val="28"/>
        </w:rPr>
        <w:t>федеральным</w:t>
      </w:r>
      <w:r w:rsidR="00C16D58" w:rsidRPr="0091471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4"/>
          <w:sz w:val="28"/>
          <w:szCs w:val="28"/>
        </w:rPr>
        <w:t>законом</w:t>
      </w:r>
      <w:r w:rsidR="00C16D58" w:rsidRPr="0091471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4"/>
          <w:sz w:val="28"/>
          <w:szCs w:val="28"/>
        </w:rPr>
        <w:t>минимального размера</w:t>
      </w:r>
      <w:r w:rsidR="00C16D58" w:rsidRPr="0091471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4"/>
          <w:sz w:val="28"/>
          <w:szCs w:val="28"/>
        </w:rPr>
        <w:t>оплаты</w:t>
      </w:r>
      <w:r w:rsidR="00C16D58" w:rsidRPr="00914717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C16D58" w:rsidRPr="00914717">
        <w:rPr>
          <w:rFonts w:ascii="Times New Roman" w:hAnsi="Times New Roman" w:cs="Times New Roman"/>
          <w:spacing w:val="-4"/>
          <w:sz w:val="28"/>
          <w:szCs w:val="28"/>
        </w:rPr>
        <w:t>труда.».</w:t>
      </w:r>
    </w:p>
    <w:p w:rsidR="00260E32" w:rsidRPr="00914717" w:rsidRDefault="00506B1C" w:rsidP="0091471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60E32" w:rsidRPr="00914717">
        <w:rPr>
          <w:rFonts w:ascii="Times New Roman" w:hAnsi="Times New Roman" w:cs="Times New Roman"/>
          <w:sz w:val="28"/>
          <w:szCs w:val="28"/>
        </w:rPr>
        <w:t>. </w:t>
      </w:r>
      <w:r w:rsidR="00BA0E15" w:rsidRPr="00914717">
        <w:rPr>
          <w:rFonts w:ascii="Times New Roman" w:hAnsi="Times New Roman" w:cs="Times New Roman"/>
          <w:sz w:val="28"/>
          <w:szCs w:val="28"/>
        </w:rPr>
        <w:t>Ф</w:t>
      </w:r>
      <w:r w:rsidR="00260E32" w:rsidRPr="00914717">
        <w:rPr>
          <w:rFonts w:ascii="Times New Roman" w:hAnsi="Times New Roman" w:cs="Times New Roman"/>
          <w:sz w:val="28"/>
          <w:szCs w:val="28"/>
        </w:rPr>
        <w:t>инансов</w:t>
      </w:r>
      <w:r w:rsidR="00BA0E15" w:rsidRPr="00914717">
        <w:rPr>
          <w:rFonts w:ascii="Times New Roman" w:hAnsi="Times New Roman" w:cs="Times New Roman"/>
          <w:sz w:val="28"/>
          <w:szCs w:val="28"/>
        </w:rPr>
        <w:t>ому отделу администрации Троснянского района</w:t>
      </w:r>
      <w:r w:rsidR="00260E32" w:rsidRPr="00914717">
        <w:rPr>
          <w:rFonts w:ascii="Times New Roman" w:hAnsi="Times New Roman" w:cs="Times New Roman"/>
          <w:sz w:val="28"/>
          <w:szCs w:val="28"/>
        </w:rPr>
        <w:t xml:space="preserve"> Орловской области обеспечить финансирование расходов </w:t>
      </w:r>
      <w:r w:rsidR="00BA0E15" w:rsidRPr="0091471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260E32" w:rsidRPr="00914717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BA0E15" w:rsidRPr="00914717">
        <w:rPr>
          <w:rFonts w:ascii="Times New Roman" w:hAnsi="Times New Roman" w:cs="Times New Roman"/>
          <w:sz w:val="28"/>
          <w:szCs w:val="28"/>
        </w:rPr>
        <w:t xml:space="preserve">администрации Троснянского  района </w:t>
      </w:r>
      <w:r w:rsidR="00260E32" w:rsidRPr="00914717">
        <w:rPr>
          <w:rFonts w:ascii="Times New Roman" w:hAnsi="Times New Roman" w:cs="Times New Roman"/>
          <w:sz w:val="28"/>
          <w:szCs w:val="28"/>
        </w:rPr>
        <w:t xml:space="preserve">Орловской области, </w:t>
      </w:r>
      <w:r w:rsidR="00BA0E15" w:rsidRPr="00914717">
        <w:rPr>
          <w:rFonts w:ascii="Times New Roman" w:hAnsi="Times New Roman" w:cs="Times New Roman"/>
          <w:sz w:val="28"/>
          <w:szCs w:val="28"/>
        </w:rPr>
        <w:t>отдела</w:t>
      </w:r>
      <w:r w:rsidR="00260E32" w:rsidRPr="00914717">
        <w:rPr>
          <w:rFonts w:ascii="Times New Roman" w:hAnsi="Times New Roman" w:cs="Times New Roman"/>
          <w:sz w:val="28"/>
          <w:szCs w:val="28"/>
        </w:rPr>
        <w:t xml:space="preserve"> культуры и архивного дела </w:t>
      </w:r>
      <w:r w:rsidR="00BA0E15" w:rsidRPr="00914717">
        <w:rPr>
          <w:rFonts w:ascii="Times New Roman" w:hAnsi="Times New Roman" w:cs="Times New Roman"/>
          <w:sz w:val="28"/>
          <w:szCs w:val="28"/>
        </w:rPr>
        <w:t xml:space="preserve"> администрации Троснянского  района </w:t>
      </w:r>
      <w:r w:rsidR="00260E32" w:rsidRPr="00914717">
        <w:rPr>
          <w:rFonts w:ascii="Times New Roman" w:hAnsi="Times New Roman" w:cs="Times New Roman"/>
          <w:sz w:val="28"/>
          <w:szCs w:val="28"/>
        </w:rPr>
        <w:t xml:space="preserve">Орловской области на оплату труда работников </w:t>
      </w:r>
      <w:r w:rsidR="00BA0E15" w:rsidRPr="0091471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260E32" w:rsidRPr="00914717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="00BA0E15" w:rsidRPr="00914717">
        <w:rPr>
          <w:rFonts w:ascii="Times New Roman" w:hAnsi="Times New Roman" w:cs="Times New Roman"/>
          <w:sz w:val="28"/>
          <w:szCs w:val="28"/>
        </w:rPr>
        <w:t xml:space="preserve"> Троснянского района Орловской области</w:t>
      </w:r>
      <w:r w:rsidR="00260E32" w:rsidRPr="00914717">
        <w:rPr>
          <w:rFonts w:ascii="Times New Roman" w:hAnsi="Times New Roman" w:cs="Times New Roman"/>
          <w:sz w:val="28"/>
          <w:szCs w:val="28"/>
        </w:rPr>
        <w:t xml:space="preserve"> осуществляющих образовательную деятельность, в пределах средств, предусмотренных бюджет</w:t>
      </w:r>
      <w:r w:rsidR="00BA0E15" w:rsidRPr="00914717">
        <w:rPr>
          <w:rFonts w:ascii="Times New Roman" w:hAnsi="Times New Roman" w:cs="Times New Roman"/>
          <w:sz w:val="28"/>
          <w:szCs w:val="28"/>
        </w:rPr>
        <w:t xml:space="preserve">ом муниципального района </w:t>
      </w:r>
      <w:r w:rsidR="00260E32" w:rsidRPr="00914717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на плановый период.</w:t>
      </w:r>
    </w:p>
    <w:p w:rsidR="00260E32" w:rsidRPr="00914717" w:rsidRDefault="00260E32" w:rsidP="00914717">
      <w:pPr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914717">
        <w:rPr>
          <w:rFonts w:ascii="Times New Roman" w:hAnsi="Times New Roman" w:cs="Times New Roman"/>
          <w:sz w:val="28"/>
          <w:szCs w:val="28"/>
        </w:rPr>
        <w:t xml:space="preserve">3.   </w:t>
      </w:r>
      <w:r w:rsidR="00BA0E15" w:rsidRPr="0091471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506B1C">
        <w:rPr>
          <w:rFonts w:ascii="Times New Roman" w:hAnsi="Times New Roman" w:cs="Times New Roman"/>
          <w:sz w:val="28"/>
          <w:szCs w:val="28"/>
        </w:rPr>
        <w:t xml:space="preserve">со дня его официального опубликования и распространяется на правоотношения, возникшие </w:t>
      </w:r>
      <w:r w:rsidR="00BA0E15" w:rsidRPr="00914717">
        <w:rPr>
          <w:rFonts w:ascii="Times New Roman" w:hAnsi="Times New Roman" w:cs="Times New Roman"/>
          <w:sz w:val="28"/>
          <w:szCs w:val="28"/>
        </w:rPr>
        <w:t xml:space="preserve">с 1 </w:t>
      </w:r>
      <w:r w:rsidR="00506B1C">
        <w:rPr>
          <w:rFonts w:ascii="Times New Roman" w:hAnsi="Times New Roman" w:cs="Times New Roman"/>
          <w:sz w:val="28"/>
          <w:szCs w:val="28"/>
        </w:rPr>
        <w:t>октября</w:t>
      </w:r>
      <w:r w:rsidR="00BA0E15" w:rsidRPr="00914717">
        <w:rPr>
          <w:rFonts w:ascii="Times New Roman" w:hAnsi="Times New Roman" w:cs="Times New Roman"/>
          <w:sz w:val="28"/>
          <w:szCs w:val="28"/>
        </w:rPr>
        <w:t xml:space="preserve"> 202</w:t>
      </w:r>
      <w:r w:rsidR="007D47CE" w:rsidRPr="00914717">
        <w:rPr>
          <w:rFonts w:ascii="Times New Roman" w:hAnsi="Times New Roman" w:cs="Times New Roman"/>
          <w:sz w:val="28"/>
          <w:szCs w:val="28"/>
        </w:rPr>
        <w:t>6</w:t>
      </w:r>
      <w:r w:rsidR="00BA0E15" w:rsidRPr="0091471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60E32" w:rsidRPr="00914717" w:rsidRDefault="00260E32" w:rsidP="00914717">
      <w:pPr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914717">
        <w:rPr>
          <w:rFonts w:ascii="Times New Roman" w:hAnsi="Times New Roman" w:cs="Times New Roman"/>
          <w:sz w:val="28"/>
          <w:szCs w:val="28"/>
        </w:rPr>
        <w:t>4.  </w:t>
      </w:r>
      <w:r w:rsidR="00BA0E15" w:rsidRPr="00914717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заместителя Главы администрации </w:t>
      </w:r>
      <w:r w:rsidR="008F3044" w:rsidRPr="00914717">
        <w:rPr>
          <w:rFonts w:ascii="Times New Roman" w:hAnsi="Times New Roman" w:cs="Times New Roman"/>
          <w:sz w:val="28"/>
          <w:szCs w:val="28"/>
        </w:rPr>
        <w:t xml:space="preserve">по </w:t>
      </w:r>
      <w:r w:rsidR="007D47CE" w:rsidRPr="00914717">
        <w:rPr>
          <w:rFonts w:ascii="Times New Roman" w:hAnsi="Times New Roman" w:cs="Times New Roman"/>
          <w:sz w:val="28"/>
          <w:szCs w:val="28"/>
        </w:rPr>
        <w:t>социальным вопросам.</w:t>
      </w:r>
    </w:p>
    <w:p w:rsidR="00260E32" w:rsidRPr="00914717" w:rsidRDefault="00260E32" w:rsidP="0091471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22C7" w:rsidRPr="00914717" w:rsidRDefault="006B22C7" w:rsidP="009147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8B9" w:rsidRPr="00914717" w:rsidRDefault="009168B9" w:rsidP="00914717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06B1C" w:rsidRDefault="00506B1C" w:rsidP="00914717">
      <w:pPr>
        <w:tabs>
          <w:tab w:val="left" w:pos="851"/>
          <w:tab w:val="left" w:pos="108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Временно исполняющая</w:t>
      </w:r>
    </w:p>
    <w:p w:rsidR="009168B9" w:rsidRPr="00914717" w:rsidRDefault="00506B1C" w:rsidP="00914717">
      <w:pPr>
        <w:tabs>
          <w:tab w:val="left" w:pos="851"/>
          <w:tab w:val="left" w:pos="108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полномочия </w:t>
      </w:r>
      <w:r w:rsidR="00836F73" w:rsidRPr="00914717">
        <w:rPr>
          <w:rFonts w:ascii="Times New Roman" w:hAnsi="Times New Roman" w:cs="Times New Roman"/>
          <w:b/>
          <w:bCs/>
          <w:sz w:val="28"/>
          <w:szCs w:val="28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</w:rPr>
        <w:t>лавы</w:t>
      </w:r>
      <w:r w:rsidR="009168B9" w:rsidRPr="009147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0740" w:rsidRPr="00914717">
        <w:rPr>
          <w:rFonts w:ascii="Times New Roman" w:hAnsi="Times New Roman" w:cs="Times New Roman"/>
          <w:b/>
          <w:bCs/>
          <w:sz w:val="28"/>
          <w:szCs w:val="28"/>
        </w:rPr>
        <w:t>района</w:t>
      </w:r>
      <w:r w:rsidR="009168B9" w:rsidRPr="0091471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9168B9" w:rsidRPr="00914717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A20740" w:rsidRPr="0091471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Т.А.Базукина</w:t>
      </w:r>
      <w:r w:rsidR="00A20740" w:rsidRPr="0091471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="009168B9" w:rsidRPr="0091471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</w:p>
    <w:p w:rsidR="008F3044" w:rsidRPr="00A20740" w:rsidRDefault="008F3044" w:rsidP="00A62624">
      <w:pPr>
        <w:tabs>
          <w:tab w:val="left" w:pos="851"/>
          <w:tab w:val="left" w:pos="108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8B9" w:rsidRDefault="009168B9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3044" w:rsidRDefault="008F3044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3044" w:rsidRDefault="008F3044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3044" w:rsidRDefault="008F3044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3044" w:rsidRDefault="008F3044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3044" w:rsidRDefault="008F3044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3044" w:rsidRDefault="008F3044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F3044" w:rsidRDefault="008F3044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47CE" w:rsidRDefault="007D47CE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47CE" w:rsidRDefault="007D47CE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47CE" w:rsidRDefault="007D47CE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47CE" w:rsidRPr="00A20740" w:rsidRDefault="007D47CE" w:rsidP="00A62624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8B9" w:rsidRPr="009168B9" w:rsidRDefault="00A20740" w:rsidP="007D47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8B9" w:rsidRPr="009168B9" w:rsidRDefault="009168B9" w:rsidP="009168B9">
      <w:pPr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168B9" w:rsidRPr="009168B9" w:rsidRDefault="009168B9" w:rsidP="009168B9">
      <w:pPr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168B9" w:rsidRPr="009168B9" w:rsidRDefault="009168B9" w:rsidP="009168B9">
      <w:pPr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168B9" w:rsidRPr="009168B9" w:rsidRDefault="009168B9" w:rsidP="009168B9">
      <w:pPr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168B9" w:rsidRPr="009168B9" w:rsidRDefault="009168B9" w:rsidP="009168B9">
      <w:pPr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168B9" w:rsidRPr="009168B9" w:rsidRDefault="009168B9" w:rsidP="009168B9">
      <w:pPr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168B9" w:rsidRPr="009168B9" w:rsidRDefault="009168B9" w:rsidP="009168B9">
      <w:pPr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168B9" w:rsidRPr="009168B9" w:rsidRDefault="009168B9" w:rsidP="009168B9">
      <w:pPr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168B9" w:rsidRPr="009168B9" w:rsidRDefault="009168B9" w:rsidP="009168B9">
      <w:pPr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168B9" w:rsidRPr="009168B9" w:rsidRDefault="009168B9" w:rsidP="009168B9">
      <w:pPr>
        <w:ind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p w:rsidR="009168B9" w:rsidRDefault="009168B9">
      <w:pPr>
        <w:rPr>
          <w:rFonts w:ascii="Times New Roman" w:hAnsi="Times New Roman" w:cs="Times New Roman"/>
          <w:sz w:val="28"/>
          <w:szCs w:val="28"/>
        </w:rPr>
      </w:pPr>
    </w:p>
    <w:sectPr w:rsidR="009168B9" w:rsidSect="00D9119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FC7" w:rsidRDefault="00DD0FC7" w:rsidP="001674D4">
      <w:r>
        <w:separator/>
      </w:r>
    </w:p>
  </w:endnote>
  <w:endnote w:type="continuationSeparator" w:id="0">
    <w:p w:rsidR="00DD0FC7" w:rsidRDefault="00DD0FC7" w:rsidP="00167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FC7" w:rsidRDefault="00DD0FC7" w:rsidP="001674D4">
      <w:r>
        <w:separator/>
      </w:r>
    </w:p>
  </w:footnote>
  <w:footnote w:type="continuationSeparator" w:id="0">
    <w:p w:rsidR="00DD0FC7" w:rsidRDefault="00DD0FC7" w:rsidP="00167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5060C"/>
    <w:multiLevelType w:val="hybridMultilevel"/>
    <w:tmpl w:val="0E2CF780"/>
    <w:lvl w:ilvl="0" w:tplc="B62EB756">
      <w:start w:val="1"/>
      <w:numFmt w:val="decimal"/>
      <w:lvlText w:val="%1."/>
      <w:lvlJc w:val="left"/>
      <w:pPr>
        <w:ind w:left="124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675735DF"/>
    <w:multiLevelType w:val="multilevel"/>
    <w:tmpl w:val="2DF20E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8B9"/>
    <w:rsid w:val="000401C4"/>
    <w:rsid w:val="00044BA0"/>
    <w:rsid w:val="00057480"/>
    <w:rsid w:val="00095BEB"/>
    <w:rsid w:val="000F7EB3"/>
    <w:rsid w:val="0010515A"/>
    <w:rsid w:val="00121EA5"/>
    <w:rsid w:val="00164036"/>
    <w:rsid w:val="001674D4"/>
    <w:rsid w:val="001B5993"/>
    <w:rsid w:val="001C430F"/>
    <w:rsid w:val="001E0E10"/>
    <w:rsid w:val="001E5B89"/>
    <w:rsid w:val="00246272"/>
    <w:rsid w:val="00260E32"/>
    <w:rsid w:val="00273492"/>
    <w:rsid w:val="002B1959"/>
    <w:rsid w:val="002B3976"/>
    <w:rsid w:val="002C1E1C"/>
    <w:rsid w:val="002C6167"/>
    <w:rsid w:val="002C7E75"/>
    <w:rsid w:val="00300572"/>
    <w:rsid w:val="00336CDF"/>
    <w:rsid w:val="003631C7"/>
    <w:rsid w:val="00393BED"/>
    <w:rsid w:val="003A4788"/>
    <w:rsid w:val="003B75A8"/>
    <w:rsid w:val="004032FE"/>
    <w:rsid w:val="00425722"/>
    <w:rsid w:val="00440A07"/>
    <w:rsid w:val="004E6552"/>
    <w:rsid w:val="004F4D1C"/>
    <w:rsid w:val="00503116"/>
    <w:rsid w:val="00506640"/>
    <w:rsid w:val="00506B1C"/>
    <w:rsid w:val="00546EA2"/>
    <w:rsid w:val="00560CCD"/>
    <w:rsid w:val="005667F9"/>
    <w:rsid w:val="00572472"/>
    <w:rsid w:val="005E03D4"/>
    <w:rsid w:val="006003CB"/>
    <w:rsid w:val="00603E5B"/>
    <w:rsid w:val="00617B34"/>
    <w:rsid w:val="0062564D"/>
    <w:rsid w:val="00651091"/>
    <w:rsid w:val="006825BA"/>
    <w:rsid w:val="00682F56"/>
    <w:rsid w:val="006A0E6E"/>
    <w:rsid w:val="006B22C7"/>
    <w:rsid w:val="0072682D"/>
    <w:rsid w:val="00730253"/>
    <w:rsid w:val="0073194E"/>
    <w:rsid w:val="00765CDE"/>
    <w:rsid w:val="007D47CE"/>
    <w:rsid w:val="007E25AB"/>
    <w:rsid w:val="00801D2B"/>
    <w:rsid w:val="00836F73"/>
    <w:rsid w:val="00850399"/>
    <w:rsid w:val="00855FA3"/>
    <w:rsid w:val="0087222C"/>
    <w:rsid w:val="00883BB1"/>
    <w:rsid w:val="00893DF2"/>
    <w:rsid w:val="008D567B"/>
    <w:rsid w:val="008E7A51"/>
    <w:rsid w:val="008F3044"/>
    <w:rsid w:val="008F5387"/>
    <w:rsid w:val="00914717"/>
    <w:rsid w:val="009168B9"/>
    <w:rsid w:val="0092081F"/>
    <w:rsid w:val="0092318E"/>
    <w:rsid w:val="00966386"/>
    <w:rsid w:val="00977F57"/>
    <w:rsid w:val="009830B9"/>
    <w:rsid w:val="00985631"/>
    <w:rsid w:val="009F5F60"/>
    <w:rsid w:val="00A20740"/>
    <w:rsid w:val="00A270F2"/>
    <w:rsid w:val="00A32868"/>
    <w:rsid w:val="00A41768"/>
    <w:rsid w:val="00A439F1"/>
    <w:rsid w:val="00A51804"/>
    <w:rsid w:val="00A62624"/>
    <w:rsid w:val="00A65FE9"/>
    <w:rsid w:val="00A81076"/>
    <w:rsid w:val="00B0097D"/>
    <w:rsid w:val="00B0098C"/>
    <w:rsid w:val="00B02CCE"/>
    <w:rsid w:val="00B446F7"/>
    <w:rsid w:val="00B623D5"/>
    <w:rsid w:val="00B92285"/>
    <w:rsid w:val="00BA0E15"/>
    <w:rsid w:val="00BE20F1"/>
    <w:rsid w:val="00C0109B"/>
    <w:rsid w:val="00C05970"/>
    <w:rsid w:val="00C16D58"/>
    <w:rsid w:val="00C24FE7"/>
    <w:rsid w:val="00C45FE6"/>
    <w:rsid w:val="00CA5C5F"/>
    <w:rsid w:val="00CA68BC"/>
    <w:rsid w:val="00CF17FC"/>
    <w:rsid w:val="00D37407"/>
    <w:rsid w:val="00D86851"/>
    <w:rsid w:val="00D9119F"/>
    <w:rsid w:val="00DD0FC7"/>
    <w:rsid w:val="00DD40F2"/>
    <w:rsid w:val="00DD6730"/>
    <w:rsid w:val="00E21C98"/>
    <w:rsid w:val="00E51400"/>
    <w:rsid w:val="00E677F9"/>
    <w:rsid w:val="00E91BB4"/>
    <w:rsid w:val="00EF229F"/>
    <w:rsid w:val="00EF482E"/>
    <w:rsid w:val="00F0722D"/>
    <w:rsid w:val="00F45FD0"/>
    <w:rsid w:val="00F6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D6D52-AAC2-4DBF-8037-24B9E17F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8B9"/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168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9168B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1674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1674D4"/>
    <w:rPr>
      <w:rFonts w:ascii="Arial" w:eastAsia="Times New Roman" w:hAnsi="Arial" w:cs="Arial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1674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1674D4"/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2C7E75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9">
    <w:name w:val="Body Text"/>
    <w:basedOn w:val="a"/>
    <w:link w:val="aa"/>
    <w:uiPriority w:val="1"/>
    <w:qFormat/>
    <w:rsid w:val="00C16D58"/>
    <w:pPr>
      <w:widowControl w:val="0"/>
      <w:autoSpaceDE w:val="0"/>
      <w:autoSpaceDN w:val="0"/>
    </w:pPr>
    <w:rPr>
      <w:rFonts w:ascii="Times New Roman" w:hAnsi="Times New Roman" w:cs="Times New Roman"/>
      <w:sz w:val="29"/>
      <w:szCs w:val="29"/>
      <w:lang w:eastAsia="en-US"/>
    </w:rPr>
  </w:style>
  <w:style w:type="character" w:customStyle="1" w:styleId="aa">
    <w:name w:val="Основной текст Знак"/>
    <w:link w:val="a9"/>
    <w:uiPriority w:val="1"/>
    <w:rsid w:val="00C16D58"/>
    <w:rPr>
      <w:rFonts w:ascii="Times New Roman" w:eastAsia="Times New Roman" w:hAnsi="Times New Roman"/>
      <w:sz w:val="29"/>
      <w:szCs w:val="2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80981-3B22-466C-ACF9-3BD21CEF1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</Company>
  <LinksUpToDate>false</LinksUpToDate>
  <CharactersWithSpaces>3639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</cp:lastModifiedBy>
  <cp:revision>2</cp:revision>
  <cp:lastPrinted>2026-10-13T08:06:00Z</cp:lastPrinted>
  <dcterms:created xsi:type="dcterms:W3CDTF">2026-10-16T08:09:00Z</dcterms:created>
  <dcterms:modified xsi:type="dcterms:W3CDTF">2026-10-16T08:09:00Z</dcterms:modified>
</cp:coreProperties>
</file>