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79E" w:rsidRPr="0058338B" w:rsidRDefault="00EE179E" w:rsidP="00EE17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8B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35965" cy="903605"/>
            <wp:effectExtent l="19050" t="0" r="6985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79E" w:rsidRPr="0058338B" w:rsidRDefault="00EE179E" w:rsidP="00EE179E">
      <w:pPr>
        <w:spacing w:after="0"/>
        <w:ind w:left="4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79E" w:rsidRPr="0058338B" w:rsidRDefault="00EE179E" w:rsidP="00EE179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EE179E" w:rsidRPr="0058338B" w:rsidRDefault="00EE179E" w:rsidP="00EE179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ОРЛОВСКАЯ ОБЛАСТЬ</w:t>
      </w:r>
    </w:p>
    <w:p w:rsidR="00EE179E" w:rsidRPr="0058338B" w:rsidRDefault="00EE179E" w:rsidP="00EE179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>АДМИНИСТРАЦИЯ ТРОСНЯНСКОГО РАЙОНА</w:t>
      </w: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E179E" w:rsidRPr="0058338B" w:rsidRDefault="00EE179E" w:rsidP="00EE179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38B">
        <w:rPr>
          <w:rFonts w:ascii="Times New Roman" w:hAnsi="Times New Roman" w:cs="Times New Roman"/>
          <w:b/>
          <w:sz w:val="26"/>
          <w:szCs w:val="26"/>
        </w:rPr>
        <w:t xml:space="preserve">ПОСТАНОВЛЕНИЕ </w:t>
      </w:r>
    </w:p>
    <w:p w:rsidR="00EE179E" w:rsidRPr="0058338B" w:rsidRDefault="00EE179E" w:rsidP="00EE179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E179E" w:rsidRPr="0058338B" w:rsidRDefault="00EE179E" w:rsidP="00EE179E">
      <w:pPr>
        <w:rPr>
          <w:rFonts w:ascii="Times New Roman" w:hAnsi="Times New Roman" w:cs="Times New Roman"/>
          <w:sz w:val="26"/>
          <w:szCs w:val="26"/>
        </w:rPr>
      </w:pPr>
      <w:r w:rsidRPr="0058338B">
        <w:rPr>
          <w:rFonts w:ascii="Times New Roman" w:hAnsi="Times New Roman" w:cs="Times New Roman"/>
          <w:sz w:val="26"/>
          <w:szCs w:val="26"/>
        </w:rPr>
        <w:t xml:space="preserve">от </w:t>
      </w:r>
      <w:r w:rsidR="00AF606F">
        <w:rPr>
          <w:rFonts w:ascii="Times New Roman" w:hAnsi="Times New Roman" w:cs="Times New Roman"/>
          <w:sz w:val="26"/>
          <w:szCs w:val="26"/>
        </w:rPr>
        <w:t>31 марта</w:t>
      </w:r>
      <w:r w:rsidRPr="0058338B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                         № </w:t>
      </w:r>
      <w:r w:rsidR="00AF606F">
        <w:rPr>
          <w:rFonts w:ascii="Times New Roman" w:hAnsi="Times New Roman" w:cs="Times New Roman"/>
          <w:sz w:val="26"/>
          <w:szCs w:val="26"/>
        </w:rPr>
        <w:t>98</w:t>
      </w:r>
      <w:r w:rsidRPr="0058338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Pr="0058338B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8338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8338B">
        <w:rPr>
          <w:rFonts w:ascii="Times New Roman" w:hAnsi="Times New Roman" w:cs="Times New Roman"/>
          <w:sz w:val="24"/>
          <w:szCs w:val="24"/>
        </w:rPr>
        <w:t>росна</w:t>
      </w:r>
      <w:proofErr w:type="spellEnd"/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8338B">
        <w:rPr>
          <w:rFonts w:ascii="Times New Roman" w:hAnsi="Times New Roman" w:cs="Times New Roman"/>
          <w:b/>
          <w:bCs/>
          <w:sz w:val="28"/>
          <w:szCs w:val="28"/>
        </w:rPr>
        <w:t>Об утверждении плана мероприятий</w:t>
      </w: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8338B">
        <w:rPr>
          <w:rFonts w:ascii="Times New Roman" w:hAnsi="Times New Roman" w:cs="Times New Roman"/>
          <w:b/>
          <w:bCs/>
          <w:sz w:val="28"/>
          <w:szCs w:val="28"/>
        </w:rPr>
        <w:t xml:space="preserve">по оптимизации сети </w:t>
      </w:r>
      <w:proofErr w:type="gramStart"/>
      <w:r w:rsidRPr="0058338B">
        <w:rPr>
          <w:rFonts w:ascii="Times New Roman" w:hAnsi="Times New Roman" w:cs="Times New Roman"/>
          <w:b/>
          <w:bCs/>
          <w:sz w:val="28"/>
          <w:szCs w:val="28"/>
        </w:rPr>
        <w:t>образовательных</w:t>
      </w:r>
      <w:proofErr w:type="gramEnd"/>
      <w:r w:rsidRPr="0058338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8338B">
        <w:rPr>
          <w:rFonts w:ascii="Times New Roman" w:hAnsi="Times New Roman" w:cs="Times New Roman"/>
          <w:b/>
          <w:bCs/>
          <w:sz w:val="28"/>
          <w:szCs w:val="28"/>
        </w:rPr>
        <w:t>учреждений Троснянского района</w:t>
      </w:r>
    </w:p>
    <w:p w:rsidR="00EE179E" w:rsidRPr="0058338B" w:rsidRDefault="00EE179E" w:rsidP="00EE179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179E" w:rsidRPr="0058338B" w:rsidRDefault="00EE179E" w:rsidP="00EE179E">
      <w:pPr>
        <w:spacing w:after="0"/>
        <w:ind w:right="-246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В целях оптимизации сети муниципальных образовательных учреждений, рационального использования материальной базы и финансовых средств    </w:t>
      </w:r>
      <w:proofErr w:type="spellStart"/>
      <w:proofErr w:type="gramStart"/>
      <w:r w:rsidRPr="0058338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8338B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58338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8338B">
        <w:rPr>
          <w:rFonts w:ascii="Times New Roman" w:hAnsi="Times New Roman" w:cs="Times New Roman"/>
          <w:sz w:val="28"/>
          <w:szCs w:val="28"/>
        </w:rPr>
        <w:t xml:space="preserve"> о в л я е т:</w:t>
      </w:r>
    </w:p>
    <w:p w:rsidR="00EE179E" w:rsidRPr="0058338B" w:rsidRDefault="00EE179E" w:rsidP="00EE179E">
      <w:pPr>
        <w:spacing w:after="0"/>
        <w:ind w:right="-246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>1.Утвердить план мероприятий по оптимизации сети образовательных  учреждений Троснянского района  на 2026 год (приложение).</w:t>
      </w:r>
    </w:p>
    <w:p w:rsidR="0058338B" w:rsidRPr="0058338B" w:rsidRDefault="0058338B" w:rsidP="00EE179E">
      <w:pPr>
        <w:spacing w:after="0"/>
        <w:ind w:right="-246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2. </w:t>
      </w:r>
      <w:r w:rsidRPr="0058338B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 Троснянского района  от 22</w:t>
      </w:r>
      <w:r>
        <w:rPr>
          <w:rFonts w:ascii="Times New Roman" w:hAnsi="Times New Roman" w:cs="Times New Roman"/>
          <w:sz w:val="28"/>
          <w:szCs w:val="28"/>
        </w:rPr>
        <w:t>.10</w:t>
      </w:r>
      <w:r w:rsidRPr="0058338B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1 года </w:t>
      </w:r>
      <w:r w:rsidRPr="0058338B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255</w:t>
      </w:r>
      <w:r w:rsidRPr="0058338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58338B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 плана мероприятий по оптимизации сети образовательных учреждений Троснянского района</w:t>
      </w:r>
      <w:r w:rsidRPr="0058338B">
        <w:rPr>
          <w:rFonts w:ascii="Times New Roman" w:eastAsia="Times New Roman" w:hAnsi="Times New Roman" w:cs="Times New Roman"/>
          <w:sz w:val="28"/>
          <w:szCs w:val="28"/>
        </w:rPr>
        <w:t>» признать утратившим силу.</w:t>
      </w:r>
    </w:p>
    <w:p w:rsidR="00EE179E" w:rsidRPr="0058338B" w:rsidRDefault="0058338B" w:rsidP="00EE179E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              3</w:t>
      </w:r>
      <w:r w:rsidR="00EE179E" w:rsidRPr="0058338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E179E" w:rsidRPr="005833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E179E" w:rsidRPr="0058338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Главы  администрации  по социальным вопросам, Воробьева Ю.Н. </w:t>
      </w:r>
    </w:p>
    <w:p w:rsidR="00EE179E" w:rsidRPr="0058338B" w:rsidRDefault="00EE179E" w:rsidP="00EE17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179E" w:rsidRPr="0058338B" w:rsidRDefault="00EE179E" w:rsidP="00EE17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338B">
        <w:rPr>
          <w:rFonts w:ascii="Times New Roman" w:hAnsi="Times New Roman" w:cs="Times New Roman"/>
          <w:b/>
          <w:bCs/>
          <w:sz w:val="28"/>
          <w:szCs w:val="28"/>
        </w:rPr>
        <w:t xml:space="preserve">Глава района                                    </w:t>
      </w:r>
      <w:r w:rsidR="0058338B" w:rsidRPr="0058338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А.В. </w:t>
      </w:r>
      <w:proofErr w:type="spellStart"/>
      <w:r w:rsidR="0058338B" w:rsidRPr="0058338B">
        <w:rPr>
          <w:rFonts w:ascii="Times New Roman" w:hAnsi="Times New Roman" w:cs="Times New Roman"/>
          <w:b/>
          <w:bCs/>
          <w:sz w:val="28"/>
          <w:szCs w:val="28"/>
        </w:rPr>
        <w:t>Левковский</w:t>
      </w:r>
      <w:proofErr w:type="spellEnd"/>
    </w:p>
    <w:p w:rsidR="00EE179E" w:rsidRPr="0058338B" w:rsidRDefault="00EE179E" w:rsidP="00EE17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58338B">
      <w:pPr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EE179E" w:rsidRPr="0058338B">
          <w:pgSz w:w="11906" w:h="16838"/>
          <w:pgMar w:top="426" w:right="851" w:bottom="1134" w:left="1701" w:header="709" w:footer="709" w:gutter="0"/>
          <w:cols w:space="720"/>
        </w:sectPr>
      </w:pPr>
    </w:p>
    <w:p w:rsidR="00EE179E" w:rsidRPr="0058338B" w:rsidRDefault="00EE179E" w:rsidP="00EE17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Приложение к постановлению</w:t>
      </w:r>
    </w:p>
    <w:p w:rsidR="00EE179E" w:rsidRPr="0058338B" w:rsidRDefault="00EE179E" w:rsidP="00EE17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>администрации Троснянского района</w:t>
      </w:r>
    </w:p>
    <w:p w:rsidR="00EE179E" w:rsidRPr="0058338B" w:rsidRDefault="00EE179E" w:rsidP="00EE17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338B">
        <w:rPr>
          <w:rFonts w:ascii="Times New Roman" w:hAnsi="Times New Roman" w:cs="Times New Roman"/>
          <w:sz w:val="28"/>
          <w:szCs w:val="28"/>
        </w:rPr>
        <w:t xml:space="preserve">от </w:t>
      </w:r>
      <w:r w:rsidR="00AF606F">
        <w:rPr>
          <w:rFonts w:ascii="Times New Roman" w:hAnsi="Times New Roman" w:cs="Times New Roman"/>
          <w:sz w:val="28"/>
          <w:szCs w:val="28"/>
        </w:rPr>
        <w:t>31</w:t>
      </w:r>
      <w:r w:rsidRPr="0058338B">
        <w:rPr>
          <w:rFonts w:ascii="Times New Roman" w:hAnsi="Times New Roman" w:cs="Times New Roman"/>
          <w:sz w:val="28"/>
          <w:szCs w:val="28"/>
        </w:rPr>
        <w:t xml:space="preserve"> марта 2026 г.   № </w:t>
      </w:r>
      <w:r w:rsidR="00AF606F">
        <w:rPr>
          <w:rFonts w:ascii="Times New Roman" w:hAnsi="Times New Roman" w:cs="Times New Roman"/>
          <w:sz w:val="28"/>
          <w:szCs w:val="28"/>
        </w:rPr>
        <w:t>98</w:t>
      </w:r>
    </w:p>
    <w:p w:rsidR="00EE179E" w:rsidRPr="0058338B" w:rsidRDefault="00EE179E" w:rsidP="00EE17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E179E" w:rsidRPr="0058338B" w:rsidRDefault="00EE179E" w:rsidP="00EE179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38B">
        <w:rPr>
          <w:rFonts w:ascii="Times New Roman" w:hAnsi="Times New Roman" w:cs="Times New Roman"/>
          <w:b/>
          <w:sz w:val="28"/>
          <w:szCs w:val="28"/>
        </w:rPr>
        <w:t>План мероприятий по оптимизации сети образовательных  учрежде</w:t>
      </w:r>
      <w:r w:rsidR="004B2C71">
        <w:rPr>
          <w:rFonts w:ascii="Times New Roman" w:hAnsi="Times New Roman" w:cs="Times New Roman"/>
          <w:b/>
          <w:sz w:val="28"/>
          <w:szCs w:val="28"/>
        </w:rPr>
        <w:t>ний Троснянского района  на 2026</w:t>
      </w:r>
      <w:r w:rsidRPr="0058338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16200" w:type="dxa"/>
        <w:tblInd w:w="-492" w:type="dxa"/>
        <w:tblLayout w:type="fixed"/>
        <w:tblLook w:val="01E0"/>
      </w:tblPr>
      <w:tblGrid>
        <w:gridCol w:w="5706"/>
        <w:gridCol w:w="710"/>
        <w:gridCol w:w="1278"/>
        <w:gridCol w:w="992"/>
        <w:gridCol w:w="1843"/>
        <w:gridCol w:w="992"/>
        <w:gridCol w:w="851"/>
        <w:gridCol w:w="850"/>
        <w:gridCol w:w="851"/>
        <w:gridCol w:w="850"/>
        <w:gridCol w:w="1277"/>
      </w:tblGrid>
      <w:tr w:rsidR="00EE179E" w:rsidRPr="0058338B" w:rsidTr="00EE179E">
        <w:trPr>
          <w:trHeight w:val="260"/>
        </w:trPr>
        <w:tc>
          <w:tcPr>
            <w:tcW w:w="5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Перечень мероприятий по оптимизации сети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Количество воспитанников </w:t>
            </w:r>
            <w:proofErr w:type="gramStart"/>
            <w:r w:rsidRPr="0058338B">
              <w:rPr>
                <w:sz w:val="24"/>
                <w:szCs w:val="24"/>
              </w:rPr>
              <w:t>ликвидируемого</w:t>
            </w:r>
            <w:proofErr w:type="gramEnd"/>
            <w:r w:rsidRPr="0058338B">
              <w:rPr>
                <w:sz w:val="24"/>
                <w:szCs w:val="24"/>
              </w:rPr>
              <w:t xml:space="preserve"> ОУ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Характеристика освобождающегося здания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Качественная и количественная характеристика </w:t>
            </w:r>
            <w:proofErr w:type="spellStart"/>
            <w:r w:rsidRPr="0058338B">
              <w:rPr>
                <w:sz w:val="24"/>
                <w:szCs w:val="24"/>
              </w:rPr>
              <w:t>педработников</w:t>
            </w:r>
            <w:proofErr w:type="spellEnd"/>
            <w:r w:rsidRPr="0058338B">
              <w:rPr>
                <w:sz w:val="24"/>
                <w:szCs w:val="24"/>
              </w:rPr>
              <w:t xml:space="preserve"> ликвидируемого ОУ, реорганизуемого ОУ, ликвидируемого филиала / структурного подразделения, выделяемого детского сада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Экономия денежных средств (тыс. руб.)</w:t>
            </w:r>
          </w:p>
        </w:tc>
      </w:tr>
      <w:tr w:rsidR="00EE179E" w:rsidRPr="0058338B" w:rsidTr="00EE179E">
        <w:trPr>
          <w:trHeight w:val="180"/>
        </w:trPr>
        <w:tc>
          <w:tcPr>
            <w:tcW w:w="5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Проектная мощность, год постройки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Типовое или приспособленное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Каким образом будет использоваться здание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 xml:space="preserve">Общее количество </w:t>
            </w:r>
            <w:proofErr w:type="spellStart"/>
            <w:r w:rsidRPr="0058338B">
              <w:rPr>
                <w:sz w:val="24"/>
                <w:szCs w:val="24"/>
              </w:rPr>
              <w:t>педработников</w:t>
            </w:r>
            <w:proofErr w:type="spellEnd"/>
            <w:r w:rsidRPr="0058338B"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Будут трудоустроены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Подлежат сокращению (чел.)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EE179E" w:rsidRPr="0058338B" w:rsidTr="00EE179E">
        <w:trPr>
          <w:trHeight w:val="220"/>
        </w:trPr>
        <w:tc>
          <w:tcPr>
            <w:tcW w:w="5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Пенс</w:t>
            </w:r>
          </w:p>
          <w:p w:rsidR="00EE179E" w:rsidRPr="0058338B" w:rsidRDefault="00EE179E" w:rsidP="001022B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(чел.)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spacing w:line="360" w:lineRule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58338B">
              <w:rPr>
                <w:sz w:val="24"/>
                <w:szCs w:val="24"/>
              </w:rPr>
              <w:t>Непенс</w:t>
            </w:r>
            <w:proofErr w:type="spellEnd"/>
            <w:r w:rsidRPr="0058338B">
              <w:rPr>
                <w:sz w:val="24"/>
                <w:szCs w:val="24"/>
              </w:rPr>
              <w:t xml:space="preserve"> (чел.)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79E" w:rsidRPr="0058338B" w:rsidRDefault="00EE179E" w:rsidP="001022B4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EE179E" w:rsidRPr="0058338B" w:rsidTr="00EE179E"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Ликвидация дошкольной группы Бюджетного общеобразовательного учреждения Троснянского района Орловской области «</w:t>
            </w:r>
            <w:proofErr w:type="spellStart"/>
            <w:r w:rsidRPr="0058338B">
              <w:rPr>
                <w:sz w:val="24"/>
                <w:szCs w:val="24"/>
              </w:rPr>
              <w:t>Ломовецкая</w:t>
            </w:r>
            <w:proofErr w:type="spellEnd"/>
            <w:r w:rsidRPr="0058338B">
              <w:rPr>
                <w:sz w:val="24"/>
                <w:szCs w:val="24"/>
              </w:rPr>
              <w:t xml:space="preserve"> средняя общеобразовательная школа»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25 чел., 1965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приспособленное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Поступит в распоряжение отдела по управлению муниципальным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F13FDB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79E" w:rsidRPr="0058338B" w:rsidRDefault="00EE179E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</w:p>
          <w:p w:rsidR="00EE179E" w:rsidRPr="0058338B" w:rsidRDefault="004808CD" w:rsidP="001022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58338B">
              <w:rPr>
                <w:sz w:val="24"/>
                <w:szCs w:val="24"/>
              </w:rPr>
              <w:t>1901,3</w:t>
            </w:r>
          </w:p>
        </w:tc>
      </w:tr>
    </w:tbl>
    <w:p w:rsidR="00EE179E" w:rsidRPr="0058338B" w:rsidRDefault="00EE179E" w:rsidP="00EE179E">
      <w:pPr>
        <w:rPr>
          <w:rFonts w:ascii="Times New Roman" w:hAnsi="Times New Roman" w:cs="Times New Roman"/>
          <w:sz w:val="24"/>
          <w:szCs w:val="24"/>
        </w:rPr>
      </w:pPr>
    </w:p>
    <w:p w:rsidR="00EE179E" w:rsidRPr="0058338B" w:rsidRDefault="00EE179E" w:rsidP="00EE179E">
      <w:pPr>
        <w:rPr>
          <w:rFonts w:ascii="Times New Roman" w:hAnsi="Times New Roman" w:cs="Times New Roman"/>
        </w:rPr>
      </w:pPr>
    </w:p>
    <w:p w:rsidR="0025690D" w:rsidRPr="0058338B" w:rsidRDefault="0025690D">
      <w:pPr>
        <w:rPr>
          <w:rFonts w:ascii="Times New Roman" w:hAnsi="Times New Roman" w:cs="Times New Roman"/>
        </w:rPr>
      </w:pPr>
    </w:p>
    <w:sectPr w:rsidR="0025690D" w:rsidRPr="0058338B" w:rsidSect="00EF5F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179E"/>
    <w:rsid w:val="0025690D"/>
    <w:rsid w:val="004808CD"/>
    <w:rsid w:val="004B2C71"/>
    <w:rsid w:val="0058338B"/>
    <w:rsid w:val="00AB16EE"/>
    <w:rsid w:val="00AD59EA"/>
    <w:rsid w:val="00AF606F"/>
    <w:rsid w:val="00BB3EA0"/>
    <w:rsid w:val="00DE78E7"/>
    <w:rsid w:val="00DF18A1"/>
    <w:rsid w:val="00ED23F4"/>
    <w:rsid w:val="00EE179E"/>
    <w:rsid w:val="00F13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1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1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79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83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8</cp:revision>
  <cp:lastPrinted>2026-03-31T06:10:00Z</cp:lastPrinted>
  <dcterms:created xsi:type="dcterms:W3CDTF">2026-03-30T12:33:00Z</dcterms:created>
  <dcterms:modified xsi:type="dcterms:W3CDTF">2026-10-14T09:21:00Z</dcterms:modified>
</cp:coreProperties>
</file>