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2AFD" w:rsidRDefault="00C8767B" w:rsidP="00A42AFD">
      <w:pPr>
        <w:jc w:val="center"/>
        <w:rPr>
          <w:b/>
        </w:rPr>
      </w:pPr>
      <w:bookmarkStart w:id="0" w:name="_GoBack"/>
      <w:bookmarkEnd w:id="0"/>
      <w:r>
        <w:rPr>
          <w:b/>
          <w:noProof/>
        </w:rPr>
        <w:drawing>
          <wp:inline distT="0" distB="0" distL="0" distR="0">
            <wp:extent cx="723900" cy="904875"/>
            <wp:effectExtent l="0" t="0" r="0" b="9525"/>
            <wp:docPr id="1" name="Рисунок 1" descr="Герб цвет без вч [Converted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цвет без вч [Converted]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2AFD" w:rsidRPr="009117C1" w:rsidRDefault="00A42AFD" w:rsidP="00A42AFD">
      <w:pPr>
        <w:jc w:val="center"/>
        <w:rPr>
          <w:b/>
          <w:sz w:val="28"/>
          <w:szCs w:val="28"/>
        </w:rPr>
      </w:pPr>
      <w:r w:rsidRPr="009117C1">
        <w:rPr>
          <w:b/>
          <w:sz w:val="28"/>
          <w:szCs w:val="28"/>
        </w:rPr>
        <w:t>РОССИЙСКАЯ ФЕДЕРАЦИЯ</w:t>
      </w:r>
    </w:p>
    <w:p w:rsidR="00A42AFD" w:rsidRPr="009117C1" w:rsidRDefault="00A42AFD" w:rsidP="00A42AFD">
      <w:pPr>
        <w:jc w:val="center"/>
        <w:rPr>
          <w:b/>
          <w:sz w:val="28"/>
          <w:szCs w:val="28"/>
        </w:rPr>
      </w:pPr>
      <w:r w:rsidRPr="009117C1">
        <w:rPr>
          <w:b/>
          <w:sz w:val="28"/>
          <w:szCs w:val="28"/>
        </w:rPr>
        <w:t>ОРЛОВСКАЯ ОБЛАСТЬ</w:t>
      </w:r>
    </w:p>
    <w:p w:rsidR="00A42AFD" w:rsidRPr="009117C1" w:rsidRDefault="00E66396" w:rsidP="00A42AF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ТРОСНЯНСКИЙ РАЙОННЫЙ СОВЕТ </w:t>
      </w:r>
      <w:r w:rsidR="00A42AFD" w:rsidRPr="009117C1">
        <w:rPr>
          <w:b/>
          <w:sz w:val="28"/>
          <w:szCs w:val="28"/>
        </w:rPr>
        <w:t>НАРОДНЫХ ДЕПУТАТОВ</w:t>
      </w:r>
    </w:p>
    <w:p w:rsidR="00A42AFD" w:rsidRDefault="00A42AFD" w:rsidP="00A42AFD">
      <w:pPr>
        <w:jc w:val="center"/>
        <w:rPr>
          <w:b/>
          <w:sz w:val="28"/>
          <w:szCs w:val="28"/>
        </w:rPr>
      </w:pPr>
    </w:p>
    <w:p w:rsidR="00A42AFD" w:rsidRPr="00CC0137" w:rsidRDefault="00A42AFD" w:rsidP="00A42AFD">
      <w:pPr>
        <w:rPr>
          <w:i/>
        </w:rPr>
      </w:pPr>
    </w:p>
    <w:p w:rsidR="00A42AFD" w:rsidRDefault="00A42AFD" w:rsidP="00A42AFD">
      <w:pPr>
        <w:jc w:val="center"/>
        <w:rPr>
          <w:i/>
          <w:sz w:val="10"/>
        </w:rPr>
      </w:pPr>
    </w:p>
    <w:p w:rsidR="00A42AFD" w:rsidRPr="00CC0137" w:rsidRDefault="00A42AFD" w:rsidP="00A42AF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721E3E" w:rsidRPr="00CC0137" w:rsidRDefault="00721E3E" w:rsidP="00721E3E">
      <w:pPr>
        <w:ind w:right="55"/>
        <w:jc w:val="center"/>
      </w:pPr>
    </w:p>
    <w:p w:rsidR="00721E3E" w:rsidRPr="00E2677C" w:rsidRDefault="00721E3E" w:rsidP="00721E3E">
      <w:pPr>
        <w:ind w:right="55"/>
        <w:rPr>
          <w:b/>
          <w:sz w:val="28"/>
          <w:szCs w:val="28"/>
        </w:rPr>
      </w:pPr>
      <w:r w:rsidRPr="00E2677C">
        <w:rPr>
          <w:b/>
          <w:sz w:val="28"/>
          <w:szCs w:val="28"/>
        </w:rPr>
        <w:t xml:space="preserve">от </w:t>
      </w:r>
      <w:r w:rsidR="00E2677C" w:rsidRPr="00E2677C">
        <w:rPr>
          <w:b/>
          <w:sz w:val="28"/>
          <w:szCs w:val="28"/>
        </w:rPr>
        <w:t>24 июня 2026</w:t>
      </w:r>
      <w:r w:rsidRPr="00E2677C">
        <w:rPr>
          <w:b/>
          <w:sz w:val="28"/>
          <w:szCs w:val="28"/>
        </w:rPr>
        <w:t xml:space="preserve"> г.                                                           </w:t>
      </w:r>
      <w:r w:rsidR="00D225F9" w:rsidRPr="00E2677C">
        <w:rPr>
          <w:b/>
          <w:sz w:val="28"/>
          <w:szCs w:val="28"/>
        </w:rPr>
        <w:t xml:space="preserve">                      </w:t>
      </w:r>
      <w:r w:rsidRPr="00E2677C">
        <w:rPr>
          <w:b/>
          <w:sz w:val="28"/>
          <w:szCs w:val="28"/>
        </w:rPr>
        <w:t xml:space="preserve"> № </w:t>
      </w:r>
      <w:r w:rsidR="00E2677C" w:rsidRPr="00E2677C">
        <w:rPr>
          <w:b/>
          <w:sz w:val="28"/>
          <w:szCs w:val="28"/>
        </w:rPr>
        <w:t>266</w:t>
      </w:r>
    </w:p>
    <w:p w:rsidR="00721E3E" w:rsidRPr="00CC0137" w:rsidRDefault="00721E3E" w:rsidP="00721E3E">
      <w:r w:rsidRPr="00CC0137">
        <w:t xml:space="preserve">          </w:t>
      </w:r>
      <w:r w:rsidR="00E014AC">
        <w:t xml:space="preserve">      </w:t>
      </w:r>
      <w:r w:rsidRPr="00CC0137">
        <w:t xml:space="preserve">   с.Тросна</w:t>
      </w:r>
    </w:p>
    <w:p w:rsidR="00721E3E" w:rsidRPr="00CC0137" w:rsidRDefault="00721E3E" w:rsidP="00721E3E"/>
    <w:p w:rsidR="00721E3E" w:rsidRDefault="00721E3E" w:rsidP="00721E3E">
      <w:pPr>
        <w:rPr>
          <w:sz w:val="24"/>
          <w:szCs w:val="24"/>
        </w:rPr>
      </w:pPr>
    </w:p>
    <w:tbl>
      <w:tblPr>
        <w:tblW w:w="0" w:type="auto"/>
        <w:tblInd w:w="-176" w:type="dxa"/>
        <w:tblLook w:val="0000" w:firstRow="0" w:lastRow="0" w:firstColumn="0" w:lastColumn="0" w:noHBand="0" w:noVBand="0"/>
      </w:tblPr>
      <w:tblGrid>
        <w:gridCol w:w="5670"/>
      </w:tblGrid>
      <w:tr w:rsidR="003B67B8" w:rsidTr="00E66396">
        <w:tblPrEx>
          <w:tblCellMar>
            <w:top w:w="0" w:type="dxa"/>
            <w:bottom w:w="0" w:type="dxa"/>
          </w:tblCellMar>
        </w:tblPrEx>
        <w:trPr>
          <w:trHeight w:val="1043"/>
        </w:trPr>
        <w:tc>
          <w:tcPr>
            <w:tcW w:w="5670" w:type="dxa"/>
          </w:tcPr>
          <w:p w:rsidR="003B67B8" w:rsidRDefault="00655611" w:rsidP="00E014AC">
            <w:pPr>
              <w:ind w:left="141"/>
              <w:jc w:val="both"/>
              <w:rPr>
                <w:b/>
                <w:sz w:val="28"/>
                <w:szCs w:val="28"/>
              </w:rPr>
            </w:pPr>
            <w:r w:rsidRPr="00655611">
              <w:rPr>
                <w:b/>
                <w:sz w:val="28"/>
                <w:szCs w:val="28"/>
              </w:rPr>
              <w:t>О признании утратившим</w:t>
            </w:r>
            <w:r w:rsidR="00E014AC">
              <w:rPr>
                <w:b/>
                <w:sz w:val="28"/>
                <w:szCs w:val="28"/>
              </w:rPr>
              <w:t>и</w:t>
            </w:r>
            <w:r w:rsidRPr="00655611">
              <w:rPr>
                <w:b/>
                <w:sz w:val="28"/>
                <w:szCs w:val="28"/>
              </w:rPr>
              <w:t xml:space="preserve"> силу </w:t>
            </w:r>
            <w:r>
              <w:rPr>
                <w:b/>
                <w:sz w:val="28"/>
                <w:szCs w:val="28"/>
              </w:rPr>
              <w:t>постановлени</w:t>
            </w:r>
            <w:r w:rsidR="00E014AC">
              <w:rPr>
                <w:b/>
                <w:sz w:val="28"/>
                <w:szCs w:val="28"/>
              </w:rPr>
              <w:t>й и решений</w:t>
            </w:r>
            <w:r>
              <w:rPr>
                <w:b/>
                <w:sz w:val="28"/>
                <w:szCs w:val="28"/>
              </w:rPr>
              <w:t xml:space="preserve"> Троснянского районного</w:t>
            </w:r>
            <w:r w:rsidRPr="00655611">
              <w:rPr>
                <w:b/>
                <w:sz w:val="28"/>
                <w:szCs w:val="28"/>
              </w:rPr>
              <w:t xml:space="preserve"> Совета </w:t>
            </w:r>
            <w:r w:rsidR="00B36641">
              <w:rPr>
                <w:b/>
                <w:sz w:val="28"/>
                <w:szCs w:val="28"/>
              </w:rPr>
              <w:t xml:space="preserve">народных </w:t>
            </w:r>
            <w:r w:rsidRPr="00655611">
              <w:rPr>
                <w:b/>
                <w:sz w:val="28"/>
                <w:szCs w:val="28"/>
              </w:rPr>
              <w:t xml:space="preserve">депутатов </w:t>
            </w:r>
          </w:p>
        </w:tc>
      </w:tr>
    </w:tbl>
    <w:p w:rsidR="006350D6" w:rsidRDefault="006350D6" w:rsidP="008A7807">
      <w:pPr>
        <w:rPr>
          <w:sz w:val="28"/>
          <w:szCs w:val="28"/>
        </w:rPr>
      </w:pPr>
    </w:p>
    <w:p w:rsidR="00AF26F6" w:rsidRPr="003167DE" w:rsidRDefault="00AF26F6" w:rsidP="00AF26F6">
      <w:pPr>
        <w:suppressAutoHyphens/>
        <w:jc w:val="right"/>
        <w:rPr>
          <w:kern w:val="2"/>
          <w:sz w:val="28"/>
          <w:szCs w:val="28"/>
          <w:lang w:eastAsia="ar-SA"/>
        </w:rPr>
      </w:pPr>
      <w:r w:rsidRPr="003167DE">
        <w:rPr>
          <w:kern w:val="2"/>
          <w:sz w:val="28"/>
          <w:szCs w:val="28"/>
          <w:lang w:eastAsia="ar-SA"/>
        </w:rPr>
        <w:t xml:space="preserve">Принято на сорок </w:t>
      </w:r>
      <w:r w:rsidR="00E2677C">
        <w:rPr>
          <w:kern w:val="2"/>
          <w:sz w:val="28"/>
          <w:szCs w:val="28"/>
          <w:lang w:eastAsia="ar-SA"/>
        </w:rPr>
        <w:t xml:space="preserve">седьмом </w:t>
      </w:r>
      <w:r w:rsidRPr="003167DE">
        <w:rPr>
          <w:kern w:val="2"/>
          <w:sz w:val="28"/>
          <w:szCs w:val="28"/>
          <w:lang w:eastAsia="ar-SA"/>
        </w:rPr>
        <w:t>заседании</w:t>
      </w:r>
    </w:p>
    <w:p w:rsidR="00AF26F6" w:rsidRPr="003167DE" w:rsidRDefault="00AF26F6" w:rsidP="00AF26F6">
      <w:pPr>
        <w:suppressAutoHyphens/>
        <w:jc w:val="right"/>
        <w:rPr>
          <w:kern w:val="2"/>
          <w:sz w:val="28"/>
          <w:szCs w:val="28"/>
          <w:lang w:eastAsia="ar-SA"/>
        </w:rPr>
      </w:pPr>
      <w:r w:rsidRPr="003167DE">
        <w:rPr>
          <w:kern w:val="2"/>
          <w:sz w:val="28"/>
          <w:szCs w:val="28"/>
          <w:lang w:eastAsia="ar-SA"/>
        </w:rPr>
        <w:t xml:space="preserve">                                          Троснянского районного Совета народных депутатов </w:t>
      </w:r>
      <w:r w:rsidRPr="003167DE">
        <w:rPr>
          <w:color w:val="000000"/>
          <w:kern w:val="2"/>
          <w:sz w:val="28"/>
          <w:szCs w:val="28"/>
          <w:lang w:eastAsia="ar-SA"/>
        </w:rPr>
        <w:t>шестого</w:t>
      </w:r>
      <w:r w:rsidRPr="003167DE">
        <w:rPr>
          <w:kern w:val="2"/>
          <w:sz w:val="28"/>
          <w:szCs w:val="28"/>
          <w:lang w:eastAsia="ar-SA"/>
        </w:rPr>
        <w:t xml:space="preserve"> созыва</w:t>
      </w:r>
    </w:p>
    <w:p w:rsidR="00AF26F6" w:rsidRDefault="00AF26F6" w:rsidP="00AF26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7852" w:rsidRDefault="005E7852" w:rsidP="00A42A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12FD">
        <w:rPr>
          <w:rFonts w:ascii="Times New Roman" w:hAnsi="Times New Roman" w:cs="Times New Roman"/>
          <w:sz w:val="28"/>
          <w:szCs w:val="28"/>
        </w:rPr>
        <w:t xml:space="preserve">В </w:t>
      </w:r>
      <w:r w:rsidR="00FF12FD" w:rsidRPr="00FF12FD">
        <w:rPr>
          <w:rFonts w:ascii="Times New Roman" w:hAnsi="Times New Roman" w:cs="Times New Roman"/>
          <w:sz w:val="28"/>
          <w:szCs w:val="28"/>
        </w:rPr>
        <w:t>соответствии с Федеральным законом от 20.03.2025 № 33-ФЗ «Об общих принципах организации местного самоуправления в единой системе публичной власти</w:t>
      </w:r>
      <w:r w:rsidR="00FF12FD" w:rsidRPr="006E5F4B">
        <w:rPr>
          <w:rFonts w:ascii="Times New Roman" w:hAnsi="Times New Roman" w:cs="Times New Roman"/>
          <w:sz w:val="28"/>
          <w:szCs w:val="28"/>
        </w:rPr>
        <w:t>»,</w:t>
      </w:r>
      <w:r w:rsidR="00E014AC" w:rsidRPr="006E5F4B">
        <w:rPr>
          <w:rFonts w:ascii="Times New Roman" w:hAnsi="Times New Roman" w:cs="Times New Roman"/>
          <w:sz w:val="28"/>
          <w:szCs w:val="28"/>
        </w:rPr>
        <w:t xml:space="preserve"> </w:t>
      </w:r>
      <w:r w:rsidR="006E5F4B" w:rsidRPr="006E5F4B">
        <w:rPr>
          <w:rFonts w:ascii="Times New Roman" w:hAnsi="Times New Roman" w:cs="Times New Roman"/>
          <w:sz w:val="28"/>
          <w:szCs w:val="28"/>
          <w:shd w:val="clear" w:color="auto" w:fill="FFFFFF"/>
        </w:rPr>
        <w:t>в целях приведения нормативной правовой базы в соответствие с действующим законодательством</w:t>
      </w:r>
      <w:r w:rsidR="00A42AFD" w:rsidRPr="006E5F4B">
        <w:rPr>
          <w:rFonts w:ascii="Times New Roman" w:hAnsi="Times New Roman" w:cs="Times New Roman"/>
          <w:sz w:val="28"/>
          <w:szCs w:val="28"/>
        </w:rPr>
        <w:t>,</w:t>
      </w:r>
      <w:r w:rsidR="00A42AFD">
        <w:rPr>
          <w:rFonts w:ascii="Times New Roman" w:hAnsi="Times New Roman" w:cs="Times New Roman"/>
          <w:sz w:val="28"/>
          <w:szCs w:val="28"/>
        </w:rPr>
        <w:t xml:space="preserve"> </w:t>
      </w:r>
      <w:r w:rsidR="00E66396">
        <w:rPr>
          <w:rFonts w:ascii="Times New Roman" w:hAnsi="Times New Roman" w:cs="Times New Roman"/>
          <w:sz w:val="28"/>
          <w:szCs w:val="28"/>
        </w:rPr>
        <w:t xml:space="preserve">Троснянский районный Совет </w:t>
      </w:r>
      <w:r w:rsidR="00A42AFD" w:rsidRPr="00A42AFD">
        <w:rPr>
          <w:rFonts w:ascii="Times New Roman" w:hAnsi="Times New Roman" w:cs="Times New Roman"/>
          <w:sz w:val="28"/>
          <w:szCs w:val="28"/>
        </w:rPr>
        <w:t>народных депутатов РЕШИЛ:</w:t>
      </w:r>
    </w:p>
    <w:p w:rsidR="00B36641" w:rsidRDefault="00B36641" w:rsidP="005E5ABC">
      <w:pPr>
        <w:pStyle w:val="ae"/>
        <w:shd w:val="clear" w:color="auto" w:fill="FFFFFF"/>
        <w:spacing w:before="0" w:beforeAutospacing="0" w:after="0" w:afterAutospacing="0"/>
        <w:ind w:firstLine="540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1. Признать утратившим</w:t>
      </w:r>
      <w:r w:rsidR="00E66396">
        <w:rPr>
          <w:color w:val="212121"/>
          <w:sz w:val="28"/>
          <w:szCs w:val="28"/>
        </w:rPr>
        <w:t>и</w:t>
      </w:r>
      <w:r>
        <w:rPr>
          <w:color w:val="212121"/>
          <w:sz w:val="28"/>
          <w:szCs w:val="28"/>
        </w:rPr>
        <w:t xml:space="preserve"> силу </w:t>
      </w:r>
      <w:r w:rsidR="00E014AC">
        <w:rPr>
          <w:color w:val="212121"/>
          <w:sz w:val="28"/>
          <w:szCs w:val="28"/>
        </w:rPr>
        <w:t xml:space="preserve">следующие нормативные правовые акты: </w:t>
      </w:r>
    </w:p>
    <w:p w:rsidR="00E014AC" w:rsidRPr="00975961" w:rsidRDefault="00E014AC" w:rsidP="00975961">
      <w:pPr>
        <w:ind w:firstLine="708"/>
        <w:jc w:val="both"/>
        <w:rPr>
          <w:sz w:val="28"/>
          <w:szCs w:val="28"/>
        </w:rPr>
      </w:pPr>
      <w:r w:rsidRPr="00975961">
        <w:rPr>
          <w:sz w:val="28"/>
          <w:szCs w:val="28"/>
        </w:rPr>
        <w:t xml:space="preserve">1) постановление </w:t>
      </w:r>
      <w:r w:rsidR="00E66396">
        <w:rPr>
          <w:sz w:val="28"/>
          <w:szCs w:val="28"/>
        </w:rPr>
        <w:t>от</w:t>
      </w:r>
      <w:r w:rsidRPr="00975961">
        <w:rPr>
          <w:sz w:val="28"/>
          <w:szCs w:val="28"/>
        </w:rPr>
        <w:t xml:space="preserve"> 10.04.2009 № 196 </w:t>
      </w:r>
      <w:r w:rsidR="00E66396">
        <w:rPr>
          <w:sz w:val="28"/>
          <w:szCs w:val="28"/>
        </w:rPr>
        <w:t xml:space="preserve">Троснянского районного Совета </w:t>
      </w:r>
      <w:r w:rsidRPr="00975961">
        <w:rPr>
          <w:sz w:val="28"/>
          <w:szCs w:val="28"/>
        </w:rPr>
        <w:t>народных депутатов</w:t>
      </w:r>
      <w:r w:rsidR="00975961" w:rsidRPr="00975961">
        <w:rPr>
          <w:sz w:val="28"/>
          <w:szCs w:val="28"/>
        </w:rPr>
        <w:t xml:space="preserve"> </w:t>
      </w:r>
      <w:hyperlink r:id="rId9" w:history="1">
        <w:r w:rsidRPr="00975961">
          <w:rPr>
            <w:rStyle w:val="af"/>
            <w:color w:val="auto"/>
            <w:sz w:val="28"/>
            <w:szCs w:val="28"/>
            <w:u w:val="none"/>
          </w:rPr>
          <w:t>«О финансировании расходов РОВД связанных с работой по борьбе с самогоноварением»</w:t>
        </w:r>
      </w:hyperlink>
      <w:r w:rsidR="00E66396">
        <w:rPr>
          <w:sz w:val="28"/>
          <w:szCs w:val="28"/>
        </w:rPr>
        <w:t>;</w:t>
      </w:r>
    </w:p>
    <w:p w:rsidR="00E014AC" w:rsidRPr="00975961" w:rsidRDefault="00975961" w:rsidP="00975961">
      <w:pPr>
        <w:ind w:firstLine="708"/>
        <w:jc w:val="both"/>
        <w:rPr>
          <w:sz w:val="28"/>
          <w:szCs w:val="28"/>
        </w:rPr>
      </w:pPr>
      <w:r w:rsidRPr="00975961">
        <w:rPr>
          <w:sz w:val="28"/>
          <w:szCs w:val="28"/>
        </w:rPr>
        <w:t xml:space="preserve">2) </w:t>
      </w:r>
      <w:r w:rsidR="00E014AC" w:rsidRPr="00975961">
        <w:rPr>
          <w:sz w:val="28"/>
          <w:szCs w:val="28"/>
        </w:rPr>
        <w:t xml:space="preserve">постановление </w:t>
      </w:r>
      <w:r w:rsidR="00E66396">
        <w:rPr>
          <w:sz w:val="28"/>
          <w:szCs w:val="28"/>
        </w:rPr>
        <w:t>от</w:t>
      </w:r>
      <w:r w:rsidR="00E014AC" w:rsidRPr="00975961">
        <w:rPr>
          <w:sz w:val="28"/>
          <w:szCs w:val="28"/>
        </w:rPr>
        <w:t xml:space="preserve"> 17.04.2009 № 109 </w:t>
      </w:r>
      <w:r w:rsidR="00E66396">
        <w:rPr>
          <w:sz w:val="28"/>
          <w:szCs w:val="28"/>
        </w:rPr>
        <w:t xml:space="preserve">Троснянского районного Совета </w:t>
      </w:r>
      <w:r w:rsidR="00E014AC" w:rsidRPr="00975961">
        <w:rPr>
          <w:sz w:val="28"/>
          <w:szCs w:val="28"/>
        </w:rPr>
        <w:t>народных депутатов</w:t>
      </w:r>
      <w:r w:rsidRPr="00975961">
        <w:rPr>
          <w:sz w:val="28"/>
          <w:szCs w:val="28"/>
        </w:rPr>
        <w:t xml:space="preserve"> </w:t>
      </w:r>
      <w:hyperlink r:id="rId10" w:history="1">
        <w:r w:rsidR="00E014AC" w:rsidRPr="00975961">
          <w:rPr>
            <w:rStyle w:val="af"/>
            <w:color w:val="auto"/>
            <w:sz w:val="28"/>
            <w:szCs w:val="28"/>
            <w:u w:val="none"/>
          </w:rPr>
          <w:t xml:space="preserve">«Об утверждении перечня платных услуг </w:t>
        </w:r>
        <w:r w:rsidR="00E66396">
          <w:rPr>
            <w:rStyle w:val="af"/>
            <w:color w:val="auto"/>
            <w:sz w:val="28"/>
            <w:szCs w:val="28"/>
            <w:u w:val="none"/>
          </w:rPr>
          <w:t>о</w:t>
        </w:r>
        <w:r w:rsidR="00E014AC" w:rsidRPr="00975961">
          <w:rPr>
            <w:rStyle w:val="af"/>
            <w:color w:val="auto"/>
            <w:sz w:val="28"/>
            <w:szCs w:val="28"/>
            <w:u w:val="none"/>
          </w:rPr>
          <w:t xml:space="preserve">казываемых МУЗ «Троснянское ЦРБ» </w:t>
        </w:r>
        <w:r w:rsidR="00E66396">
          <w:rPr>
            <w:rStyle w:val="af"/>
            <w:color w:val="auto"/>
            <w:sz w:val="28"/>
            <w:szCs w:val="28"/>
            <w:u w:val="none"/>
          </w:rPr>
          <w:t>с</w:t>
        </w:r>
        <w:r w:rsidR="00E014AC" w:rsidRPr="00975961">
          <w:rPr>
            <w:rStyle w:val="af"/>
            <w:color w:val="auto"/>
            <w:sz w:val="28"/>
            <w:szCs w:val="28"/>
            <w:u w:val="none"/>
          </w:rPr>
          <w:t>верх базовой программы медицинского страхования и утверждение цен на эти услуги»</w:t>
        </w:r>
      </w:hyperlink>
      <w:r w:rsidR="00E66396">
        <w:rPr>
          <w:sz w:val="28"/>
          <w:szCs w:val="28"/>
        </w:rPr>
        <w:t>;</w:t>
      </w:r>
    </w:p>
    <w:p w:rsidR="00E014AC" w:rsidRPr="00975961" w:rsidRDefault="00975961" w:rsidP="00975961">
      <w:pPr>
        <w:ind w:firstLine="708"/>
        <w:jc w:val="both"/>
        <w:rPr>
          <w:sz w:val="28"/>
          <w:szCs w:val="28"/>
        </w:rPr>
      </w:pPr>
      <w:r w:rsidRPr="00975961">
        <w:rPr>
          <w:sz w:val="28"/>
          <w:szCs w:val="28"/>
        </w:rPr>
        <w:t xml:space="preserve">3) </w:t>
      </w:r>
      <w:r w:rsidR="00E014AC" w:rsidRPr="00975961">
        <w:rPr>
          <w:sz w:val="28"/>
          <w:szCs w:val="28"/>
        </w:rPr>
        <w:t xml:space="preserve">постановление </w:t>
      </w:r>
      <w:r w:rsidR="00E66396">
        <w:rPr>
          <w:sz w:val="28"/>
          <w:szCs w:val="28"/>
        </w:rPr>
        <w:t>от</w:t>
      </w:r>
      <w:r w:rsidR="00E014AC" w:rsidRPr="00975961">
        <w:rPr>
          <w:sz w:val="28"/>
          <w:szCs w:val="28"/>
        </w:rPr>
        <w:t xml:space="preserve"> 06.08.2009 № 208 </w:t>
      </w:r>
      <w:r w:rsidR="00E66396">
        <w:rPr>
          <w:sz w:val="28"/>
          <w:szCs w:val="28"/>
        </w:rPr>
        <w:t xml:space="preserve">Троснянского районного Совета </w:t>
      </w:r>
      <w:r w:rsidR="00E014AC" w:rsidRPr="00975961">
        <w:rPr>
          <w:sz w:val="28"/>
          <w:szCs w:val="28"/>
        </w:rPr>
        <w:t>народных депутатов</w:t>
      </w:r>
      <w:r w:rsidRPr="00975961">
        <w:rPr>
          <w:sz w:val="28"/>
          <w:szCs w:val="28"/>
        </w:rPr>
        <w:t xml:space="preserve"> «</w:t>
      </w:r>
      <w:hyperlink r:id="rId11" w:history="1">
        <w:r w:rsidR="00E014AC" w:rsidRPr="00975961">
          <w:rPr>
            <w:rStyle w:val="af"/>
            <w:color w:val="auto"/>
            <w:sz w:val="28"/>
            <w:szCs w:val="28"/>
            <w:u w:val="none"/>
          </w:rPr>
          <w:t>О районной целевой программе «Развитие малого и среднего предпринимательства в Троснянском районе на 2009 - 2011 год»</w:t>
        </w:r>
      </w:hyperlink>
      <w:r w:rsidR="00E66396">
        <w:rPr>
          <w:sz w:val="28"/>
          <w:szCs w:val="28"/>
        </w:rPr>
        <w:t>;</w:t>
      </w:r>
    </w:p>
    <w:p w:rsidR="00E014AC" w:rsidRPr="00975961" w:rsidRDefault="00975961" w:rsidP="00975961">
      <w:pPr>
        <w:ind w:firstLine="708"/>
        <w:jc w:val="both"/>
        <w:rPr>
          <w:sz w:val="28"/>
          <w:szCs w:val="28"/>
        </w:rPr>
      </w:pPr>
      <w:r w:rsidRPr="00975961">
        <w:rPr>
          <w:sz w:val="28"/>
          <w:szCs w:val="28"/>
        </w:rPr>
        <w:t xml:space="preserve">4) </w:t>
      </w:r>
      <w:r w:rsidR="00E014AC" w:rsidRPr="00975961">
        <w:rPr>
          <w:sz w:val="28"/>
          <w:szCs w:val="28"/>
        </w:rPr>
        <w:t xml:space="preserve">постановление </w:t>
      </w:r>
      <w:r w:rsidR="00E66396">
        <w:rPr>
          <w:sz w:val="28"/>
          <w:szCs w:val="28"/>
        </w:rPr>
        <w:t>от</w:t>
      </w:r>
      <w:r w:rsidR="00E014AC" w:rsidRPr="00975961">
        <w:rPr>
          <w:sz w:val="28"/>
          <w:szCs w:val="28"/>
        </w:rPr>
        <w:t xml:space="preserve"> 06.08.2009 № 203 </w:t>
      </w:r>
      <w:r w:rsidR="00E66396">
        <w:rPr>
          <w:sz w:val="28"/>
          <w:szCs w:val="28"/>
        </w:rPr>
        <w:t xml:space="preserve">Троснянского районного Совета </w:t>
      </w:r>
      <w:r w:rsidR="00E014AC" w:rsidRPr="00975961">
        <w:rPr>
          <w:sz w:val="28"/>
          <w:szCs w:val="28"/>
        </w:rPr>
        <w:t>народных депутатов</w:t>
      </w:r>
      <w:r w:rsidRPr="00975961">
        <w:rPr>
          <w:sz w:val="28"/>
          <w:szCs w:val="28"/>
        </w:rPr>
        <w:t xml:space="preserve"> «</w:t>
      </w:r>
      <w:hyperlink r:id="rId12" w:history="1">
        <w:r w:rsidR="00E014AC" w:rsidRPr="00975961">
          <w:rPr>
            <w:rStyle w:val="af"/>
            <w:color w:val="auto"/>
            <w:sz w:val="28"/>
            <w:szCs w:val="28"/>
            <w:u w:val="none"/>
          </w:rPr>
          <w:t>Об установлении предельной величины среднедушевого дохода и предельной величины стоимости имущества, находящегося в собственности граждан и подлежащего налогообложению</w:t>
        </w:r>
      </w:hyperlink>
      <w:r w:rsidRPr="00975961">
        <w:rPr>
          <w:sz w:val="28"/>
          <w:szCs w:val="28"/>
        </w:rPr>
        <w:t>»</w:t>
      </w:r>
      <w:r w:rsidR="00E66396">
        <w:rPr>
          <w:sz w:val="28"/>
          <w:szCs w:val="28"/>
        </w:rPr>
        <w:t>;</w:t>
      </w:r>
    </w:p>
    <w:p w:rsidR="00E014AC" w:rsidRPr="00975961" w:rsidRDefault="00975961" w:rsidP="00975961">
      <w:pPr>
        <w:ind w:firstLine="708"/>
        <w:jc w:val="both"/>
        <w:rPr>
          <w:sz w:val="28"/>
          <w:szCs w:val="28"/>
        </w:rPr>
      </w:pPr>
      <w:r w:rsidRPr="00975961">
        <w:rPr>
          <w:sz w:val="28"/>
          <w:szCs w:val="28"/>
        </w:rPr>
        <w:t xml:space="preserve">5) </w:t>
      </w:r>
      <w:r w:rsidR="00E014AC" w:rsidRPr="00975961">
        <w:rPr>
          <w:sz w:val="28"/>
          <w:szCs w:val="28"/>
        </w:rPr>
        <w:t xml:space="preserve">постановление </w:t>
      </w:r>
      <w:r w:rsidR="00E66396">
        <w:rPr>
          <w:sz w:val="28"/>
          <w:szCs w:val="28"/>
        </w:rPr>
        <w:t>от</w:t>
      </w:r>
      <w:r w:rsidR="00E014AC" w:rsidRPr="00975961">
        <w:rPr>
          <w:sz w:val="28"/>
          <w:szCs w:val="28"/>
        </w:rPr>
        <w:t xml:space="preserve"> 22.10.2009 № 223 </w:t>
      </w:r>
      <w:r w:rsidR="00E66396">
        <w:rPr>
          <w:sz w:val="28"/>
          <w:szCs w:val="28"/>
        </w:rPr>
        <w:t xml:space="preserve">Троснянского районного Совета </w:t>
      </w:r>
      <w:r w:rsidR="00E014AC" w:rsidRPr="00975961">
        <w:rPr>
          <w:sz w:val="28"/>
          <w:szCs w:val="28"/>
        </w:rPr>
        <w:t>народных депутатов</w:t>
      </w:r>
      <w:r w:rsidRPr="00975961">
        <w:rPr>
          <w:sz w:val="28"/>
          <w:szCs w:val="28"/>
        </w:rPr>
        <w:t xml:space="preserve"> «</w:t>
      </w:r>
      <w:hyperlink r:id="rId13" w:history="1">
        <w:r w:rsidR="00E014AC" w:rsidRPr="00975961">
          <w:rPr>
            <w:rStyle w:val="af"/>
            <w:color w:val="auto"/>
            <w:sz w:val="28"/>
            <w:szCs w:val="28"/>
            <w:u w:val="none"/>
          </w:rPr>
          <w:t xml:space="preserve">Об утверждении Положения об определении мест </w:t>
        </w:r>
        <w:r w:rsidR="00E014AC" w:rsidRPr="00975961">
          <w:rPr>
            <w:rStyle w:val="af"/>
            <w:color w:val="auto"/>
            <w:sz w:val="28"/>
            <w:szCs w:val="28"/>
            <w:u w:val="none"/>
          </w:rPr>
          <w:lastRenderedPageBreak/>
          <w:t>расположения объектов розничной продажи продукции средств массовой информации, специализирующихся на сообщениях и материалах эротического характера на территории Троснянского района</w:t>
        </w:r>
      </w:hyperlink>
      <w:r w:rsidRPr="00975961">
        <w:rPr>
          <w:sz w:val="28"/>
          <w:szCs w:val="28"/>
        </w:rPr>
        <w:t>»</w:t>
      </w:r>
      <w:r w:rsidR="00E66396">
        <w:rPr>
          <w:sz w:val="28"/>
          <w:szCs w:val="28"/>
        </w:rPr>
        <w:t>;</w:t>
      </w:r>
    </w:p>
    <w:p w:rsidR="00E014AC" w:rsidRPr="00975961" w:rsidRDefault="00975961" w:rsidP="00975961">
      <w:pPr>
        <w:ind w:firstLine="708"/>
        <w:jc w:val="both"/>
        <w:rPr>
          <w:sz w:val="28"/>
          <w:szCs w:val="28"/>
        </w:rPr>
      </w:pPr>
      <w:r w:rsidRPr="00975961">
        <w:rPr>
          <w:sz w:val="28"/>
          <w:szCs w:val="28"/>
        </w:rPr>
        <w:t xml:space="preserve">6) </w:t>
      </w:r>
      <w:r w:rsidR="00E014AC" w:rsidRPr="00975961">
        <w:rPr>
          <w:sz w:val="28"/>
          <w:szCs w:val="28"/>
        </w:rPr>
        <w:t xml:space="preserve">постановление </w:t>
      </w:r>
      <w:r w:rsidR="00E66396">
        <w:rPr>
          <w:sz w:val="28"/>
          <w:szCs w:val="28"/>
        </w:rPr>
        <w:t>от</w:t>
      </w:r>
      <w:r w:rsidR="00E014AC" w:rsidRPr="00975961">
        <w:rPr>
          <w:sz w:val="28"/>
          <w:szCs w:val="28"/>
        </w:rPr>
        <w:t xml:space="preserve"> 04.12.2009 № 233 </w:t>
      </w:r>
      <w:r w:rsidR="00E66396">
        <w:rPr>
          <w:sz w:val="28"/>
          <w:szCs w:val="28"/>
        </w:rPr>
        <w:t xml:space="preserve">Троснянского районного Совета </w:t>
      </w:r>
      <w:r w:rsidR="00E014AC" w:rsidRPr="00975961">
        <w:rPr>
          <w:sz w:val="28"/>
          <w:szCs w:val="28"/>
        </w:rPr>
        <w:t>народных депутатов</w:t>
      </w:r>
      <w:r w:rsidRPr="00975961">
        <w:rPr>
          <w:sz w:val="28"/>
          <w:szCs w:val="28"/>
        </w:rPr>
        <w:t xml:space="preserve"> «</w:t>
      </w:r>
      <w:hyperlink r:id="rId14" w:history="1">
        <w:r w:rsidR="00E014AC" w:rsidRPr="00975961">
          <w:rPr>
            <w:rStyle w:val="af"/>
            <w:color w:val="auto"/>
            <w:sz w:val="28"/>
            <w:szCs w:val="28"/>
            <w:u w:val="none"/>
          </w:rPr>
          <w:t>Об установлении норм и тарифов на жилищно-коммунальные услуги</w:t>
        </w:r>
      </w:hyperlink>
      <w:r w:rsidRPr="00975961">
        <w:rPr>
          <w:sz w:val="28"/>
          <w:szCs w:val="28"/>
        </w:rPr>
        <w:t>»</w:t>
      </w:r>
      <w:r w:rsidR="00E66396">
        <w:rPr>
          <w:sz w:val="28"/>
          <w:szCs w:val="28"/>
        </w:rPr>
        <w:t>;</w:t>
      </w:r>
    </w:p>
    <w:p w:rsidR="00E014AC" w:rsidRPr="00975961" w:rsidRDefault="00975961" w:rsidP="00975961">
      <w:pPr>
        <w:ind w:firstLine="708"/>
        <w:jc w:val="both"/>
        <w:rPr>
          <w:sz w:val="28"/>
          <w:szCs w:val="28"/>
        </w:rPr>
      </w:pPr>
      <w:r w:rsidRPr="00975961">
        <w:rPr>
          <w:sz w:val="28"/>
          <w:szCs w:val="28"/>
        </w:rPr>
        <w:t xml:space="preserve">7) </w:t>
      </w:r>
      <w:r w:rsidR="00E014AC" w:rsidRPr="00975961">
        <w:rPr>
          <w:sz w:val="28"/>
          <w:szCs w:val="28"/>
        </w:rPr>
        <w:t xml:space="preserve">постановление </w:t>
      </w:r>
      <w:r w:rsidR="00E66396">
        <w:rPr>
          <w:sz w:val="28"/>
          <w:szCs w:val="28"/>
        </w:rPr>
        <w:t>от</w:t>
      </w:r>
      <w:r w:rsidR="00E014AC" w:rsidRPr="00975961">
        <w:rPr>
          <w:sz w:val="28"/>
          <w:szCs w:val="28"/>
        </w:rPr>
        <w:t xml:space="preserve"> 28.12.2009 № 252 </w:t>
      </w:r>
      <w:r w:rsidR="00E66396">
        <w:rPr>
          <w:sz w:val="28"/>
          <w:szCs w:val="28"/>
        </w:rPr>
        <w:t xml:space="preserve">Троснянского районного Совета </w:t>
      </w:r>
      <w:r w:rsidR="00E014AC" w:rsidRPr="00975961">
        <w:rPr>
          <w:sz w:val="28"/>
          <w:szCs w:val="28"/>
        </w:rPr>
        <w:t>народных депутатов</w:t>
      </w:r>
      <w:r w:rsidRPr="00975961">
        <w:rPr>
          <w:sz w:val="28"/>
          <w:szCs w:val="28"/>
        </w:rPr>
        <w:t xml:space="preserve"> «</w:t>
      </w:r>
      <w:hyperlink r:id="rId15" w:history="1">
        <w:r w:rsidR="00E014AC" w:rsidRPr="00975961">
          <w:rPr>
            <w:rStyle w:val="af"/>
            <w:color w:val="auto"/>
            <w:sz w:val="28"/>
            <w:szCs w:val="28"/>
            <w:u w:val="none"/>
          </w:rPr>
          <w:t>Об установлении тарифов на жилищно-коммунальные услуги для населения на 2010 год</w:t>
        </w:r>
      </w:hyperlink>
      <w:r w:rsidRPr="00975961">
        <w:rPr>
          <w:sz w:val="28"/>
          <w:szCs w:val="28"/>
        </w:rPr>
        <w:t>»</w:t>
      </w:r>
      <w:r w:rsidR="00E66396">
        <w:rPr>
          <w:sz w:val="28"/>
          <w:szCs w:val="28"/>
        </w:rPr>
        <w:t>;</w:t>
      </w:r>
    </w:p>
    <w:p w:rsidR="00E014AC" w:rsidRPr="00975961" w:rsidRDefault="00975961" w:rsidP="00975961">
      <w:pPr>
        <w:ind w:firstLine="708"/>
        <w:jc w:val="both"/>
        <w:rPr>
          <w:sz w:val="28"/>
          <w:szCs w:val="28"/>
        </w:rPr>
      </w:pPr>
      <w:r w:rsidRPr="00975961">
        <w:rPr>
          <w:sz w:val="28"/>
          <w:szCs w:val="28"/>
        </w:rPr>
        <w:t xml:space="preserve">8) </w:t>
      </w:r>
      <w:r w:rsidR="00E014AC" w:rsidRPr="00975961">
        <w:rPr>
          <w:sz w:val="28"/>
          <w:szCs w:val="28"/>
        </w:rPr>
        <w:t xml:space="preserve">постановление </w:t>
      </w:r>
      <w:r w:rsidR="00E66396">
        <w:rPr>
          <w:sz w:val="28"/>
          <w:szCs w:val="28"/>
        </w:rPr>
        <w:t>от</w:t>
      </w:r>
      <w:r w:rsidR="00E014AC" w:rsidRPr="00975961">
        <w:rPr>
          <w:sz w:val="28"/>
          <w:szCs w:val="28"/>
        </w:rPr>
        <w:t xml:space="preserve"> 08.04.2010 № 268 </w:t>
      </w:r>
      <w:r w:rsidR="00E66396">
        <w:rPr>
          <w:sz w:val="28"/>
          <w:szCs w:val="28"/>
        </w:rPr>
        <w:t xml:space="preserve">Троснянского районного Совета </w:t>
      </w:r>
      <w:r w:rsidR="00E014AC" w:rsidRPr="00975961">
        <w:rPr>
          <w:sz w:val="28"/>
          <w:szCs w:val="28"/>
        </w:rPr>
        <w:t>народных депутатов</w:t>
      </w:r>
      <w:r w:rsidRPr="00975961">
        <w:rPr>
          <w:sz w:val="28"/>
          <w:szCs w:val="28"/>
        </w:rPr>
        <w:t xml:space="preserve"> «</w:t>
      </w:r>
      <w:hyperlink r:id="rId16" w:history="1">
        <w:r w:rsidR="00E014AC" w:rsidRPr="00975961">
          <w:rPr>
            <w:rStyle w:val="af"/>
            <w:color w:val="auto"/>
            <w:sz w:val="28"/>
            <w:szCs w:val="28"/>
            <w:u w:val="none"/>
          </w:rPr>
          <w:t>Порядок размещения заказов на поставку товаров, выполнение работ, оказание услуг для муниципальных нужд</w:t>
        </w:r>
      </w:hyperlink>
      <w:r w:rsidRPr="00975961">
        <w:rPr>
          <w:sz w:val="28"/>
          <w:szCs w:val="28"/>
        </w:rPr>
        <w:t>»</w:t>
      </w:r>
      <w:r w:rsidR="00E66396">
        <w:rPr>
          <w:sz w:val="28"/>
          <w:szCs w:val="28"/>
        </w:rPr>
        <w:t>;</w:t>
      </w:r>
    </w:p>
    <w:p w:rsidR="00B36641" w:rsidRPr="00975961" w:rsidRDefault="00975961" w:rsidP="00975961">
      <w:pPr>
        <w:ind w:firstLine="708"/>
        <w:jc w:val="both"/>
        <w:rPr>
          <w:sz w:val="28"/>
          <w:szCs w:val="28"/>
        </w:rPr>
      </w:pPr>
      <w:r w:rsidRPr="00975961">
        <w:rPr>
          <w:sz w:val="28"/>
          <w:szCs w:val="28"/>
        </w:rPr>
        <w:t xml:space="preserve">9) </w:t>
      </w:r>
      <w:r w:rsidR="00E014AC" w:rsidRPr="00975961">
        <w:rPr>
          <w:sz w:val="28"/>
          <w:szCs w:val="28"/>
        </w:rPr>
        <w:t xml:space="preserve">постановление </w:t>
      </w:r>
      <w:r w:rsidR="00E66396">
        <w:rPr>
          <w:sz w:val="28"/>
          <w:szCs w:val="28"/>
        </w:rPr>
        <w:t>от</w:t>
      </w:r>
      <w:r w:rsidR="00E014AC" w:rsidRPr="00975961">
        <w:rPr>
          <w:sz w:val="28"/>
          <w:szCs w:val="28"/>
        </w:rPr>
        <w:t xml:space="preserve"> 08.04.2010 № 264 </w:t>
      </w:r>
      <w:r w:rsidR="00E66396">
        <w:rPr>
          <w:sz w:val="28"/>
          <w:szCs w:val="28"/>
        </w:rPr>
        <w:t xml:space="preserve">Троснянского районного Совета </w:t>
      </w:r>
      <w:r w:rsidR="00E014AC" w:rsidRPr="00975961">
        <w:rPr>
          <w:sz w:val="28"/>
          <w:szCs w:val="28"/>
        </w:rPr>
        <w:t>народных депутатов</w:t>
      </w:r>
      <w:r w:rsidRPr="00975961">
        <w:rPr>
          <w:sz w:val="28"/>
          <w:szCs w:val="28"/>
        </w:rPr>
        <w:t xml:space="preserve"> «</w:t>
      </w:r>
      <w:hyperlink r:id="rId17" w:history="1">
        <w:r w:rsidR="00E014AC" w:rsidRPr="00975961">
          <w:rPr>
            <w:rStyle w:val="af"/>
            <w:color w:val="auto"/>
            <w:sz w:val="28"/>
            <w:szCs w:val="28"/>
            <w:u w:val="none"/>
          </w:rPr>
          <w:t>Об утверждении Положения об организации транспортного обслуживания населения на территории муниципального образования Троснянский район</w:t>
        </w:r>
      </w:hyperlink>
      <w:r w:rsidRPr="00975961">
        <w:rPr>
          <w:sz w:val="28"/>
          <w:szCs w:val="28"/>
        </w:rPr>
        <w:t>»</w:t>
      </w:r>
      <w:r w:rsidR="00E66396">
        <w:rPr>
          <w:sz w:val="28"/>
          <w:szCs w:val="28"/>
        </w:rPr>
        <w:t>;</w:t>
      </w:r>
    </w:p>
    <w:p w:rsidR="00E014AC" w:rsidRPr="00975961" w:rsidRDefault="00975961" w:rsidP="00975961">
      <w:pPr>
        <w:ind w:firstLine="708"/>
        <w:jc w:val="both"/>
        <w:rPr>
          <w:sz w:val="28"/>
          <w:szCs w:val="28"/>
        </w:rPr>
      </w:pPr>
      <w:r w:rsidRPr="00975961">
        <w:rPr>
          <w:sz w:val="28"/>
          <w:szCs w:val="28"/>
        </w:rPr>
        <w:t xml:space="preserve">10) </w:t>
      </w:r>
      <w:r w:rsidR="00E014AC" w:rsidRPr="00975961">
        <w:rPr>
          <w:sz w:val="28"/>
          <w:szCs w:val="28"/>
        </w:rPr>
        <w:t xml:space="preserve">решение </w:t>
      </w:r>
      <w:r w:rsidR="00E66396">
        <w:rPr>
          <w:sz w:val="28"/>
          <w:szCs w:val="28"/>
        </w:rPr>
        <w:t>от</w:t>
      </w:r>
      <w:r w:rsidR="00E014AC" w:rsidRPr="00975961">
        <w:rPr>
          <w:sz w:val="28"/>
          <w:szCs w:val="28"/>
        </w:rPr>
        <w:t xml:space="preserve"> 22.12.2010 № 330 </w:t>
      </w:r>
      <w:r w:rsidR="00E66396">
        <w:rPr>
          <w:sz w:val="28"/>
          <w:szCs w:val="28"/>
        </w:rPr>
        <w:t xml:space="preserve">Троснянского районного Совета </w:t>
      </w:r>
      <w:r w:rsidR="00E014AC" w:rsidRPr="00975961">
        <w:rPr>
          <w:sz w:val="28"/>
          <w:szCs w:val="28"/>
        </w:rPr>
        <w:t>народных депутатов</w:t>
      </w:r>
      <w:r w:rsidRPr="00975961">
        <w:rPr>
          <w:sz w:val="28"/>
          <w:szCs w:val="28"/>
        </w:rPr>
        <w:t xml:space="preserve"> «</w:t>
      </w:r>
      <w:hyperlink r:id="rId18" w:history="1">
        <w:r w:rsidR="00E014AC" w:rsidRPr="00975961">
          <w:rPr>
            <w:rStyle w:val="af"/>
            <w:color w:val="auto"/>
            <w:sz w:val="28"/>
            <w:szCs w:val="28"/>
            <w:u w:val="none"/>
          </w:rPr>
          <w:t>Об установлении тарифов на жилищно-коммунальные услуги для населения на 2011 год</w:t>
        </w:r>
      </w:hyperlink>
      <w:r w:rsidRPr="00975961">
        <w:rPr>
          <w:sz w:val="28"/>
          <w:szCs w:val="28"/>
        </w:rPr>
        <w:t>»</w:t>
      </w:r>
      <w:r w:rsidR="00E66396">
        <w:rPr>
          <w:sz w:val="28"/>
          <w:szCs w:val="28"/>
        </w:rPr>
        <w:t>;</w:t>
      </w:r>
    </w:p>
    <w:p w:rsidR="00E014AC" w:rsidRPr="00975961" w:rsidRDefault="00975961" w:rsidP="00975961">
      <w:pPr>
        <w:ind w:firstLine="708"/>
        <w:jc w:val="both"/>
        <w:rPr>
          <w:sz w:val="28"/>
          <w:szCs w:val="28"/>
        </w:rPr>
      </w:pPr>
      <w:r w:rsidRPr="00975961">
        <w:rPr>
          <w:sz w:val="28"/>
          <w:szCs w:val="28"/>
        </w:rPr>
        <w:t xml:space="preserve">11) </w:t>
      </w:r>
      <w:r w:rsidR="00E014AC" w:rsidRPr="00975961">
        <w:rPr>
          <w:sz w:val="28"/>
          <w:szCs w:val="28"/>
        </w:rPr>
        <w:t xml:space="preserve">решение </w:t>
      </w:r>
      <w:r w:rsidR="00E66396">
        <w:rPr>
          <w:sz w:val="28"/>
          <w:szCs w:val="28"/>
        </w:rPr>
        <w:t>от</w:t>
      </w:r>
      <w:r w:rsidR="00E014AC" w:rsidRPr="00975961">
        <w:rPr>
          <w:sz w:val="28"/>
          <w:szCs w:val="28"/>
        </w:rPr>
        <w:t xml:space="preserve"> 11.09.2018 № 141 </w:t>
      </w:r>
      <w:r w:rsidR="00E66396">
        <w:rPr>
          <w:sz w:val="28"/>
          <w:szCs w:val="28"/>
        </w:rPr>
        <w:t xml:space="preserve">Троснянского районного Совета </w:t>
      </w:r>
      <w:r w:rsidR="00E014AC" w:rsidRPr="00975961">
        <w:rPr>
          <w:sz w:val="28"/>
          <w:szCs w:val="28"/>
        </w:rPr>
        <w:t>народных депутатов</w:t>
      </w:r>
      <w:r w:rsidRPr="00975961">
        <w:rPr>
          <w:sz w:val="28"/>
          <w:szCs w:val="28"/>
        </w:rPr>
        <w:t xml:space="preserve"> «</w:t>
      </w:r>
      <w:hyperlink r:id="rId19" w:history="1">
        <w:r w:rsidR="00E014AC" w:rsidRPr="00975961">
          <w:rPr>
            <w:rStyle w:val="af"/>
            <w:color w:val="auto"/>
            <w:sz w:val="28"/>
            <w:szCs w:val="28"/>
            <w:u w:val="none"/>
          </w:rPr>
          <w:t>Об утверждении Порядка создания координационных или совещательных органов в области развития малого и среднего предпринимательства на территории Троснянского района</w:t>
        </w:r>
      </w:hyperlink>
      <w:r w:rsidRPr="00975961">
        <w:rPr>
          <w:sz w:val="28"/>
          <w:szCs w:val="28"/>
        </w:rPr>
        <w:t>»</w:t>
      </w:r>
      <w:r w:rsidR="00E66396">
        <w:rPr>
          <w:sz w:val="28"/>
          <w:szCs w:val="28"/>
        </w:rPr>
        <w:t>;</w:t>
      </w:r>
    </w:p>
    <w:p w:rsidR="00E014AC" w:rsidRPr="00975961" w:rsidRDefault="00975961" w:rsidP="00975961">
      <w:pPr>
        <w:ind w:firstLine="708"/>
        <w:jc w:val="both"/>
        <w:rPr>
          <w:sz w:val="28"/>
          <w:szCs w:val="28"/>
        </w:rPr>
      </w:pPr>
      <w:r w:rsidRPr="00975961">
        <w:rPr>
          <w:sz w:val="28"/>
          <w:szCs w:val="28"/>
        </w:rPr>
        <w:t xml:space="preserve">12) решение </w:t>
      </w:r>
      <w:r w:rsidR="00E66396">
        <w:rPr>
          <w:sz w:val="28"/>
          <w:szCs w:val="28"/>
        </w:rPr>
        <w:t>от</w:t>
      </w:r>
      <w:r w:rsidRPr="00975961">
        <w:rPr>
          <w:sz w:val="28"/>
          <w:szCs w:val="28"/>
        </w:rPr>
        <w:t xml:space="preserve"> 25.04.2019 № 178 </w:t>
      </w:r>
      <w:r w:rsidR="00E66396">
        <w:rPr>
          <w:sz w:val="28"/>
          <w:szCs w:val="28"/>
        </w:rPr>
        <w:t xml:space="preserve">Троснянского районного Совета </w:t>
      </w:r>
      <w:r w:rsidRPr="00975961">
        <w:rPr>
          <w:sz w:val="28"/>
          <w:szCs w:val="28"/>
        </w:rPr>
        <w:t>народных депутатов «</w:t>
      </w:r>
      <w:hyperlink r:id="rId20" w:history="1">
        <w:r w:rsidRPr="00975961">
          <w:rPr>
            <w:rStyle w:val="af"/>
            <w:color w:val="auto"/>
            <w:sz w:val="28"/>
            <w:szCs w:val="28"/>
            <w:u w:val="none"/>
          </w:rPr>
          <w:t>Об установлении тарифов на жилищно-коммунальные услуги для населения на 2019 год</w:t>
        </w:r>
      </w:hyperlink>
      <w:r>
        <w:rPr>
          <w:sz w:val="28"/>
          <w:szCs w:val="28"/>
        </w:rPr>
        <w:t>»</w:t>
      </w:r>
      <w:r w:rsidR="00E66396">
        <w:rPr>
          <w:sz w:val="28"/>
          <w:szCs w:val="28"/>
        </w:rPr>
        <w:t>.</w:t>
      </w:r>
    </w:p>
    <w:p w:rsidR="00F22076" w:rsidRDefault="00B36641" w:rsidP="005E5ABC">
      <w:pPr>
        <w:widowControl w:val="0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B36641">
        <w:rPr>
          <w:color w:val="212121"/>
          <w:sz w:val="28"/>
          <w:szCs w:val="28"/>
        </w:rPr>
        <w:t>2.</w:t>
      </w:r>
      <w:r w:rsidRPr="00B36641">
        <w:rPr>
          <w:color w:val="212121"/>
          <w:sz w:val="28"/>
          <w:szCs w:val="28"/>
        </w:rPr>
        <w:tab/>
        <w:t>Настоящее решение вступает в силу со дня его официального обнародования.</w:t>
      </w:r>
    </w:p>
    <w:p w:rsidR="00F22076" w:rsidRDefault="00F22076" w:rsidP="00F22076">
      <w:pPr>
        <w:widowControl w:val="0"/>
        <w:shd w:val="clear" w:color="auto" w:fill="FFFFFF"/>
        <w:jc w:val="both"/>
        <w:rPr>
          <w:color w:val="000000"/>
          <w:sz w:val="28"/>
          <w:szCs w:val="28"/>
        </w:rPr>
      </w:pPr>
    </w:p>
    <w:p w:rsidR="00F22076" w:rsidRPr="00AF26F6" w:rsidRDefault="00F22076" w:rsidP="00F22076">
      <w:pPr>
        <w:widowControl w:val="0"/>
        <w:shd w:val="clear" w:color="auto" w:fill="FFFFFF"/>
        <w:jc w:val="both"/>
        <w:rPr>
          <w:b/>
          <w:color w:val="000000"/>
          <w:sz w:val="28"/>
          <w:szCs w:val="28"/>
        </w:rPr>
      </w:pPr>
      <w:r w:rsidRPr="00AF26F6">
        <w:rPr>
          <w:b/>
          <w:color w:val="000000"/>
          <w:sz w:val="28"/>
          <w:szCs w:val="28"/>
        </w:rPr>
        <w:t>Председатель районного Совета                               Глава района</w:t>
      </w:r>
    </w:p>
    <w:p w:rsidR="00F22076" w:rsidRPr="00AF26F6" w:rsidRDefault="00F22076" w:rsidP="00F22076">
      <w:pPr>
        <w:widowControl w:val="0"/>
        <w:shd w:val="clear" w:color="auto" w:fill="FFFFFF"/>
        <w:jc w:val="both"/>
        <w:rPr>
          <w:b/>
          <w:color w:val="000000"/>
          <w:sz w:val="28"/>
          <w:szCs w:val="28"/>
        </w:rPr>
      </w:pPr>
      <w:r w:rsidRPr="00AF26F6">
        <w:rPr>
          <w:b/>
          <w:color w:val="000000"/>
          <w:sz w:val="28"/>
          <w:szCs w:val="28"/>
        </w:rPr>
        <w:t>народных депутатов</w:t>
      </w:r>
    </w:p>
    <w:p w:rsidR="00F22076" w:rsidRPr="00AF26F6" w:rsidRDefault="00F22076" w:rsidP="00F22076">
      <w:pPr>
        <w:widowControl w:val="0"/>
        <w:shd w:val="clear" w:color="auto" w:fill="FFFFFF"/>
        <w:ind w:firstLine="709"/>
        <w:jc w:val="both"/>
        <w:rPr>
          <w:b/>
          <w:color w:val="000000"/>
          <w:sz w:val="28"/>
          <w:szCs w:val="28"/>
        </w:rPr>
      </w:pPr>
    </w:p>
    <w:p w:rsidR="00AB20B8" w:rsidRPr="00AF26F6" w:rsidRDefault="00F22076" w:rsidP="00B36641">
      <w:pPr>
        <w:widowControl w:val="0"/>
        <w:shd w:val="clear" w:color="auto" w:fill="FFFFFF"/>
        <w:ind w:firstLine="709"/>
        <w:jc w:val="both"/>
        <w:rPr>
          <w:b/>
          <w:color w:val="000000"/>
          <w:sz w:val="28"/>
          <w:szCs w:val="28"/>
        </w:rPr>
      </w:pPr>
      <w:r w:rsidRPr="00AF26F6">
        <w:rPr>
          <w:b/>
          <w:color w:val="000000"/>
          <w:sz w:val="28"/>
          <w:szCs w:val="28"/>
        </w:rPr>
        <w:t xml:space="preserve">                            А.Г. Кисель                                              А.В. Левковский</w:t>
      </w:r>
    </w:p>
    <w:sectPr w:rsidR="00AB20B8" w:rsidRPr="00AF26F6" w:rsidSect="003B67B8">
      <w:pgSz w:w="11906" w:h="16838"/>
      <w:pgMar w:top="1134" w:right="70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0169" w:rsidRDefault="00120169" w:rsidP="00855755">
      <w:r>
        <w:separator/>
      </w:r>
    </w:p>
  </w:endnote>
  <w:endnote w:type="continuationSeparator" w:id="0">
    <w:p w:rsidR="00120169" w:rsidRDefault="00120169" w:rsidP="00855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0169" w:rsidRDefault="00120169" w:rsidP="00855755">
      <w:r>
        <w:separator/>
      </w:r>
    </w:p>
  </w:footnote>
  <w:footnote w:type="continuationSeparator" w:id="0">
    <w:p w:rsidR="00120169" w:rsidRDefault="00120169" w:rsidP="008557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E7379"/>
    <w:multiLevelType w:val="hybridMultilevel"/>
    <w:tmpl w:val="DEB0B0AE"/>
    <w:lvl w:ilvl="0" w:tplc="1B20EA0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8C91FA4"/>
    <w:multiLevelType w:val="multilevel"/>
    <w:tmpl w:val="137E20B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28714317"/>
    <w:multiLevelType w:val="multilevel"/>
    <w:tmpl w:val="37785FCE"/>
    <w:lvl w:ilvl="0">
      <w:start w:val="1"/>
      <w:numFmt w:val="decimal"/>
      <w:lvlText w:val="%1."/>
      <w:lvlJc w:val="left"/>
      <w:pPr>
        <w:ind w:left="1245" w:hanging="12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54" w:hanging="124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63" w:hanging="124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72" w:hanging="124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1" w:hanging="12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577567DB"/>
    <w:multiLevelType w:val="multilevel"/>
    <w:tmpl w:val="E6FAB1C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60114704"/>
    <w:multiLevelType w:val="hybridMultilevel"/>
    <w:tmpl w:val="6BC6266E"/>
    <w:lvl w:ilvl="0" w:tplc="4E04656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5" w15:restartNumberingAfterBreak="0">
    <w:nsid w:val="602545AA"/>
    <w:multiLevelType w:val="hybridMultilevel"/>
    <w:tmpl w:val="22CE8F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8D612B"/>
    <w:multiLevelType w:val="hybridMultilevel"/>
    <w:tmpl w:val="A65E0FEA"/>
    <w:lvl w:ilvl="0" w:tplc="FC5E310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A02183B"/>
    <w:multiLevelType w:val="hybridMultilevel"/>
    <w:tmpl w:val="20525FE8"/>
    <w:lvl w:ilvl="0" w:tplc="503203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2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E3E"/>
    <w:rsid w:val="00020A82"/>
    <w:rsid w:val="00050D75"/>
    <w:rsid w:val="000B6848"/>
    <w:rsid w:val="000C5BA6"/>
    <w:rsid w:val="000D3955"/>
    <w:rsid w:val="00112504"/>
    <w:rsid w:val="00116372"/>
    <w:rsid w:val="00120169"/>
    <w:rsid w:val="001414B1"/>
    <w:rsid w:val="00153507"/>
    <w:rsid w:val="001D674B"/>
    <w:rsid w:val="00231609"/>
    <w:rsid w:val="00246864"/>
    <w:rsid w:val="002602FA"/>
    <w:rsid w:val="002A39C6"/>
    <w:rsid w:val="002B24A7"/>
    <w:rsid w:val="002C281B"/>
    <w:rsid w:val="002C6628"/>
    <w:rsid w:val="003102DD"/>
    <w:rsid w:val="0034782E"/>
    <w:rsid w:val="00362940"/>
    <w:rsid w:val="003B67B8"/>
    <w:rsid w:val="003C4805"/>
    <w:rsid w:val="003C4D9C"/>
    <w:rsid w:val="003D0D01"/>
    <w:rsid w:val="0040678F"/>
    <w:rsid w:val="00423B63"/>
    <w:rsid w:val="00424E53"/>
    <w:rsid w:val="00441348"/>
    <w:rsid w:val="00473DCE"/>
    <w:rsid w:val="00477187"/>
    <w:rsid w:val="004834B9"/>
    <w:rsid w:val="004A65F4"/>
    <w:rsid w:val="00505FAB"/>
    <w:rsid w:val="00507FC7"/>
    <w:rsid w:val="00585722"/>
    <w:rsid w:val="005E4670"/>
    <w:rsid w:val="005E5ABC"/>
    <w:rsid w:val="005E7852"/>
    <w:rsid w:val="005F77E3"/>
    <w:rsid w:val="005F7F2F"/>
    <w:rsid w:val="006350D6"/>
    <w:rsid w:val="00655611"/>
    <w:rsid w:val="006832EE"/>
    <w:rsid w:val="006C3FFE"/>
    <w:rsid w:val="006E5F4B"/>
    <w:rsid w:val="00716064"/>
    <w:rsid w:val="00721285"/>
    <w:rsid w:val="00721E3E"/>
    <w:rsid w:val="00722BC2"/>
    <w:rsid w:val="00730640"/>
    <w:rsid w:val="007828FB"/>
    <w:rsid w:val="007A01ED"/>
    <w:rsid w:val="00855755"/>
    <w:rsid w:val="00857741"/>
    <w:rsid w:val="008971CD"/>
    <w:rsid w:val="008A7807"/>
    <w:rsid w:val="008C7258"/>
    <w:rsid w:val="00924522"/>
    <w:rsid w:val="009340F0"/>
    <w:rsid w:val="00946589"/>
    <w:rsid w:val="00961E64"/>
    <w:rsid w:val="00970C65"/>
    <w:rsid w:val="00975961"/>
    <w:rsid w:val="009A3697"/>
    <w:rsid w:val="00A31D59"/>
    <w:rsid w:val="00A40A81"/>
    <w:rsid w:val="00A41BE0"/>
    <w:rsid w:val="00A42AFD"/>
    <w:rsid w:val="00A6649C"/>
    <w:rsid w:val="00A96A2C"/>
    <w:rsid w:val="00AB20B8"/>
    <w:rsid w:val="00AC2172"/>
    <w:rsid w:val="00AE72B2"/>
    <w:rsid w:val="00AF26F6"/>
    <w:rsid w:val="00B07E1C"/>
    <w:rsid w:val="00B11E42"/>
    <w:rsid w:val="00B26888"/>
    <w:rsid w:val="00B36641"/>
    <w:rsid w:val="00B665EB"/>
    <w:rsid w:val="00B8683A"/>
    <w:rsid w:val="00C17412"/>
    <w:rsid w:val="00C70F9B"/>
    <w:rsid w:val="00C8767B"/>
    <w:rsid w:val="00CA24E9"/>
    <w:rsid w:val="00CA26E9"/>
    <w:rsid w:val="00CC4D64"/>
    <w:rsid w:val="00CC7CC7"/>
    <w:rsid w:val="00CD404E"/>
    <w:rsid w:val="00CE40C5"/>
    <w:rsid w:val="00D12801"/>
    <w:rsid w:val="00D15D8A"/>
    <w:rsid w:val="00D225F9"/>
    <w:rsid w:val="00D929D2"/>
    <w:rsid w:val="00D9372B"/>
    <w:rsid w:val="00DD7200"/>
    <w:rsid w:val="00DF170E"/>
    <w:rsid w:val="00E014AC"/>
    <w:rsid w:val="00E2677C"/>
    <w:rsid w:val="00E42495"/>
    <w:rsid w:val="00E45B6E"/>
    <w:rsid w:val="00E47EC8"/>
    <w:rsid w:val="00E66396"/>
    <w:rsid w:val="00E85433"/>
    <w:rsid w:val="00ED7D3C"/>
    <w:rsid w:val="00EE61B0"/>
    <w:rsid w:val="00F13060"/>
    <w:rsid w:val="00F134F4"/>
    <w:rsid w:val="00F22076"/>
    <w:rsid w:val="00F55EE1"/>
    <w:rsid w:val="00F82868"/>
    <w:rsid w:val="00FF1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5363AA-3E46-461B-9097-27DC865C2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1E3E"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rsid w:val="00721E3E"/>
    <w:pPr>
      <w:ind w:firstLine="709"/>
      <w:jc w:val="both"/>
    </w:pPr>
    <w:rPr>
      <w:sz w:val="28"/>
    </w:rPr>
  </w:style>
  <w:style w:type="paragraph" w:styleId="a4">
    <w:name w:val="No Spacing"/>
    <w:uiPriority w:val="1"/>
    <w:qFormat/>
    <w:rsid w:val="008A7807"/>
    <w:pPr>
      <w:suppressAutoHyphens/>
    </w:pPr>
    <w:rPr>
      <w:sz w:val="24"/>
      <w:szCs w:val="24"/>
      <w:lang w:eastAsia="ar-SA"/>
    </w:rPr>
  </w:style>
  <w:style w:type="paragraph" w:styleId="a5">
    <w:name w:val="Balloon Text"/>
    <w:basedOn w:val="a"/>
    <w:link w:val="a6"/>
    <w:rsid w:val="00E8543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E85433"/>
    <w:rPr>
      <w:rFonts w:ascii="Tahoma" w:hAnsi="Tahoma" w:cs="Tahoma"/>
      <w:sz w:val="16"/>
      <w:szCs w:val="16"/>
    </w:rPr>
  </w:style>
  <w:style w:type="paragraph" w:styleId="a7">
    <w:name w:val="endnote text"/>
    <w:basedOn w:val="a"/>
    <w:link w:val="a8"/>
    <w:rsid w:val="00855755"/>
  </w:style>
  <w:style w:type="character" w:customStyle="1" w:styleId="a8">
    <w:name w:val="Текст концевой сноски Знак"/>
    <w:basedOn w:val="a0"/>
    <w:link w:val="a7"/>
    <w:rsid w:val="00855755"/>
  </w:style>
  <w:style w:type="character" w:styleId="a9">
    <w:name w:val="endnote reference"/>
    <w:rsid w:val="00855755"/>
    <w:rPr>
      <w:vertAlign w:val="superscript"/>
    </w:rPr>
  </w:style>
  <w:style w:type="paragraph" w:customStyle="1" w:styleId="ConsPlusNormal">
    <w:name w:val="ConsPlusNormal"/>
    <w:rsid w:val="005E785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header"/>
    <w:basedOn w:val="a"/>
    <w:link w:val="ab"/>
    <w:uiPriority w:val="99"/>
    <w:rsid w:val="003B67B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B67B8"/>
  </w:style>
  <w:style w:type="paragraph" w:styleId="ac">
    <w:name w:val="footer"/>
    <w:basedOn w:val="a"/>
    <w:link w:val="ad"/>
    <w:rsid w:val="003B67B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3B67B8"/>
  </w:style>
  <w:style w:type="paragraph" w:styleId="ae">
    <w:name w:val="Normal (Web)"/>
    <w:basedOn w:val="a"/>
    <w:uiPriority w:val="99"/>
    <w:unhideWhenUsed/>
    <w:rsid w:val="00B36641"/>
    <w:pPr>
      <w:spacing w:before="100" w:beforeAutospacing="1" w:after="100" w:afterAutospacing="1"/>
    </w:pPr>
    <w:rPr>
      <w:sz w:val="24"/>
      <w:szCs w:val="24"/>
    </w:rPr>
  </w:style>
  <w:style w:type="paragraph" w:customStyle="1" w:styleId="fr2">
    <w:name w:val="fr2"/>
    <w:basedOn w:val="a"/>
    <w:rsid w:val="00B36641"/>
    <w:pPr>
      <w:spacing w:before="100" w:beforeAutospacing="1" w:after="100" w:afterAutospacing="1"/>
    </w:pPr>
    <w:rPr>
      <w:sz w:val="24"/>
      <w:szCs w:val="24"/>
    </w:rPr>
  </w:style>
  <w:style w:type="character" w:styleId="af">
    <w:name w:val="Hyperlink"/>
    <w:rsid w:val="009759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06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76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79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about:blank?act=669ffffd-e748-4fad-a13a-7452ce49f7bb" TargetMode="External"/><Relationship Id="rId18" Type="http://schemas.openxmlformats.org/officeDocument/2006/relationships/hyperlink" Target="about:blank?act=e0165d9e-6370-4c8e-b626-05933448eab8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about:blank?act=dac577ec-017c-41ec-8927-b3fdb9908670" TargetMode="External"/><Relationship Id="rId17" Type="http://schemas.openxmlformats.org/officeDocument/2006/relationships/hyperlink" Target="about:blank?act=042356a9-f6b3-4e1e-8a75-eb4d2cda02d3" TargetMode="External"/><Relationship Id="rId2" Type="http://schemas.openxmlformats.org/officeDocument/2006/relationships/numbering" Target="numbering.xml"/><Relationship Id="rId16" Type="http://schemas.openxmlformats.org/officeDocument/2006/relationships/hyperlink" Target="about:blank?act=c42a8309-6345-4e32-bb93-14cf713eb98e" TargetMode="External"/><Relationship Id="rId20" Type="http://schemas.openxmlformats.org/officeDocument/2006/relationships/hyperlink" Target="about:blank?act=7c876429-2d71-4eb2-8d29-087c089c7989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about:blank?act=0732f8f4-4388-48e7-9661-8ff3e2dab92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about:blank?act=72824f00-18a8-4651-97ce-1892aacbdc8f" TargetMode="External"/><Relationship Id="rId10" Type="http://schemas.openxmlformats.org/officeDocument/2006/relationships/hyperlink" Target="about:blank?act=02f6bf98-ef14-4fe9-9405-8afa4a1ac824" TargetMode="External"/><Relationship Id="rId19" Type="http://schemas.openxmlformats.org/officeDocument/2006/relationships/hyperlink" Target="about:blank?act=ffbcdc42-9e4b-44e6-8fd7-194b06180292" TargetMode="External"/><Relationship Id="rId4" Type="http://schemas.openxmlformats.org/officeDocument/2006/relationships/settings" Target="settings.xml"/><Relationship Id="rId9" Type="http://schemas.openxmlformats.org/officeDocument/2006/relationships/hyperlink" Target="about:blank?act=adfa0bab-0021-4f9f-99dc-6c291496e530" TargetMode="External"/><Relationship Id="rId14" Type="http://schemas.openxmlformats.org/officeDocument/2006/relationships/hyperlink" Target="about:blank?act=02241e8c-5891-4b1e-a5d0-06c744bbee25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EF225C-85EE-4E79-B604-24D5607D8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664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4444</CharactersWithSpaces>
  <SharedDoc>false</SharedDoc>
  <HLinks>
    <vt:vector size="72" baseType="variant">
      <vt:variant>
        <vt:i4>5177427</vt:i4>
      </vt:variant>
      <vt:variant>
        <vt:i4>33</vt:i4>
      </vt:variant>
      <vt:variant>
        <vt:i4>0</vt:i4>
      </vt:variant>
      <vt:variant>
        <vt:i4>5</vt:i4>
      </vt:variant>
      <vt:variant>
        <vt:lpwstr>about:blank?act=7c876429-2d71-4eb2-8d29-087c089c7989</vt:lpwstr>
      </vt:variant>
      <vt:variant>
        <vt:lpwstr/>
      </vt:variant>
      <vt:variant>
        <vt:i4>1835097</vt:i4>
      </vt:variant>
      <vt:variant>
        <vt:i4>30</vt:i4>
      </vt:variant>
      <vt:variant>
        <vt:i4>0</vt:i4>
      </vt:variant>
      <vt:variant>
        <vt:i4>5</vt:i4>
      </vt:variant>
      <vt:variant>
        <vt:lpwstr>about:blank?act=ffbcdc42-9e4b-44e6-8fd7-194b06180292</vt:lpwstr>
      </vt:variant>
      <vt:variant>
        <vt:lpwstr/>
      </vt:variant>
      <vt:variant>
        <vt:i4>5046361</vt:i4>
      </vt:variant>
      <vt:variant>
        <vt:i4>27</vt:i4>
      </vt:variant>
      <vt:variant>
        <vt:i4>0</vt:i4>
      </vt:variant>
      <vt:variant>
        <vt:i4>5</vt:i4>
      </vt:variant>
      <vt:variant>
        <vt:lpwstr>about:blank?act=e0165d9e-6370-4c8e-b626-05933448eab8</vt:lpwstr>
      </vt:variant>
      <vt:variant>
        <vt:lpwstr/>
      </vt:variant>
      <vt:variant>
        <vt:i4>4718678</vt:i4>
      </vt:variant>
      <vt:variant>
        <vt:i4>24</vt:i4>
      </vt:variant>
      <vt:variant>
        <vt:i4>0</vt:i4>
      </vt:variant>
      <vt:variant>
        <vt:i4>5</vt:i4>
      </vt:variant>
      <vt:variant>
        <vt:lpwstr>about:blank?act=042356a9-f6b3-4e1e-8a75-eb4d2cda02d3</vt:lpwstr>
      </vt:variant>
      <vt:variant>
        <vt:lpwstr/>
      </vt:variant>
      <vt:variant>
        <vt:i4>4521986</vt:i4>
      </vt:variant>
      <vt:variant>
        <vt:i4>21</vt:i4>
      </vt:variant>
      <vt:variant>
        <vt:i4>0</vt:i4>
      </vt:variant>
      <vt:variant>
        <vt:i4>5</vt:i4>
      </vt:variant>
      <vt:variant>
        <vt:lpwstr>about:blank?act=c42a8309-6345-4e32-bb93-14cf713eb98e</vt:lpwstr>
      </vt:variant>
      <vt:variant>
        <vt:lpwstr/>
      </vt:variant>
      <vt:variant>
        <vt:i4>1638409</vt:i4>
      </vt:variant>
      <vt:variant>
        <vt:i4>18</vt:i4>
      </vt:variant>
      <vt:variant>
        <vt:i4>0</vt:i4>
      </vt:variant>
      <vt:variant>
        <vt:i4>5</vt:i4>
      </vt:variant>
      <vt:variant>
        <vt:lpwstr>about:blank?act=72824f00-18a8-4651-97ce-1892aacbdc8f</vt:lpwstr>
      </vt:variant>
      <vt:variant>
        <vt:lpwstr/>
      </vt:variant>
      <vt:variant>
        <vt:i4>4653143</vt:i4>
      </vt:variant>
      <vt:variant>
        <vt:i4>15</vt:i4>
      </vt:variant>
      <vt:variant>
        <vt:i4>0</vt:i4>
      </vt:variant>
      <vt:variant>
        <vt:i4>5</vt:i4>
      </vt:variant>
      <vt:variant>
        <vt:lpwstr>about:blank?act=02241e8c-5891-4b1e-a5d0-06c744bbee25</vt:lpwstr>
      </vt:variant>
      <vt:variant>
        <vt:lpwstr/>
      </vt:variant>
      <vt:variant>
        <vt:i4>1179731</vt:i4>
      </vt:variant>
      <vt:variant>
        <vt:i4>12</vt:i4>
      </vt:variant>
      <vt:variant>
        <vt:i4>0</vt:i4>
      </vt:variant>
      <vt:variant>
        <vt:i4>5</vt:i4>
      </vt:variant>
      <vt:variant>
        <vt:lpwstr>about:blank?act=669ffffd-e748-4fad-a13a-7452ce49f7bb</vt:lpwstr>
      </vt:variant>
      <vt:variant>
        <vt:lpwstr/>
      </vt:variant>
      <vt:variant>
        <vt:i4>4784143</vt:i4>
      </vt:variant>
      <vt:variant>
        <vt:i4>9</vt:i4>
      </vt:variant>
      <vt:variant>
        <vt:i4>0</vt:i4>
      </vt:variant>
      <vt:variant>
        <vt:i4>5</vt:i4>
      </vt:variant>
      <vt:variant>
        <vt:lpwstr>about:blank?act=dac577ec-017c-41ec-8927-b3fdb9908670</vt:lpwstr>
      </vt:variant>
      <vt:variant>
        <vt:lpwstr/>
      </vt:variant>
      <vt:variant>
        <vt:i4>4390998</vt:i4>
      </vt:variant>
      <vt:variant>
        <vt:i4>6</vt:i4>
      </vt:variant>
      <vt:variant>
        <vt:i4>0</vt:i4>
      </vt:variant>
      <vt:variant>
        <vt:i4>5</vt:i4>
      </vt:variant>
      <vt:variant>
        <vt:lpwstr>about:blank?act=0732f8f4-4388-48e7-9661-8ff3e2dab927</vt:lpwstr>
      </vt:variant>
      <vt:variant>
        <vt:lpwstr/>
      </vt:variant>
      <vt:variant>
        <vt:i4>1703938</vt:i4>
      </vt:variant>
      <vt:variant>
        <vt:i4>3</vt:i4>
      </vt:variant>
      <vt:variant>
        <vt:i4>0</vt:i4>
      </vt:variant>
      <vt:variant>
        <vt:i4>5</vt:i4>
      </vt:variant>
      <vt:variant>
        <vt:lpwstr>about:blank?act=02f6bf98-ef14-4fe9-9405-8afa4a1ac824</vt:lpwstr>
      </vt:variant>
      <vt:variant>
        <vt:lpwstr/>
      </vt:variant>
      <vt:variant>
        <vt:i4>4784221</vt:i4>
      </vt:variant>
      <vt:variant>
        <vt:i4>0</vt:i4>
      </vt:variant>
      <vt:variant>
        <vt:i4>0</vt:i4>
      </vt:variant>
      <vt:variant>
        <vt:i4>5</vt:i4>
      </vt:variant>
      <vt:variant>
        <vt:lpwstr>about:blank?act=adfa0bab-0021-4f9f-99dc-6c291496e530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cp:lastModifiedBy>я</cp:lastModifiedBy>
  <cp:revision>2</cp:revision>
  <cp:lastPrinted>2026-06-16T12:50:00Z</cp:lastPrinted>
  <dcterms:created xsi:type="dcterms:W3CDTF">2026-06-24T09:03:00Z</dcterms:created>
  <dcterms:modified xsi:type="dcterms:W3CDTF">2026-06-24T09:03:00Z</dcterms:modified>
</cp:coreProperties>
</file>