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77D" w:rsidRPr="0052077D" w:rsidRDefault="0052077D" w:rsidP="00A42AFD">
      <w:pPr>
        <w:jc w:val="center"/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                                    </w:t>
      </w:r>
    </w:p>
    <w:p w:rsidR="00A42AFD" w:rsidRDefault="00040348" w:rsidP="00A42AF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РОССИЙСКАЯ ФЕДЕРАЦИЯ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ОРЛОВСКАЯ ОБЛАСТЬ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ТРОСНЯНСКИЙ РАЙОННЫЙ СОВЕТ НАРОДНЫХ ДЕПУТАТОВ</w:t>
      </w:r>
    </w:p>
    <w:p w:rsidR="00A42AFD" w:rsidRDefault="00A42AFD" w:rsidP="00A42AFD">
      <w:pPr>
        <w:jc w:val="center"/>
        <w:rPr>
          <w:b/>
          <w:sz w:val="28"/>
          <w:szCs w:val="28"/>
        </w:rPr>
      </w:pPr>
    </w:p>
    <w:p w:rsidR="00A42AFD" w:rsidRPr="00CC0137" w:rsidRDefault="00A42AFD" w:rsidP="00A42AFD">
      <w:pPr>
        <w:rPr>
          <w:i/>
        </w:rPr>
      </w:pPr>
    </w:p>
    <w:p w:rsidR="00A42AFD" w:rsidRDefault="00A42AFD" w:rsidP="00A42AFD">
      <w:pPr>
        <w:jc w:val="center"/>
        <w:rPr>
          <w:i/>
          <w:sz w:val="10"/>
        </w:rPr>
      </w:pPr>
    </w:p>
    <w:p w:rsidR="00A42AFD" w:rsidRPr="00CC0137" w:rsidRDefault="00A42AFD" w:rsidP="00A42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21E3E" w:rsidRPr="00CC0137" w:rsidRDefault="00721E3E" w:rsidP="00721E3E">
      <w:pPr>
        <w:ind w:right="55"/>
        <w:jc w:val="center"/>
      </w:pPr>
    </w:p>
    <w:p w:rsidR="00721E3E" w:rsidRPr="00D77CCE" w:rsidRDefault="00D77CCE" w:rsidP="00721E3E">
      <w:pPr>
        <w:ind w:right="55"/>
        <w:rPr>
          <w:b/>
          <w:sz w:val="28"/>
          <w:szCs w:val="28"/>
        </w:rPr>
      </w:pPr>
      <w:r w:rsidRPr="00D77CCE">
        <w:rPr>
          <w:b/>
          <w:sz w:val="28"/>
          <w:szCs w:val="28"/>
        </w:rPr>
        <w:t>от 10 июня 2026</w:t>
      </w:r>
      <w:r w:rsidR="00721E3E" w:rsidRPr="00D77CCE">
        <w:rPr>
          <w:b/>
          <w:sz w:val="28"/>
          <w:szCs w:val="28"/>
        </w:rPr>
        <w:t xml:space="preserve"> г.                                                                       </w:t>
      </w:r>
      <w:r w:rsidR="00D225F9" w:rsidRPr="00D77CCE">
        <w:rPr>
          <w:b/>
          <w:sz w:val="28"/>
          <w:szCs w:val="28"/>
        </w:rPr>
        <w:t xml:space="preserve">                      </w:t>
      </w:r>
      <w:r w:rsidR="00721E3E" w:rsidRPr="00D77CCE">
        <w:rPr>
          <w:b/>
          <w:sz w:val="28"/>
          <w:szCs w:val="28"/>
        </w:rPr>
        <w:t xml:space="preserve"> № </w:t>
      </w:r>
      <w:r w:rsidRPr="00D77CCE">
        <w:rPr>
          <w:b/>
          <w:sz w:val="28"/>
          <w:szCs w:val="28"/>
        </w:rPr>
        <w:t>254</w:t>
      </w:r>
    </w:p>
    <w:p w:rsidR="00721E3E" w:rsidRPr="00CC0137" w:rsidRDefault="00721E3E" w:rsidP="00721E3E">
      <w:r w:rsidRPr="00CC0137">
        <w:t xml:space="preserve">             с.Тросна</w:t>
      </w:r>
    </w:p>
    <w:p w:rsidR="00721E3E" w:rsidRPr="00CC0137" w:rsidRDefault="00721E3E" w:rsidP="00721E3E"/>
    <w:p w:rsidR="00721E3E" w:rsidRDefault="00721E3E" w:rsidP="00721E3E">
      <w:pPr>
        <w:rPr>
          <w:sz w:val="24"/>
          <w:szCs w:val="24"/>
        </w:rPr>
      </w:pPr>
    </w:p>
    <w:p w:rsidR="00511AB3" w:rsidRDefault="00511AB3" w:rsidP="00721E3E">
      <w:pPr>
        <w:rPr>
          <w:sz w:val="24"/>
          <w:szCs w:val="24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5670"/>
      </w:tblGrid>
      <w:tr w:rsidR="003B67B8" w:rsidTr="003B67B8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670" w:type="dxa"/>
          </w:tcPr>
          <w:p w:rsidR="003B67B8" w:rsidRPr="0033235A" w:rsidRDefault="0033235A" w:rsidP="00511AB3">
            <w:pPr>
              <w:ind w:left="141"/>
              <w:jc w:val="both"/>
              <w:rPr>
                <w:b/>
                <w:sz w:val="28"/>
                <w:szCs w:val="28"/>
              </w:rPr>
            </w:pPr>
            <w:r w:rsidRPr="0033235A">
              <w:rPr>
                <w:rStyle w:val="af0"/>
                <w:color w:val="0F1115"/>
                <w:sz w:val="28"/>
                <w:szCs w:val="28"/>
                <w:shd w:val="clear" w:color="auto" w:fill="FFFFFF"/>
              </w:rPr>
              <w:t>Об утверждении Порядка уведомления депутатами Троснянского районного Совета народных депутатов о возникшем конфликте интересов или о возможности его возникновения</w:t>
            </w:r>
          </w:p>
        </w:tc>
      </w:tr>
    </w:tbl>
    <w:p w:rsidR="00D77CCE" w:rsidRPr="00D77CCE" w:rsidRDefault="00D77CCE" w:rsidP="00D77CCE">
      <w:pPr>
        <w:pStyle w:val="ConsPlusNormal"/>
        <w:ind w:firstLine="540"/>
        <w:jc w:val="right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D77CC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Принято на сорок шестом заседании</w:t>
      </w:r>
    </w:p>
    <w:p w:rsidR="00D77CCE" w:rsidRPr="00D77CCE" w:rsidRDefault="00D77CCE" w:rsidP="00D77CCE">
      <w:pPr>
        <w:pStyle w:val="ConsPlusNormal"/>
        <w:ind w:firstLine="540"/>
        <w:jc w:val="right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D77CC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                                                          Троснянского       районного     Совета</w:t>
      </w:r>
    </w:p>
    <w:p w:rsidR="00D77CCE" w:rsidRDefault="00D77CCE" w:rsidP="00D77CCE">
      <w:pPr>
        <w:pStyle w:val="ConsPlusNormal"/>
        <w:ind w:firstLine="540"/>
        <w:jc w:val="right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D77CC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                                                           народных депутатов шестого созыва</w:t>
      </w:r>
    </w:p>
    <w:p w:rsidR="00D77CCE" w:rsidRDefault="0033235A" w:rsidP="00D77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35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 соответствии с частью 2 статьи 11, пунктом 4.1 статьи 12.1 Федерального закона от 25 декабря 2008 г. № 273-ФЗ «О противодействии коррупции», руководствуясь Уставом Троснянского района, Троснянский районный Совет народных депутатов</w:t>
      </w:r>
      <w:r w:rsidR="00D77CC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891152" w:rsidRPr="00891152">
        <w:rPr>
          <w:rFonts w:ascii="Times New Roman" w:hAnsi="Times New Roman" w:cs="Times New Roman"/>
          <w:sz w:val="28"/>
          <w:szCs w:val="28"/>
        </w:rPr>
        <w:t>РЕШИЛ:</w:t>
      </w:r>
    </w:p>
    <w:p w:rsidR="0033235A" w:rsidRPr="00D77CCE" w:rsidRDefault="00891152" w:rsidP="00D77CCE">
      <w:pPr>
        <w:pStyle w:val="ds-markdown-paragraph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F4B13">
        <w:rPr>
          <w:sz w:val="28"/>
          <w:szCs w:val="28"/>
        </w:rPr>
        <w:t xml:space="preserve">1. </w:t>
      </w:r>
      <w:r w:rsidR="0033235A" w:rsidRPr="00D77CCE">
        <w:rPr>
          <w:sz w:val="28"/>
          <w:szCs w:val="28"/>
        </w:rPr>
        <w:t>Утвердить Порядок уведомления депутатами Троснянского районного Совета народных депутатов о возникшем конфликте интересов или о возможности его возникновения (прилагается).</w:t>
      </w:r>
    </w:p>
    <w:p w:rsidR="00AF4B13" w:rsidRPr="00AF4B13" w:rsidRDefault="007C0A6F" w:rsidP="00E87355">
      <w:pPr>
        <w:pStyle w:val="ds-markdown-paragraph"/>
        <w:shd w:val="clear" w:color="auto" w:fill="FFFFFF"/>
        <w:spacing w:before="0" w:beforeAutospacing="0" w:after="0" w:afterAutospacing="0"/>
        <w:ind w:firstLine="540"/>
        <w:jc w:val="both"/>
        <w:rPr>
          <w:color w:val="0F1115"/>
          <w:sz w:val="28"/>
          <w:szCs w:val="28"/>
        </w:rPr>
      </w:pPr>
      <w:r w:rsidRPr="00AF4B13">
        <w:rPr>
          <w:sz w:val="28"/>
          <w:szCs w:val="28"/>
        </w:rPr>
        <w:t xml:space="preserve">2. </w:t>
      </w:r>
      <w:r w:rsidR="00AF4B13" w:rsidRPr="00AF4B13">
        <w:rPr>
          <w:color w:val="0F1115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22076" w:rsidRPr="00AF4B13" w:rsidRDefault="00F22076" w:rsidP="00AF4B13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2076" w:rsidRDefault="00F22076" w:rsidP="00F22076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F22076" w:rsidRPr="00D77CCE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D77CCE">
        <w:rPr>
          <w:b/>
          <w:color w:val="000000"/>
          <w:sz w:val="28"/>
          <w:szCs w:val="28"/>
        </w:rPr>
        <w:t>Председатель районного Совета                               Глава района</w:t>
      </w:r>
    </w:p>
    <w:p w:rsidR="00F22076" w:rsidRPr="00D77CCE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D77CCE">
        <w:rPr>
          <w:b/>
          <w:color w:val="000000"/>
          <w:sz w:val="28"/>
          <w:szCs w:val="28"/>
        </w:rPr>
        <w:t>народных депутатов</w:t>
      </w:r>
    </w:p>
    <w:p w:rsidR="00F22076" w:rsidRPr="00D77CCE" w:rsidRDefault="00F22076" w:rsidP="00F22076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AB20B8" w:rsidRPr="00D77CCE" w:rsidRDefault="00F22076" w:rsidP="00B36641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D77CCE">
        <w:rPr>
          <w:b/>
          <w:color w:val="000000"/>
          <w:sz w:val="28"/>
          <w:szCs w:val="28"/>
        </w:rPr>
        <w:t xml:space="preserve">                            А.Г. Кисель                                              А.В. Левковский</w:t>
      </w:r>
    </w:p>
    <w:p w:rsidR="00AF4B13" w:rsidRDefault="00AF4B13" w:rsidP="00B36641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F4B13" w:rsidRDefault="00AF4B13" w:rsidP="00B36641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F4B13" w:rsidRDefault="00AF4B13" w:rsidP="00B36641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77CCE" w:rsidRDefault="00D77CCE" w:rsidP="00B36641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168"/>
        <w:tblW w:w="0" w:type="auto"/>
        <w:tblLook w:val="0000" w:firstRow="0" w:lastRow="0" w:firstColumn="0" w:lastColumn="0" w:noHBand="0" w:noVBand="0"/>
      </w:tblPr>
      <w:tblGrid>
        <w:gridCol w:w="4614"/>
      </w:tblGrid>
      <w:tr w:rsidR="00E87355" w:rsidTr="00E87355">
        <w:tblPrEx>
          <w:tblCellMar>
            <w:top w:w="0" w:type="dxa"/>
            <w:bottom w:w="0" w:type="dxa"/>
          </w:tblCellMar>
        </w:tblPrEx>
        <w:trPr>
          <w:trHeight w:val="1699"/>
        </w:trPr>
        <w:tc>
          <w:tcPr>
            <w:tcW w:w="4614" w:type="dxa"/>
          </w:tcPr>
          <w:p w:rsidR="00E87355" w:rsidRPr="00AF4B13" w:rsidRDefault="00E87355" w:rsidP="00E87355">
            <w:pPr>
              <w:outlineLvl w:val="1"/>
              <w:rPr>
                <w:bCs/>
                <w:sz w:val="24"/>
                <w:szCs w:val="24"/>
              </w:rPr>
            </w:pPr>
            <w:r w:rsidRPr="00AF4B13">
              <w:rPr>
                <w:bCs/>
                <w:sz w:val="24"/>
                <w:szCs w:val="24"/>
              </w:rPr>
              <w:lastRenderedPageBreak/>
              <w:t>Приложение</w:t>
            </w:r>
          </w:p>
          <w:p w:rsidR="00E87355" w:rsidRDefault="00E87355" w:rsidP="00D77CCE">
            <w:pPr>
              <w:rPr>
                <w:b/>
                <w:bCs/>
                <w:sz w:val="36"/>
                <w:szCs w:val="36"/>
              </w:rPr>
            </w:pPr>
            <w:r w:rsidRPr="00AF4B13">
              <w:rPr>
                <w:sz w:val="24"/>
                <w:szCs w:val="24"/>
              </w:rPr>
              <w:t>к решению Троснянского районного Совета народных депутатов</w:t>
            </w:r>
            <w:r w:rsidRPr="00AF4B13">
              <w:rPr>
                <w:sz w:val="24"/>
                <w:szCs w:val="24"/>
              </w:rPr>
              <w:br/>
              <w:t xml:space="preserve">от </w:t>
            </w:r>
            <w:r w:rsidR="00D77CCE">
              <w:rPr>
                <w:sz w:val="24"/>
                <w:szCs w:val="24"/>
              </w:rPr>
              <w:t xml:space="preserve">10 июня </w:t>
            </w:r>
            <w:r w:rsidRPr="00AF4B13">
              <w:rPr>
                <w:sz w:val="24"/>
                <w:szCs w:val="24"/>
              </w:rPr>
              <w:t xml:space="preserve"> 2026 г. № </w:t>
            </w:r>
            <w:r w:rsidR="00D77CCE">
              <w:rPr>
                <w:sz w:val="24"/>
                <w:szCs w:val="24"/>
              </w:rPr>
              <w:t>254</w:t>
            </w:r>
          </w:p>
        </w:tc>
      </w:tr>
    </w:tbl>
    <w:p w:rsidR="00AF4B13" w:rsidRDefault="00AF4B13" w:rsidP="00AF4B13">
      <w:pPr>
        <w:spacing w:before="240" w:after="240"/>
        <w:rPr>
          <w:b/>
          <w:bCs/>
          <w:sz w:val="24"/>
          <w:szCs w:val="24"/>
        </w:rPr>
      </w:pPr>
    </w:p>
    <w:p w:rsidR="00645604" w:rsidRDefault="00645604" w:rsidP="00645604">
      <w:pPr>
        <w:rPr>
          <w:b/>
          <w:bCs/>
          <w:sz w:val="24"/>
          <w:szCs w:val="24"/>
        </w:rPr>
      </w:pPr>
    </w:p>
    <w:p w:rsidR="00645604" w:rsidRDefault="00645604" w:rsidP="00645604">
      <w:pPr>
        <w:rPr>
          <w:b/>
          <w:bCs/>
          <w:sz w:val="24"/>
          <w:szCs w:val="24"/>
        </w:rPr>
      </w:pPr>
    </w:p>
    <w:p w:rsidR="00645604" w:rsidRDefault="00645604" w:rsidP="00645604">
      <w:pPr>
        <w:rPr>
          <w:b/>
          <w:bCs/>
          <w:sz w:val="24"/>
          <w:szCs w:val="24"/>
        </w:rPr>
      </w:pPr>
    </w:p>
    <w:p w:rsidR="00645604" w:rsidRDefault="00645604" w:rsidP="00645604">
      <w:pPr>
        <w:rPr>
          <w:b/>
          <w:bCs/>
          <w:sz w:val="24"/>
          <w:szCs w:val="24"/>
        </w:rPr>
      </w:pPr>
    </w:p>
    <w:p w:rsidR="00645604" w:rsidRDefault="00645604" w:rsidP="00645604">
      <w:pPr>
        <w:rPr>
          <w:b/>
          <w:bCs/>
          <w:sz w:val="24"/>
          <w:szCs w:val="24"/>
        </w:rPr>
      </w:pPr>
    </w:p>
    <w:p w:rsidR="00E87355" w:rsidRDefault="00E87355" w:rsidP="00E87355">
      <w:pPr>
        <w:shd w:val="clear" w:color="auto" w:fill="FFFFFF"/>
        <w:jc w:val="center"/>
        <w:rPr>
          <w:b/>
          <w:bCs/>
          <w:color w:val="0F1115"/>
          <w:sz w:val="28"/>
          <w:szCs w:val="28"/>
        </w:rPr>
      </w:pPr>
      <w:r w:rsidRPr="00E87355">
        <w:rPr>
          <w:b/>
          <w:bCs/>
          <w:color w:val="0F1115"/>
          <w:sz w:val="28"/>
          <w:szCs w:val="28"/>
        </w:rPr>
        <w:t>ПОРЯДОК</w:t>
      </w:r>
      <w:r w:rsidRPr="00E87355">
        <w:rPr>
          <w:color w:val="0F1115"/>
          <w:sz w:val="28"/>
          <w:szCs w:val="28"/>
        </w:rPr>
        <w:br/>
      </w:r>
      <w:r w:rsidRPr="00E87355">
        <w:rPr>
          <w:b/>
          <w:bCs/>
          <w:color w:val="0F1115"/>
          <w:sz w:val="28"/>
          <w:szCs w:val="28"/>
        </w:rPr>
        <w:t>уведомления депутатами Троснянского районного Совета народных депутатов о возникшем конфликте интересов или о возможности его возникновения</w:t>
      </w:r>
    </w:p>
    <w:p w:rsidR="00E87355" w:rsidRPr="00E87355" w:rsidRDefault="00E87355" w:rsidP="00E87355">
      <w:pPr>
        <w:shd w:val="clear" w:color="auto" w:fill="FFFFFF"/>
        <w:jc w:val="center"/>
        <w:rPr>
          <w:color w:val="0F1115"/>
          <w:sz w:val="28"/>
          <w:szCs w:val="28"/>
        </w:rPr>
      </w:pPr>
    </w:p>
    <w:p w:rsidR="00E87355" w:rsidRDefault="00E87355" w:rsidP="00E87355">
      <w:pPr>
        <w:shd w:val="clear" w:color="auto" w:fill="FFFFFF"/>
        <w:jc w:val="center"/>
        <w:outlineLvl w:val="2"/>
        <w:rPr>
          <w:b/>
          <w:bCs/>
          <w:color w:val="0F1115"/>
          <w:sz w:val="28"/>
          <w:szCs w:val="28"/>
        </w:rPr>
      </w:pPr>
      <w:r w:rsidRPr="00E87355">
        <w:rPr>
          <w:b/>
          <w:bCs/>
          <w:color w:val="0F1115"/>
          <w:sz w:val="28"/>
          <w:szCs w:val="28"/>
        </w:rPr>
        <w:t>I. Общие положения</w:t>
      </w:r>
    </w:p>
    <w:p w:rsidR="00E87355" w:rsidRPr="00E87355" w:rsidRDefault="00E87355" w:rsidP="00E87355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Настоящий Порядок устанавливает процедуру уведомления депутатами Троснянского районного Совета народных депутатов (далее – депутаты) председателя Троснянского районного Совета народных депутатов (как представителя нанимателя) о возникшем конфликте интересов или о возможности его возникновения (о возникновении личной заинтересованности при исполнении депутатских полномочий, которая приводит или может привести к конфликту интересов).</w:t>
      </w:r>
    </w:p>
    <w:p w:rsidR="00E87355" w:rsidRPr="00E87355" w:rsidRDefault="00E87355" w:rsidP="00E87355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Депутат обязан в соответствии с законодательством Российской Федерации о противодействии коррупции:</w:t>
      </w:r>
    </w:p>
    <w:p w:rsidR="00E87355" w:rsidRPr="00E87355" w:rsidRDefault="00E87355" w:rsidP="00E87355">
      <w:pPr>
        <w:numPr>
          <w:ilvl w:val="1"/>
          <w:numId w:val="30"/>
        </w:numPr>
        <w:shd w:val="clear" w:color="auto" w:fill="FFFFFF"/>
        <w:tabs>
          <w:tab w:val="clear" w:pos="928"/>
          <w:tab w:val="num" w:pos="0"/>
        </w:tabs>
        <w:ind w:left="0" w:firstLine="0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принимать меры по недопущению любой возможности возникновения конфликта интересов;</w:t>
      </w:r>
    </w:p>
    <w:p w:rsidR="00E87355" w:rsidRPr="00E87355" w:rsidRDefault="00E87355" w:rsidP="00E87355">
      <w:pPr>
        <w:numPr>
          <w:ilvl w:val="1"/>
          <w:numId w:val="30"/>
        </w:numPr>
        <w:shd w:val="clear" w:color="auto" w:fill="FFFFFF"/>
        <w:tabs>
          <w:tab w:val="clear" w:pos="928"/>
          <w:tab w:val="num" w:pos="0"/>
        </w:tabs>
        <w:ind w:left="0" w:firstLine="0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уведомлять представителя нанимателя (работодателя) о возникшем конфликте интересов или о возможности его возникновения, как только ему станет об этом известно;</w:t>
      </w:r>
    </w:p>
    <w:p w:rsidR="00E87355" w:rsidRPr="00E87355" w:rsidRDefault="00E87355" w:rsidP="00E87355">
      <w:pPr>
        <w:numPr>
          <w:ilvl w:val="1"/>
          <w:numId w:val="30"/>
        </w:numPr>
        <w:shd w:val="clear" w:color="auto" w:fill="FFFFFF"/>
        <w:tabs>
          <w:tab w:val="clear" w:pos="928"/>
          <w:tab w:val="num" w:pos="0"/>
        </w:tabs>
        <w:ind w:left="0" w:firstLine="0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принимать меры по предотвращению или урегулированию конфликта интересов.</w:t>
      </w:r>
    </w:p>
    <w:p w:rsidR="00E87355" w:rsidRPr="00E87355" w:rsidRDefault="00E87355" w:rsidP="00E87355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Невыполнение депутатом указанной обязанности является правонарушением, влекущим ответственность в соответствии с законодательством Российской Федерации.</w:t>
      </w:r>
    </w:p>
    <w:p w:rsidR="00E87355" w:rsidRPr="00E87355" w:rsidRDefault="00E87355" w:rsidP="00E87355">
      <w:pPr>
        <w:shd w:val="clear" w:color="auto" w:fill="FFFFFF"/>
        <w:tabs>
          <w:tab w:val="num" w:pos="0"/>
        </w:tabs>
        <w:ind w:firstLine="851"/>
        <w:jc w:val="center"/>
        <w:outlineLvl w:val="2"/>
        <w:rPr>
          <w:b/>
          <w:bCs/>
          <w:color w:val="0F1115"/>
          <w:sz w:val="28"/>
          <w:szCs w:val="28"/>
        </w:rPr>
      </w:pPr>
      <w:r w:rsidRPr="00E87355">
        <w:rPr>
          <w:b/>
          <w:bCs/>
          <w:color w:val="0F1115"/>
          <w:sz w:val="28"/>
          <w:szCs w:val="28"/>
        </w:rPr>
        <w:t>II. Порядок подачи уведомления</w:t>
      </w:r>
    </w:p>
    <w:p w:rsidR="00E87355" w:rsidRPr="00E87355" w:rsidRDefault="00E87355" w:rsidP="00E87355">
      <w:pPr>
        <w:numPr>
          <w:ilvl w:val="0"/>
          <w:numId w:val="26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При возникновении у депутата личной заинтересованности при исполнении депутатских полномочий, которая приводит или может привести к конфликту интересов, он обязан </w:t>
      </w:r>
      <w:r w:rsidRPr="00E87355">
        <w:rPr>
          <w:bCs/>
          <w:color w:val="0F1115"/>
          <w:sz w:val="28"/>
          <w:szCs w:val="28"/>
        </w:rPr>
        <w:t>незамедлительно</w:t>
      </w:r>
      <w:r w:rsidRPr="00E87355">
        <w:rPr>
          <w:color w:val="0F1115"/>
          <w:sz w:val="28"/>
          <w:szCs w:val="28"/>
        </w:rPr>
        <w:t> (а в случае отсутствия по какой-либо причине – при первой возможности) представить письменное уведомление.</w:t>
      </w:r>
    </w:p>
    <w:p w:rsidR="00E87355" w:rsidRPr="00E87355" w:rsidRDefault="00E87355" w:rsidP="00E87355">
      <w:pPr>
        <w:numPr>
          <w:ilvl w:val="0"/>
          <w:numId w:val="26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Уведомление составляется по форме согласно приложению № 1 к настоящему Порядку и передаётся </w:t>
      </w:r>
      <w:r w:rsidRPr="00E87355">
        <w:rPr>
          <w:bCs/>
          <w:color w:val="0F1115"/>
          <w:sz w:val="28"/>
          <w:szCs w:val="28"/>
        </w:rPr>
        <w:t>председателю Троснянского районного Совета народных депутатов</w:t>
      </w:r>
      <w:r w:rsidRPr="00E87355">
        <w:rPr>
          <w:color w:val="0F1115"/>
          <w:sz w:val="28"/>
          <w:szCs w:val="28"/>
        </w:rPr>
        <w:t>.</w:t>
      </w:r>
    </w:p>
    <w:p w:rsidR="00E87355" w:rsidRPr="00E87355" w:rsidRDefault="00E87355" w:rsidP="00E87355">
      <w:pPr>
        <w:numPr>
          <w:ilvl w:val="0"/>
          <w:numId w:val="26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В уведомлении указываются:</w:t>
      </w:r>
    </w:p>
    <w:p w:rsidR="00E87355" w:rsidRPr="00E87355" w:rsidRDefault="00E87355" w:rsidP="00E87355">
      <w:pPr>
        <w:numPr>
          <w:ilvl w:val="1"/>
          <w:numId w:val="31"/>
        </w:numPr>
        <w:shd w:val="clear" w:color="auto" w:fill="FFFFFF"/>
        <w:tabs>
          <w:tab w:val="clear" w:pos="1440"/>
          <w:tab w:val="num" w:pos="0"/>
        </w:tabs>
        <w:ind w:left="0" w:firstLine="0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обстоятельства, являющиеся основанием возникновения личной заинтересованности;</w:t>
      </w:r>
    </w:p>
    <w:p w:rsidR="00E87355" w:rsidRPr="00E87355" w:rsidRDefault="00E87355" w:rsidP="00E87355">
      <w:pPr>
        <w:numPr>
          <w:ilvl w:val="1"/>
          <w:numId w:val="31"/>
        </w:numPr>
        <w:shd w:val="clear" w:color="auto" w:fill="FFFFFF"/>
        <w:tabs>
          <w:tab w:val="clear" w:pos="1440"/>
          <w:tab w:val="num" w:pos="0"/>
        </w:tabs>
        <w:ind w:left="0" w:firstLine="0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должностные (депутатские) обязанности, на исполнение которых влияет или может повлиять личная заинтересованность;</w:t>
      </w:r>
    </w:p>
    <w:p w:rsidR="00E87355" w:rsidRPr="00E87355" w:rsidRDefault="00E87355" w:rsidP="00E87355">
      <w:pPr>
        <w:numPr>
          <w:ilvl w:val="1"/>
          <w:numId w:val="31"/>
        </w:numPr>
        <w:shd w:val="clear" w:color="auto" w:fill="FFFFFF"/>
        <w:tabs>
          <w:tab w:val="clear" w:pos="1440"/>
          <w:tab w:val="num" w:pos="0"/>
        </w:tabs>
        <w:ind w:left="0" w:firstLine="0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lastRenderedPageBreak/>
        <w:t>предлагаемые (принятые) меры по предотвращению или урегулированию конфликта интересов;</w:t>
      </w:r>
    </w:p>
    <w:p w:rsidR="00E87355" w:rsidRPr="00E87355" w:rsidRDefault="00E87355" w:rsidP="00E87355">
      <w:pPr>
        <w:numPr>
          <w:ilvl w:val="1"/>
          <w:numId w:val="31"/>
        </w:numPr>
        <w:shd w:val="clear" w:color="auto" w:fill="FFFFFF"/>
        <w:tabs>
          <w:tab w:val="clear" w:pos="1440"/>
          <w:tab w:val="num" w:pos="0"/>
        </w:tabs>
        <w:ind w:left="0" w:firstLine="0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отметка о намерении (или отсутствии намерения) лично присутствовать на заседании Комиссии.</w:t>
      </w:r>
    </w:p>
    <w:p w:rsidR="00E87355" w:rsidRPr="00E87355" w:rsidRDefault="00E87355" w:rsidP="00E87355">
      <w:pPr>
        <w:numPr>
          <w:ilvl w:val="0"/>
          <w:numId w:val="26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К уведомлению прилагаются все имеющиеся у депутата материалы, подтверждающие сведения, изложенные в уведомлении.</w:t>
      </w:r>
    </w:p>
    <w:p w:rsidR="00E87355" w:rsidRPr="00E87355" w:rsidRDefault="00E87355" w:rsidP="00E87355">
      <w:pPr>
        <w:shd w:val="clear" w:color="auto" w:fill="FFFFFF"/>
        <w:tabs>
          <w:tab w:val="num" w:pos="0"/>
        </w:tabs>
        <w:ind w:firstLine="851"/>
        <w:jc w:val="center"/>
        <w:outlineLvl w:val="2"/>
        <w:rPr>
          <w:b/>
          <w:bCs/>
          <w:color w:val="0F1115"/>
          <w:sz w:val="28"/>
          <w:szCs w:val="28"/>
        </w:rPr>
      </w:pPr>
      <w:r w:rsidRPr="00E87355">
        <w:rPr>
          <w:b/>
          <w:bCs/>
          <w:color w:val="0F1115"/>
          <w:sz w:val="28"/>
          <w:szCs w:val="28"/>
        </w:rPr>
        <w:t>III. Регистрация уведомления</w:t>
      </w:r>
    </w:p>
    <w:p w:rsidR="00E87355" w:rsidRPr="00E87355" w:rsidRDefault="00E87355" w:rsidP="00E87355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Председатель Троснянского районного Совета народных депутатов регистрирует уведомление в день его поступления в </w:t>
      </w:r>
      <w:r w:rsidRPr="00E87355">
        <w:rPr>
          <w:bCs/>
          <w:color w:val="0F1115"/>
          <w:sz w:val="28"/>
          <w:szCs w:val="28"/>
        </w:rPr>
        <w:t>журнале регистрации уведомлений</w:t>
      </w:r>
      <w:r w:rsidRPr="00E87355">
        <w:rPr>
          <w:color w:val="0F1115"/>
          <w:sz w:val="28"/>
          <w:szCs w:val="28"/>
        </w:rPr>
        <w:t> по форме согласно приложению № 2 к настоящему Порядку.</w:t>
      </w:r>
    </w:p>
    <w:p w:rsidR="00E87355" w:rsidRPr="00E87355" w:rsidRDefault="00E87355" w:rsidP="00E87355">
      <w:pPr>
        <w:numPr>
          <w:ilvl w:val="0"/>
          <w:numId w:val="27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Копия уведомления с отметкой о регистрации выдаётся депутату на руки под роспись в журнале либо направляется ему по почте с уведомлением о вручении.</w:t>
      </w:r>
    </w:p>
    <w:p w:rsidR="00E87355" w:rsidRPr="00E87355" w:rsidRDefault="00E87355" w:rsidP="00E87355">
      <w:pPr>
        <w:shd w:val="clear" w:color="auto" w:fill="FFFFFF"/>
        <w:tabs>
          <w:tab w:val="num" w:pos="0"/>
        </w:tabs>
        <w:ind w:firstLine="851"/>
        <w:jc w:val="center"/>
        <w:outlineLvl w:val="2"/>
        <w:rPr>
          <w:b/>
          <w:bCs/>
          <w:color w:val="0F1115"/>
          <w:sz w:val="28"/>
          <w:szCs w:val="28"/>
        </w:rPr>
      </w:pPr>
      <w:r w:rsidRPr="00E87355">
        <w:rPr>
          <w:b/>
          <w:bCs/>
          <w:color w:val="0F1115"/>
          <w:sz w:val="28"/>
          <w:szCs w:val="28"/>
        </w:rPr>
        <w:t>IV. Рассмотрение уведомления</w:t>
      </w:r>
    </w:p>
    <w:p w:rsidR="00E87355" w:rsidRPr="00E87355" w:rsidRDefault="00E87355" w:rsidP="00E87355">
      <w:pPr>
        <w:numPr>
          <w:ilvl w:val="0"/>
          <w:numId w:val="28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Председатель Троснянского районного Совета народных депутатов в день получения уведомления направляет его в </w:t>
      </w:r>
      <w:r w:rsidRPr="00E87355">
        <w:rPr>
          <w:bCs/>
          <w:color w:val="0F1115"/>
          <w:sz w:val="28"/>
          <w:szCs w:val="28"/>
        </w:rPr>
        <w:t>комиссию по соблюдению требований к служебному поведению депутатов Троснянского районного Совета народных депутатов и урегулированию конфликта интересов</w:t>
      </w:r>
      <w:r w:rsidRPr="00E87355">
        <w:rPr>
          <w:color w:val="0F1115"/>
          <w:sz w:val="28"/>
          <w:szCs w:val="28"/>
        </w:rPr>
        <w:t> (далее – Комиссия).</w:t>
      </w:r>
    </w:p>
    <w:p w:rsidR="00E87355" w:rsidRPr="00E87355" w:rsidRDefault="00E87355" w:rsidP="00E87355">
      <w:pPr>
        <w:numPr>
          <w:ilvl w:val="0"/>
          <w:numId w:val="28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Комиссия рассматривает уведомление и принимает решение в порядке и сроки, установленные Положением о Комиссии.</w:t>
      </w:r>
    </w:p>
    <w:p w:rsidR="00E87355" w:rsidRPr="00E87355" w:rsidRDefault="00E87355" w:rsidP="00E87355">
      <w:pPr>
        <w:shd w:val="clear" w:color="auto" w:fill="FFFFFF"/>
        <w:tabs>
          <w:tab w:val="num" w:pos="0"/>
        </w:tabs>
        <w:ind w:firstLine="851"/>
        <w:jc w:val="center"/>
        <w:outlineLvl w:val="2"/>
        <w:rPr>
          <w:b/>
          <w:bCs/>
          <w:color w:val="0F1115"/>
          <w:sz w:val="28"/>
          <w:szCs w:val="28"/>
        </w:rPr>
      </w:pPr>
      <w:r w:rsidRPr="00E87355">
        <w:rPr>
          <w:b/>
          <w:bCs/>
          <w:color w:val="0F1115"/>
          <w:sz w:val="28"/>
          <w:szCs w:val="28"/>
        </w:rPr>
        <w:t>V. Принятие решения</w:t>
      </w:r>
    </w:p>
    <w:p w:rsidR="00E87355" w:rsidRPr="00E87355" w:rsidRDefault="00E87355" w:rsidP="00E87355">
      <w:pPr>
        <w:numPr>
          <w:ilvl w:val="0"/>
          <w:numId w:val="29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По результатам рассмотрения Комиссией уведомления председатель Троснянского районного Совета народных депутатов принимает одно из следующих решений:</w:t>
      </w:r>
    </w:p>
    <w:p w:rsidR="00E87355" w:rsidRPr="00E87355" w:rsidRDefault="00E87355" w:rsidP="00E87355">
      <w:pPr>
        <w:shd w:val="clear" w:color="auto" w:fill="FFFFFF"/>
        <w:tabs>
          <w:tab w:val="num" w:pos="0"/>
        </w:tabs>
        <w:ind w:firstLine="851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а) признать, что при исполнении депутатских полномочий депутатом, представившим уведомление, конфликт интересов отсутствует;</w:t>
      </w:r>
    </w:p>
    <w:p w:rsidR="00E87355" w:rsidRPr="00E87355" w:rsidRDefault="00E87355" w:rsidP="00E87355">
      <w:pPr>
        <w:shd w:val="clear" w:color="auto" w:fill="FFFFFF"/>
        <w:tabs>
          <w:tab w:val="num" w:pos="0"/>
        </w:tabs>
        <w:ind w:firstLine="851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б) признать, что при исполнении депутатских полномочий депутатом, представившим уведомление, личная заинтересованность приводит или может привести к конфликту интересов;</w:t>
      </w:r>
    </w:p>
    <w:p w:rsidR="00E87355" w:rsidRPr="00E87355" w:rsidRDefault="00E87355" w:rsidP="00E87355">
      <w:pPr>
        <w:shd w:val="clear" w:color="auto" w:fill="FFFFFF"/>
        <w:tabs>
          <w:tab w:val="num" w:pos="0"/>
        </w:tabs>
        <w:ind w:firstLine="851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в) признать, что депутатом, представившим уведомление, не соблюдались требования об урегулировании конфликта интересов.</w:t>
      </w:r>
    </w:p>
    <w:p w:rsidR="00E87355" w:rsidRPr="00E87355" w:rsidRDefault="00E87355" w:rsidP="00E87355">
      <w:pPr>
        <w:numPr>
          <w:ilvl w:val="0"/>
          <w:numId w:val="29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В случае принятия решения, предусмотренного подпунктом «б» пункта 12 настоящего Порядка, председатель Троснянского районного Совета народных депутатов в соответствии с законодательством о противодействии коррупции принимает меры или обеспечивает принятие мер по предотвращению или урегулированию конфликта интересов либо рекомендует депутату, представившему уведомление, принять такие меры.</w:t>
      </w:r>
    </w:p>
    <w:p w:rsidR="00E87355" w:rsidRPr="00E87355" w:rsidRDefault="00E87355" w:rsidP="00E87355">
      <w:pPr>
        <w:numPr>
          <w:ilvl w:val="0"/>
          <w:numId w:val="29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rPr>
          <w:color w:val="0F1115"/>
          <w:sz w:val="28"/>
          <w:szCs w:val="28"/>
        </w:rPr>
      </w:pPr>
      <w:r w:rsidRPr="00E87355">
        <w:rPr>
          <w:color w:val="0F1115"/>
          <w:sz w:val="28"/>
          <w:szCs w:val="28"/>
        </w:rPr>
        <w:t>В случае принятия решения, предусмотренного подпунктом «в» пункта 12 настоящего Порядка, председатель Троснянского районного Совета народных депутатов рассматривает вопрос о проведении в установленном порядке проверки для решения вопроса о применении в отношении депутата мер ответственности, предусмотренных законодательством Российской Федерации.</w:t>
      </w:r>
    </w:p>
    <w:p w:rsidR="00437277" w:rsidRPr="00E87355" w:rsidRDefault="00437277" w:rsidP="00E87355">
      <w:pPr>
        <w:tabs>
          <w:tab w:val="num" w:pos="0"/>
        </w:tabs>
        <w:ind w:firstLine="851"/>
        <w:jc w:val="both"/>
        <w:outlineLvl w:val="2"/>
        <w:rPr>
          <w:b/>
          <w:bCs/>
          <w:sz w:val="28"/>
          <w:szCs w:val="28"/>
        </w:rPr>
      </w:pPr>
    </w:p>
    <w:p w:rsidR="00437277" w:rsidRPr="00E87355" w:rsidRDefault="00437277" w:rsidP="00E87355">
      <w:pPr>
        <w:tabs>
          <w:tab w:val="num" w:pos="0"/>
        </w:tabs>
        <w:ind w:firstLine="851"/>
        <w:jc w:val="both"/>
        <w:outlineLvl w:val="2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3"/>
        <w:tblW w:w="0" w:type="auto"/>
        <w:tblLook w:val="0000" w:firstRow="0" w:lastRow="0" w:firstColumn="0" w:lastColumn="0" w:noHBand="0" w:noVBand="0"/>
      </w:tblPr>
      <w:tblGrid>
        <w:gridCol w:w="4614"/>
      </w:tblGrid>
      <w:tr w:rsidR="00667217" w:rsidTr="00A7778C">
        <w:tblPrEx>
          <w:tblCellMar>
            <w:top w:w="0" w:type="dxa"/>
            <w:bottom w:w="0" w:type="dxa"/>
          </w:tblCellMar>
        </w:tblPrEx>
        <w:trPr>
          <w:trHeight w:val="1705"/>
        </w:trPr>
        <w:tc>
          <w:tcPr>
            <w:tcW w:w="4614" w:type="dxa"/>
          </w:tcPr>
          <w:p w:rsidR="00667217" w:rsidRPr="00AF4B13" w:rsidRDefault="00667217" w:rsidP="00A7778C">
            <w:pPr>
              <w:outlineLvl w:val="1"/>
              <w:rPr>
                <w:bCs/>
                <w:sz w:val="24"/>
                <w:szCs w:val="24"/>
              </w:rPr>
            </w:pPr>
            <w:r w:rsidRPr="00AF4B13">
              <w:rPr>
                <w:bCs/>
                <w:sz w:val="24"/>
                <w:szCs w:val="24"/>
              </w:rPr>
              <w:lastRenderedPageBreak/>
              <w:t>Приложение</w:t>
            </w:r>
            <w:r w:rsidRPr="00645604">
              <w:rPr>
                <w:bCs/>
                <w:sz w:val="24"/>
                <w:szCs w:val="24"/>
              </w:rPr>
              <w:t xml:space="preserve"> №</w:t>
            </w:r>
            <w:r>
              <w:rPr>
                <w:bCs/>
                <w:sz w:val="24"/>
                <w:szCs w:val="24"/>
              </w:rPr>
              <w:t>2</w:t>
            </w:r>
          </w:p>
          <w:p w:rsidR="00667217" w:rsidRDefault="00667217" w:rsidP="00A7778C">
            <w:pPr>
              <w:jc w:val="both"/>
              <w:rPr>
                <w:b/>
                <w:bCs/>
                <w:sz w:val="36"/>
                <w:szCs w:val="36"/>
              </w:rPr>
            </w:pPr>
            <w:r w:rsidRPr="00AF4B13">
              <w:rPr>
                <w:sz w:val="24"/>
                <w:szCs w:val="24"/>
              </w:rPr>
              <w:t>к Порядку уведомления депутатами Троснянского районного Совета народных депутатов о фактах обращения в целях склонения их к совершению коррупционных правонарушений</w:t>
            </w:r>
          </w:p>
        </w:tc>
      </w:tr>
    </w:tbl>
    <w:p w:rsidR="00437277" w:rsidRPr="00E87355" w:rsidRDefault="00437277" w:rsidP="00E87355">
      <w:pPr>
        <w:tabs>
          <w:tab w:val="num" w:pos="0"/>
        </w:tabs>
        <w:ind w:firstLine="851"/>
        <w:jc w:val="both"/>
        <w:outlineLvl w:val="2"/>
        <w:rPr>
          <w:b/>
          <w:bCs/>
          <w:sz w:val="28"/>
          <w:szCs w:val="28"/>
        </w:rPr>
      </w:pPr>
    </w:p>
    <w:p w:rsidR="00437277" w:rsidRPr="00E87355" w:rsidRDefault="00437277" w:rsidP="00E87355">
      <w:pPr>
        <w:jc w:val="both"/>
        <w:outlineLvl w:val="2"/>
        <w:rPr>
          <w:b/>
          <w:bCs/>
          <w:sz w:val="28"/>
          <w:szCs w:val="28"/>
        </w:rPr>
      </w:pPr>
    </w:p>
    <w:p w:rsidR="00667217" w:rsidRDefault="00667217" w:rsidP="00667217">
      <w:pPr>
        <w:jc w:val="both"/>
        <w:outlineLvl w:val="2"/>
        <w:rPr>
          <w:bCs/>
          <w:sz w:val="28"/>
          <w:szCs w:val="28"/>
        </w:rPr>
      </w:pPr>
    </w:p>
    <w:p w:rsidR="00667217" w:rsidRDefault="00667217" w:rsidP="00667217">
      <w:pPr>
        <w:jc w:val="both"/>
        <w:outlineLvl w:val="2"/>
        <w:rPr>
          <w:bCs/>
          <w:sz w:val="28"/>
          <w:szCs w:val="28"/>
        </w:rPr>
      </w:pPr>
    </w:p>
    <w:p w:rsidR="00667217" w:rsidRDefault="00667217" w:rsidP="00667217">
      <w:pPr>
        <w:jc w:val="both"/>
        <w:outlineLvl w:val="2"/>
        <w:rPr>
          <w:bCs/>
          <w:sz w:val="28"/>
          <w:szCs w:val="28"/>
        </w:rPr>
      </w:pPr>
    </w:p>
    <w:p w:rsidR="00667217" w:rsidRDefault="00667217" w:rsidP="00667217">
      <w:pPr>
        <w:jc w:val="both"/>
        <w:outlineLvl w:val="2"/>
        <w:rPr>
          <w:bCs/>
          <w:sz w:val="28"/>
          <w:szCs w:val="28"/>
        </w:rPr>
      </w:pPr>
    </w:p>
    <w:p w:rsidR="00667217" w:rsidRPr="00667217" w:rsidRDefault="00667217" w:rsidP="00667217">
      <w:pPr>
        <w:jc w:val="center"/>
        <w:outlineLvl w:val="2"/>
        <w:rPr>
          <w:bCs/>
          <w:sz w:val="28"/>
          <w:szCs w:val="28"/>
        </w:rPr>
      </w:pPr>
      <w:r w:rsidRPr="00667217">
        <w:rPr>
          <w:bCs/>
          <w:sz w:val="28"/>
          <w:szCs w:val="28"/>
        </w:rPr>
        <w:t>Форма уведомления</w:t>
      </w:r>
    </w:p>
    <w:tbl>
      <w:tblPr>
        <w:tblpPr w:leftFromText="180" w:rightFromText="180" w:vertAnchor="text" w:horzAnchor="margin" w:tblpXSpec="right" w:tblpY="256"/>
        <w:tblW w:w="0" w:type="auto"/>
        <w:tblLook w:val="0000" w:firstRow="0" w:lastRow="0" w:firstColumn="0" w:lastColumn="0" w:noHBand="0" w:noVBand="0"/>
      </w:tblPr>
      <w:tblGrid>
        <w:gridCol w:w="5386"/>
      </w:tblGrid>
      <w:tr w:rsidR="00667217" w:rsidTr="001A06B3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5386" w:type="dxa"/>
          </w:tcPr>
          <w:p w:rsidR="00667217" w:rsidRPr="00667217" w:rsidRDefault="00667217" w:rsidP="001A06B3">
            <w:pPr>
              <w:outlineLvl w:val="2"/>
              <w:rPr>
                <w:bCs/>
                <w:sz w:val="28"/>
                <w:szCs w:val="28"/>
              </w:rPr>
            </w:pPr>
            <w:r w:rsidRPr="00667217">
              <w:rPr>
                <w:bCs/>
                <w:sz w:val="28"/>
                <w:szCs w:val="28"/>
              </w:rPr>
              <w:t>Председателю Троснянского районного Совета народных депутатов</w:t>
            </w:r>
          </w:p>
          <w:p w:rsidR="00667217" w:rsidRPr="00667217" w:rsidRDefault="00667217" w:rsidP="001A06B3">
            <w:pPr>
              <w:outlineLvl w:val="2"/>
              <w:rPr>
                <w:bCs/>
                <w:sz w:val="28"/>
                <w:szCs w:val="28"/>
              </w:rPr>
            </w:pPr>
            <w:r w:rsidRPr="00667217">
              <w:rPr>
                <w:bCs/>
                <w:sz w:val="28"/>
                <w:szCs w:val="28"/>
              </w:rPr>
              <w:t>от ____________________________________</w:t>
            </w:r>
          </w:p>
          <w:p w:rsidR="00667217" w:rsidRPr="00667217" w:rsidRDefault="00667217" w:rsidP="001A06B3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667217">
              <w:rPr>
                <w:bCs/>
                <w:sz w:val="28"/>
                <w:szCs w:val="28"/>
              </w:rPr>
              <w:t>(фамилия, имя, отчество депутата)</w:t>
            </w:r>
          </w:p>
          <w:p w:rsidR="00667217" w:rsidRPr="00667217" w:rsidRDefault="00667217" w:rsidP="001A06B3">
            <w:pPr>
              <w:outlineLvl w:val="2"/>
              <w:rPr>
                <w:bCs/>
                <w:sz w:val="28"/>
                <w:szCs w:val="28"/>
              </w:rPr>
            </w:pPr>
            <w:r w:rsidRPr="00667217">
              <w:rPr>
                <w:bCs/>
                <w:sz w:val="28"/>
                <w:szCs w:val="28"/>
              </w:rPr>
              <w:t>контактный телефон: __________________</w:t>
            </w:r>
          </w:p>
          <w:p w:rsidR="00667217" w:rsidRDefault="00667217" w:rsidP="001A06B3">
            <w:pPr>
              <w:jc w:val="both"/>
              <w:outlineLvl w:val="2"/>
              <w:rPr>
                <w:bCs/>
                <w:sz w:val="28"/>
                <w:szCs w:val="28"/>
              </w:rPr>
            </w:pPr>
          </w:p>
        </w:tc>
      </w:tr>
    </w:tbl>
    <w:p w:rsidR="00667217" w:rsidRPr="00667217" w:rsidRDefault="00667217" w:rsidP="00667217">
      <w:pPr>
        <w:jc w:val="both"/>
        <w:outlineLvl w:val="2"/>
        <w:rPr>
          <w:bCs/>
          <w:sz w:val="28"/>
          <w:szCs w:val="28"/>
        </w:rPr>
      </w:pPr>
    </w:p>
    <w:p w:rsidR="00667217" w:rsidRPr="00667217" w:rsidRDefault="00667217" w:rsidP="00667217">
      <w:pPr>
        <w:jc w:val="both"/>
        <w:outlineLvl w:val="2"/>
        <w:rPr>
          <w:bCs/>
          <w:sz w:val="28"/>
          <w:szCs w:val="28"/>
        </w:rPr>
      </w:pPr>
    </w:p>
    <w:p w:rsidR="001A06B3" w:rsidRDefault="001A06B3" w:rsidP="00667217">
      <w:pPr>
        <w:jc w:val="both"/>
        <w:outlineLvl w:val="2"/>
        <w:rPr>
          <w:bCs/>
          <w:sz w:val="28"/>
          <w:szCs w:val="28"/>
        </w:rPr>
      </w:pPr>
    </w:p>
    <w:p w:rsidR="001A06B3" w:rsidRDefault="001A06B3" w:rsidP="00667217">
      <w:pPr>
        <w:jc w:val="both"/>
        <w:outlineLvl w:val="2"/>
        <w:rPr>
          <w:bCs/>
          <w:sz w:val="28"/>
          <w:szCs w:val="28"/>
        </w:rPr>
      </w:pPr>
    </w:p>
    <w:p w:rsidR="001A06B3" w:rsidRDefault="001A06B3" w:rsidP="00667217">
      <w:pPr>
        <w:jc w:val="both"/>
        <w:outlineLvl w:val="2"/>
        <w:rPr>
          <w:bCs/>
          <w:sz w:val="28"/>
          <w:szCs w:val="28"/>
        </w:rPr>
      </w:pPr>
    </w:p>
    <w:p w:rsidR="001A06B3" w:rsidRDefault="001A06B3" w:rsidP="00667217">
      <w:pPr>
        <w:jc w:val="both"/>
        <w:outlineLvl w:val="2"/>
        <w:rPr>
          <w:bCs/>
          <w:sz w:val="28"/>
          <w:szCs w:val="28"/>
        </w:rPr>
      </w:pPr>
    </w:p>
    <w:p w:rsidR="001A06B3" w:rsidRDefault="001A06B3" w:rsidP="00667217">
      <w:pPr>
        <w:jc w:val="both"/>
        <w:outlineLvl w:val="2"/>
        <w:rPr>
          <w:bCs/>
          <w:sz w:val="28"/>
          <w:szCs w:val="28"/>
        </w:rPr>
      </w:pPr>
    </w:p>
    <w:p w:rsidR="001A06B3" w:rsidRDefault="001A06B3" w:rsidP="00667217">
      <w:pPr>
        <w:jc w:val="both"/>
        <w:outlineLvl w:val="2"/>
        <w:rPr>
          <w:bCs/>
          <w:sz w:val="28"/>
          <w:szCs w:val="28"/>
        </w:rPr>
      </w:pPr>
    </w:p>
    <w:p w:rsidR="001A06B3" w:rsidRDefault="001A06B3" w:rsidP="00667217">
      <w:pPr>
        <w:jc w:val="both"/>
        <w:outlineLvl w:val="2"/>
        <w:rPr>
          <w:bCs/>
          <w:sz w:val="28"/>
          <w:szCs w:val="28"/>
        </w:rPr>
      </w:pPr>
    </w:p>
    <w:p w:rsidR="00667217" w:rsidRPr="00667217" w:rsidRDefault="00667217" w:rsidP="001A06B3">
      <w:pPr>
        <w:jc w:val="center"/>
        <w:outlineLvl w:val="2"/>
        <w:rPr>
          <w:bCs/>
          <w:sz w:val="28"/>
          <w:szCs w:val="28"/>
        </w:rPr>
      </w:pPr>
      <w:r w:rsidRPr="00667217">
        <w:rPr>
          <w:bCs/>
          <w:sz w:val="28"/>
          <w:szCs w:val="28"/>
        </w:rPr>
        <w:t>УВЕДОМЛЕНИЕ</w:t>
      </w:r>
    </w:p>
    <w:p w:rsidR="00667217" w:rsidRPr="00667217" w:rsidRDefault="00667217" w:rsidP="001A06B3">
      <w:pPr>
        <w:jc w:val="center"/>
        <w:outlineLvl w:val="2"/>
        <w:rPr>
          <w:bCs/>
          <w:sz w:val="28"/>
          <w:szCs w:val="28"/>
        </w:rPr>
      </w:pPr>
      <w:r w:rsidRPr="00667217">
        <w:rPr>
          <w:bCs/>
          <w:sz w:val="28"/>
          <w:szCs w:val="28"/>
        </w:rPr>
        <w:t>о возникшем конфликте интересов или о возможности его возникновения</w:t>
      </w:r>
    </w:p>
    <w:p w:rsidR="00667217" w:rsidRPr="00667217" w:rsidRDefault="00667217" w:rsidP="001A06B3">
      <w:pPr>
        <w:jc w:val="center"/>
        <w:outlineLvl w:val="2"/>
        <w:rPr>
          <w:bCs/>
          <w:sz w:val="28"/>
          <w:szCs w:val="28"/>
        </w:rPr>
      </w:pPr>
      <w:r w:rsidRPr="00667217">
        <w:rPr>
          <w:bCs/>
          <w:sz w:val="28"/>
          <w:szCs w:val="28"/>
        </w:rPr>
        <w:t>(о возникновении личной заинтересованности при исполнении депутатских полномочий, которая приводит или может привести к конфликту интересов)</w:t>
      </w:r>
    </w:p>
    <w:p w:rsidR="00667217" w:rsidRPr="00667217" w:rsidRDefault="00667217" w:rsidP="00667217">
      <w:pPr>
        <w:jc w:val="both"/>
        <w:outlineLvl w:val="2"/>
        <w:rPr>
          <w:bCs/>
          <w:sz w:val="28"/>
          <w:szCs w:val="28"/>
        </w:rPr>
      </w:pPr>
    </w:p>
    <w:p w:rsidR="00667217" w:rsidRPr="00667217" w:rsidRDefault="00667217" w:rsidP="001A06B3">
      <w:pPr>
        <w:ind w:firstLine="708"/>
        <w:jc w:val="both"/>
        <w:outlineLvl w:val="2"/>
        <w:rPr>
          <w:bCs/>
          <w:sz w:val="28"/>
          <w:szCs w:val="28"/>
        </w:rPr>
      </w:pPr>
      <w:r w:rsidRPr="00667217">
        <w:rPr>
          <w:bCs/>
          <w:sz w:val="28"/>
          <w:szCs w:val="28"/>
        </w:rPr>
        <w:t>Уведомляю о возникновении у меня личной заинтересованности при исполнении депутатских полномочий, которая приводит / может привести (нужное подчеркнуть) к конфликту интересов.</w:t>
      </w:r>
    </w:p>
    <w:p w:rsidR="00667217" w:rsidRDefault="00667217" w:rsidP="001A06B3">
      <w:pPr>
        <w:ind w:firstLine="708"/>
        <w:jc w:val="both"/>
        <w:outlineLvl w:val="2"/>
        <w:rPr>
          <w:bCs/>
          <w:sz w:val="28"/>
          <w:szCs w:val="28"/>
        </w:rPr>
      </w:pPr>
      <w:r w:rsidRPr="00667217">
        <w:rPr>
          <w:bCs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1A06B3">
        <w:rPr>
          <w:bCs/>
          <w:sz w:val="28"/>
          <w:szCs w:val="28"/>
        </w:rPr>
        <w:t xml:space="preserve"> ________________________________________________</w:t>
      </w:r>
    </w:p>
    <w:p w:rsidR="001A06B3" w:rsidRPr="00667217" w:rsidRDefault="001A06B3" w:rsidP="001A06B3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</w:t>
      </w:r>
    </w:p>
    <w:p w:rsidR="001A06B3" w:rsidRPr="00667217" w:rsidRDefault="00667217" w:rsidP="001A06B3">
      <w:pPr>
        <w:ind w:firstLine="708"/>
        <w:jc w:val="both"/>
        <w:outlineLvl w:val="2"/>
        <w:rPr>
          <w:bCs/>
          <w:sz w:val="28"/>
          <w:szCs w:val="28"/>
        </w:rPr>
      </w:pPr>
      <w:r w:rsidRPr="00667217">
        <w:rPr>
          <w:bCs/>
          <w:sz w:val="28"/>
          <w:szCs w:val="28"/>
        </w:rPr>
        <w:t>Депутатские полномочия, на исполнение которых влияет или может повлиять личная заинтересованность:</w:t>
      </w:r>
      <w:r w:rsidR="001A06B3">
        <w:rPr>
          <w:bCs/>
          <w:sz w:val="28"/>
          <w:szCs w:val="28"/>
        </w:rPr>
        <w:t xml:space="preserve"> _____________________________________________________________________</w:t>
      </w:r>
    </w:p>
    <w:p w:rsidR="00667217" w:rsidRDefault="00667217" w:rsidP="001A06B3">
      <w:pPr>
        <w:ind w:firstLine="708"/>
        <w:jc w:val="both"/>
        <w:outlineLvl w:val="2"/>
        <w:rPr>
          <w:bCs/>
          <w:sz w:val="28"/>
          <w:szCs w:val="28"/>
        </w:rPr>
      </w:pPr>
      <w:r w:rsidRPr="00667217">
        <w:rPr>
          <w:bCs/>
          <w:sz w:val="28"/>
          <w:szCs w:val="28"/>
        </w:rPr>
        <w:t>Предлагаемые (принятые) меры по предотвращению или урегулированию конфликта интересов:</w:t>
      </w:r>
      <w:r w:rsidR="001A06B3">
        <w:rPr>
          <w:bCs/>
          <w:sz w:val="28"/>
          <w:szCs w:val="28"/>
        </w:rPr>
        <w:t xml:space="preserve"> _______________________________________________</w:t>
      </w:r>
    </w:p>
    <w:p w:rsidR="001A06B3" w:rsidRPr="00667217" w:rsidRDefault="001A06B3" w:rsidP="001A06B3">
      <w:pPr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667217" w:rsidRPr="00667217" w:rsidRDefault="00667217" w:rsidP="001A06B3">
      <w:pPr>
        <w:ind w:firstLine="708"/>
        <w:jc w:val="both"/>
        <w:outlineLvl w:val="2"/>
        <w:rPr>
          <w:bCs/>
          <w:sz w:val="28"/>
          <w:szCs w:val="28"/>
        </w:rPr>
      </w:pPr>
      <w:r w:rsidRPr="00667217">
        <w:rPr>
          <w:bCs/>
          <w:sz w:val="28"/>
          <w:szCs w:val="28"/>
        </w:rPr>
        <w:t>Намереваюсь лично присутствовать / не присутствовать (нужное подчеркнуть) на заседании Комиссии.</w:t>
      </w:r>
    </w:p>
    <w:p w:rsidR="00667217" w:rsidRPr="00667217" w:rsidRDefault="00667217" w:rsidP="001A06B3">
      <w:pPr>
        <w:jc w:val="both"/>
        <w:outlineLvl w:val="2"/>
        <w:rPr>
          <w:bCs/>
          <w:sz w:val="28"/>
          <w:szCs w:val="28"/>
        </w:rPr>
      </w:pPr>
    </w:p>
    <w:p w:rsidR="00667217" w:rsidRPr="00667217" w:rsidRDefault="00667217" w:rsidP="00667217">
      <w:pPr>
        <w:jc w:val="both"/>
        <w:outlineLvl w:val="2"/>
        <w:rPr>
          <w:bCs/>
          <w:sz w:val="28"/>
          <w:szCs w:val="28"/>
        </w:rPr>
      </w:pPr>
      <w:r w:rsidRPr="00667217">
        <w:rPr>
          <w:bCs/>
          <w:sz w:val="28"/>
          <w:szCs w:val="28"/>
        </w:rPr>
        <w:t>«</w:t>
      </w:r>
      <w:r w:rsidR="001A06B3">
        <w:rPr>
          <w:bCs/>
          <w:sz w:val="28"/>
          <w:szCs w:val="28"/>
        </w:rPr>
        <w:t>____</w:t>
      </w:r>
      <w:r w:rsidRPr="00667217">
        <w:rPr>
          <w:bCs/>
          <w:sz w:val="28"/>
          <w:szCs w:val="28"/>
        </w:rPr>
        <w:t>» _________ 20</w:t>
      </w:r>
      <w:r w:rsidR="001A06B3">
        <w:rPr>
          <w:bCs/>
          <w:sz w:val="28"/>
          <w:szCs w:val="28"/>
        </w:rPr>
        <w:t xml:space="preserve">____ </w:t>
      </w:r>
      <w:r w:rsidRPr="00667217">
        <w:rPr>
          <w:bCs/>
          <w:sz w:val="28"/>
          <w:szCs w:val="28"/>
        </w:rPr>
        <w:t xml:space="preserve"> г. </w:t>
      </w:r>
      <w:r w:rsidR="001A06B3">
        <w:rPr>
          <w:bCs/>
          <w:sz w:val="28"/>
          <w:szCs w:val="28"/>
        </w:rPr>
        <w:t xml:space="preserve">                            </w:t>
      </w:r>
      <w:r w:rsidRPr="00667217">
        <w:rPr>
          <w:bCs/>
          <w:sz w:val="28"/>
          <w:szCs w:val="28"/>
        </w:rPr>
        <w:t>_________________</w:t>
      </w:r>
    </w:p>
    <w:p w:rsidR="00667217" w:rsidRPr="001A06B3" w:rsidRDefault="001A06B3" w:rsidP="00667217">
      <w:pPr>
        <w:jc w:val="both"/>
        <w:outlineLvl w:val="2"/>
        <w:rPr>
          <w:bCs/>
          <w:sz w:val="22"/>
          <w:szCs w:val="22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667217" w:rsidRPr="00667217">
        <w:rPr>
          <w:bCs/>
          <w:sz w:val="28"/>
          <w:szCs w:val="28"/>
        </w:rPr>
        <w:t>(</w:t>
      </w:r>
      <w:r w:rsidR="00667217" w:rsidRPr="001A06B3">
        <w:rPr>
          <w:bCs/>
          <w:sz w:val="22"/>
          <w:szCs w:val="22"/>
        </w:rPr>
        <w:t>подпись) (расшифровка подписи)</w:t>
      </w:r>
    </w:p>
    <w:p w:rsidR="00667217" w:rsidRPr="001A06B3" w:rsidRDefault="00667217" w:rsidP="00667217">
      <w:pPr>
        <w:jc w:val="both"/>
        <w:outlineLvl w:val="2"/>
        <w:rPr>
          <w:bCs/>
          <w:sz w:val="22"/>
          <w:szCs w:val="22"/>
        </w:rPr>
      </w:pPr>
    </w:p>
    <w:p w:rsidR="00667217" w:rsidRPr="00667217" w:rsidRDefault="00667217" w:rsidP="00667217">
      <w:pPr>
        <w:jc w:val="both"/>
        <w:outlineLvl w:val="2"/>
        <w:rPr>
          <w:bCs/>
          <w:sz w:val="28"/>
          <w:szCs w:val="28"/>
        </w:rPr>
      </w:pPr>
      <w:r w:rsidRPr="00667217">
        <w:rPr>
          <w:bCs/>
          <w:sz w:val="28"/>
          <w:szCs w:val="28"/>
        </w:rPr>
        <w:t>Зарегистрировано в журнале № _____ от «</w:t>
      </w:r>
      <w:r w:rsidR="001A06B3">
        <w:rPr>
          <w:bCs/>
          <w:sz w:val="28"/>
          <w:szCs w:val="28"/>
        </w:rPr>
        <w:t>____</w:t>
      </w:r>
      <w:r w:rsidRPr="00667217">
        <w:rPr>
          <w:bCs/>
          <w:sz w:val="28"/>
          <w:szCs w:val="28"/>
        </w:rPr>
        <w:t>» _________ 20</w:t>
      </w:r>
      <w:r w:rsidR="001A06B3">
        <w:rPr>
          <w:bCs/>
          <w:sz w:val="28"/>
          <w:szCs w:val="28"/>
        </w:rPr>
        <w:t>___</w:t>
      </w:r>
      <w:r w:rsidRPr="00667217">
        <w:rPr>
          <w:bCs/>
          <w:sz w:val="28"/>
          <w:szCs w:val="28"/>
        </w:rPr>
        <w:t xml:space="preserve"> г.</w:t>
      </w:r>
    </w:p>
    <w:p w:rsidR="00667217" w:rsidRPr="00667217" w:rsidRDefault="00667217" w:rsidP="00667217">
      <w:pPr>
        <w:jc w:val="both"/>
        <w:outlineLvl w:val="2"/>
        <w:rPr>
          <w:bCs/>
          <w:sz w:val="28"/>
          <w:szCs w:val="28"/>
        </w:rPr>
      </w:pPr>
    </w:p>
    <w:p w:rsidR="00667217" w:rsidRPr="00667217" w:rsidRDefault="00667217" w:rsidP="00667217">
      <w:pPr>
        <w:jc w:val="both"/>
        <w:outlineLvl w:val="2"/>
        <w:rPr>
          <w:bCs/>
          <w:sz w:val="28"/>
          <w:szCs w:val="28"/>
        </w:rPr>
      </w:pPr>
      <w:r w:rsidRPr="00667217">
        <w:rPr>
          <w:bCs/>
          <w:sz w:val="28"/>
          <w:szCs w:val="28"/>
        </w:rPr>
        <w:t>Председатель Совета: _________________</w:t>
      </w:r>
    </w:p>
    <w:p w:rsidR="00437277" w:rsidRPr="00E87355" w:rsidRDefault="00437277" w:rsidP="00E87355">
      <w:pPr>
        <w:jc w:val="both"/>
        <w:outlineLvl w:val="2"/>
        <w:rPr>
          <w:b/>
          <w:bCs/>
          <w:sz w:val="28"/>
          <w:szCs w:val="28"/>
        </w:rPr>
      </w:pPr>
    </w:p>
    <w:p w:rsidR="00437277" w:rsidRPr="00E87355" w:rsidRDefault="00437277" w:rsidP="00E87355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  <w:sectPr w:rsidR="00437277" w:rsidSect="00437277">
          <w:headerReference w:type="default" r:id="rId9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3"/>
        <w:tblW w:w="0" w:type="auto"/>
        <w:tblLook w:val="0000" w:firstRow="0" w:lastRow="0" w:firstColumn="0" w:lastColumn="0" w:noHBand="0" w:noVBand="0"/>
      </w:tblPr>
      <w:tblGrid>
        <w:gridCol w:w="4614"/>
      </w:tblGrid>
      <w:tr w:rsidR="00437277" w:rsidTr="00EE00FF">
        <w:tblPrEx>
          <w:tblCellMar>
            <w:top w:w="0" w:type="dxa"/>
            <w:bottom w:w="0" w:type="dxa"/>
          </w:tblCellMar>
        </w:tblPrEx>
        <w:trPr>
          <w:trHeight w:val="1705"/>
        </w:trPr>
        <w:tc>
          <w:tcPr>
            <w:tcW w:w="4614" w:type="dxa"/>
          </w:tcPr>
          <w:p w:rsidR="00437277" w:rsidRPr="00AF4B13" w:rsidRDefault="00437277" w:rsidP="00EE00FF">
            <w:pPr>
              <w:outlineLvl w:val="1"/>
              <w:rPr>
                <w:bCs/>
                <w:sz w:val="24"/>
                <w:szCs w:val="24"/>
              </w:rPr>
            </w:pPr>
            <w:r w:rsidRPr="00AF4B13">
              <w:rPr>
                <w:bCs/>
                <w:sz w:val="24"/>
                <w:szCs w:val="24"/>
              </w:rPr>
              <w:lastRenderedPageBreak/>
              <w:t>Приложение</w:t>
            </w:r>
            <w:r w:rsidRPr="00645604">
              <w:rPr>
                <w:bCs/>
                <w:sz w:val="24"/>
                <w:szCs w:val="24"/>
              </w:rPr>
              <w:t xml:space="preserve"> №</w:t>
            </w:r>
            <w:r>
              <w:rPr>
                <w:bCs/>
                <w:sz w:val="24"/>
                <w:szCs w:val="24"/>
              </w:rPr>
              <w:t>2</w:t>
            </w:r>
          </w:p>
          <w:p w:rsidR="00437277" w:rsidRDefault="00437277" w:rsidP="00EE00FF">
            <w:pPr>
              <w:jc w:val="both"/>
              <w:rPr>
                <w:b/>
                <w:bCs/>
                <w:sz w:val="36"/>
                <w:szCs w:val="36"/>
              </w:rPr>
            </w:pPr>
            <w:r w:rsidRPr="00AF4B13">
              <w:rPr>
                <w:sz w:val="24"/>
                <w:szCs w:val="24"/>
              </w:rPr>
              <w:t>к Порядку уведомления депутатами Троснянского районного Совета народных депутатов о фактах обращения в целях склонения их к совершению коррупционных правонарушений</w:t>
            </w:r>
          </w:p>
        </w:tc>
      </w:tr>
    </w:tbl>
    <w:p w:rsidR="00437277" w:rsidRDefault="00437277" w:rsidP="001469A3">
      <w:pPr>
        <w:jc w:val="both"/>
        <w:outlineLvl w:val="2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rPr>
          <w:b/>
          <w:bCs/>
          <w:sz w:val="28"/>
          <w:szCs w:val="28"/>
        </w:rPr>
      </w:pPr>
    </w:p>
    <w:p w:rsidR="00437277" w:rsidRDefault="00437277" w:rsidP="001469A3">
      <w:pPr>
        <w:jc w:val="both"/>
        <w:rPr>
          <w:b/>
          <w:bCs/>
          <w:sz w:val="28"/>
          <w:szCs w:val="28"/>
        </w:rPr>
      </w:pPr>
    </w:p>
    <w:p w:rsidR="001A06B3" w:rsidRDefault="001A06B3" w:rsidP="00437277">
      <w:pPr>
        <w:jc w:val="center"/>
        <w:rPr>
          <w:bCs/>
          <w:sz w:val="28"/>
          <w:szCs w:val="28"/>
        </w:rPr>
      </w:pPr>
    </w:p>
    <w:p w:rsidR="00437277" w:rsidRPr="001A06B3" w:rsidRDefault="00AF4B13" w:rsidP="00437277">
      <w:pPr>
        <w:jc w:val="center"/>
        <w:rPr>
          <w:sz w:val="28"/>
          <w:szCs w:val="28"/>
        </w:rPr>
      </w:pPr>
      <w:r w:rsidRPr="001A06B3">
        <w:rPr>
          <w:bCs/>
          <w:sz w:val="28"/>
          <w:szCs w:val="28"/>
        </w:rPr>
        <w:t>ЖУРНАЛ</w:t>
      </w:r>
      <w:r w:rsidRPr="001A06B3">
        <w:rPr>
          <w:sz w:val="28"/>
          <w:szCs w:val="28"/>
        </w:rPr>
        <w:br/>
      </w:r>
      <w:r w:rsidR="00667217" w:rsidRPr="001A06B3">
        <w:rPr>
          <w:rStyle w:val="af0"/>
          <w:b w:val="0"/>
          <w:color w:val="0F1115"/>
          <w:sz w:val="28"/>
          <w:szCs w:val="28"/>
          <w:shd w:val="clear" w:color="auto" w:fill="FFFFFF"/>
        </w:rPr>
        <w:t>регистрации уведомлений о возникновении личной заинтересованности при исполнении депутатских полномочий, которая приводит или может привести к конфликту интересов</w:t>
      </w:r>
    </w:p>
    <w:p w:rsidR="00AF4B13" w:rsidRPr="001A06B3" w:rsidRDefault="00AF4B13" w:rsidP="00667217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2482"/>
        <w:gridCol w:w="1802"/>
        <w:gridCol w:w="2406"/>
        <w:gridCol w:w="1989"/>
        <w:gridCol w:w="1819"/>
        <w:gridCol w:w="2069"/>
        <w:gridCol w:w="1655"/>
      </w:tblGrid>
      <w:tr w:rsidR="001A06B3" w:rsidRPr="001A06B3" w:rsidTr="001A06B3">
        <w:trPr>
          <w:trHeight w:val="408"/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06B3" w:rsidRPr="001A06B3" w:rsidRDefault="001A06B3" w:rsidP="001A06B3">
            <w:pPr>
              <w:jc w:val="center"/>
              <w:rPr>
                <w:bCs/>
                <w:color w:val="0F1115"/>
                <w:sz w:val="24"/>
                <w:szCs w:val="24"/>
              </w:rPr>
            </w:pPr>
            <w:r>
              <w:rPr>
                <w:bCs/>
                <w:color w:val="0F1115"/>
                <w:sz w:val="24"/>
                <w:szCs w:val="24"/>
              </w:rPr>
              <w:t xml:space="preserve">№, </w:t>
            </w:r>
            <w:r w:rsidRPr="001A06B3">
              <w:rPr>
                <w:bCs/>
                <w:color w:val="0F1115"/>
                <w:sz w:val="24"/>
                <w:szCs w:val="24"/>
              </w:rPr>
              <w:t>п/п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6B3" w:rsidRPr="001A06B3" w:rsidRDefault="001A06B3" w:rsidP="001A06B3">
            <w:pPr>
              <w:jc w:val="center"/>
              <w:rPr>
                <w:bCs/>
                <w:color w:val="0F1115"/>
                <w:sz w:val="24"/>
                <w:szCs w:val="24"/>
              </w:rPr>
            </w:pPr>
            <w:r w:rsidRPr="001A06B3">
              <w:rPr>
                <w:bCs/>
                <w:color w:val="0F1115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6B3" w:rsidRPr="001A06B3" w:rsidRDefault="001A06B3" w:rsidP="001A06B3">
            <w:pPr>
              <w:jc w:val="center"/>
              <w:rPr>
                <w:bCs/>
                <w:color w:val="0F1115"/>
                <w:sz w:val="24"/>
                <w:szCs w:val="24"/>
              </w:rPr>
            </w:pPr>
            <w:r w:rsidRPr="001A06B3">
              <w:rPr>
                <w:bCs/>
                <w:color w:val="0F1115"/>
                <w:sz w:val="24"/>
                <w:szCs w:val="24"/>
              </w:rPr>
              <w:t>Дата регистрации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6B3" w:rsidRPr="001A06B3" w:rsidRDefault="001A06B3" w:rsidP="001A06B3">
            <w:pPr>
              <w:jc w:val="center"/>
              <w:rPr>
                <w:bCs/>
                <w:color w:val="0F1115"/>
                <w:sz w:val="24"/>
                <w:szCs w:val="24"/>
              </w:rPr>
            </w:pPr>
            <w:r w:rsidRPr="001A06B3">
              <w:rPr>
                <w:bCs/>
                <w:color w:val="0F1115"/>
                <w:sz w:val="24"/>
                <w:szCs w:val="24"/>
              </w:rPr>
              <w:t>Ф.И.О. депутата, представившего уведомление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6B3" w:rsidRPr="001A06B3" w:rsidRDefault="001A06B3" w:rsidP="001A06B3">
            <w:pPr>
              <w:jc w:val="center"/>
              <w:rPr>
                <w:bCs/>
                <w:color w:val="0F1115"/>
                <w:sz w:val="24"/>
                <w:szCs w:val="24"/>
              </w:rPr>
            </w:pPr>
            <w:r w:rsidRPr="001A06B3">
              <w:rPr>
                <w:bCs/>
                <w:color w:val="0F1115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6B3" w:rsidRPr="001A06B3" w:rsidRDefault="001A06B3" w:rsidP="001A06B3">
            <w:pPr>
              <w:jc w:val="center"/>
              <w:rPr>
                <w:bCs/>
                <w:color w:val="0F1115"/>
                <w:sz w:val="24"/>
                <w:szCs w:val="24"/>
              </w:rPr>
            </w:pPr>
            <w:r w:rsidRPr="001A06B3">
              <w:rPr>
                <w:bCs/>
                <w:color w:val="0F1115"/>
                <w:sz w:val="24"/>
                <w:szCs w:val="24"/>
              </w:rPr>
              <w:t>Отметка о получении копии (подпись)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6B3" w:rsidRPr="001A06B3" w:rsidRDefault="001A06B3" w:rsidP="001A06B3">
            <w:pPr>
              <w:jc w:val="center"/>
              <w:rPr>
                <w:bCs/>
                <w:color w:val="0F1115"/>
                <w:sz w:val="24"/>
                <w:szCs w:val="24"/>
              </w:rPr>
            </w:pPr>
            <w:r w:rsidRPr="001A06B3">
              <w:rPr>
                <w:bCs/>
                <w:color w:val="0F1115"/>
                <w:sz w:val="24"/>
                <w:szCs w:val="24"/>
              </w:rPr>
              <w:t>Ф.И.О. и подпись принявшего уведомление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6B3" w:rsidRPr="001A06B3" w:rsidRDefault="001A06B3" w:rsidP="001A06B3">
            <w:pPr>
              <w:jc w:val="center"/>
              <w:rPr>
                <w:bCs/>
                <w:color w:val="0F1115"/>
                <w:sz w:val="24"/>
                <w:szCs w:val="24"/>
              </w:rPr>
            </w:pPr>
            <w:r w:rsidRPr="001A06B3">
              <w:rPr>
                <w:bCs/>
                <w:color w:val="0F1115"/>
                <w:sz w:val="24"/>
                <w:szCs w:val="24"/>
              </w:rPr>
              <w:t>Сведения о принятом решении</w:t>
            </w:r>
          </w:p>
        </w:tc>
      </w:tr>
      <w:tr w:rsidR="001A06B3" w:rsidRPr="001A06B3" w:rsidTr="001A06B3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A06B3" w:rsidRPr="001A06B3" w:rsidRDefault="001A06B3" w:rsidP="001A06B3">
            <w:pPr>
              <w:jc w:val="center"/>
              <w:rPr>
                <w:color w:val="0F1115"/>
                <w:sz w:val="24"/>
                <w:szCs w:val="24"/>
              </w:rPr>
            </w:pPr>
            <w:r w:rsidRPr="001A06B3">
              <w:rPr>
                <w:color w:val="0F1115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6B3" w:rsidRPr="001A06B3" w:rsidRDefault="001A06B3" w:rsidP="001A06B3">
            <w:pPr>
              <w:jc w:val="center"/>
              <w:rPr>
                <w:color w:val="0F1115"/>
                <w:sz w:val="24"/>
                <w:szCs w:val="24"/>
              </w:rPr>
            </w:pPr>
            <w:r w:rsidRPr="001A06B3">
              <w:rPr>
                <w:color w:val="0F1115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6B3" w:rsidRPr="001A06B3" w:rsidRDefault="001A06B3" w:rsidP="001A06B3">
            <w:pPr>
              <w:jc w:val="center"/>
              <w:rPr>
                <w:color w:val="0F1115"/>
                <w:sz w:val="24"/>
                <w:szCs w:val="24"/>
              </w:rPr>
            </w:pPr>
            <w:r w:rsidRPr="001A06B3">
              <w:rPr>
                <w:color w:val="0F1115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6B3" w:rsidRPr="001A06B3" w:rsidRDefault="001A06B3" w:rsidP="001A06B3">
            <w:pPr>
              <w:jc w:val="center"/>
              <w:rPr>
                <w:color w:val="0F1115"/>
                <w:sz w:val="24"/>
                <w:szCs w:val="24"/>
              </w:rPr>
            </w:pPr>
            <w:r w:rsidRPr="001A06B3">
              <w:rPr>
                <w:color w:val="0F1115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6B3" w:rsidRPr="001A06B3" w:rsidRDefault="001A06B3" w:rsidP="001A06B3">
            <w:pPr>
              <w:jc w:val="center"/>
              <w:rPr>
                <w:color w:val="0F1115"/>
                <w:sz w:val="24"/>
                <w:szCs w:val="24"/>
              </w:rPr>
            </w:pPr>
            <w:r w:rsidRPr="001A06B3">
              <w:rPr>
                <w:color w:val="0F1115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6B3" w:rsidRPr="001A06B3" w:rsidRDefault="001A06B3" w:rsidP="001A06B3">
            <w:pPr>
              <w:jc w:val="center"/>
              <w:rPr>
                <w:color w:val="0F1115"/>
                <w:sz w:val="24"/>
                <w:szCs w:val="24"/>
              </w:rPr>
            </w:pPr>
            <w:r w:rsidRPr="001A06B3">
              <w:rPr>
                <w:color w:val="0F1115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A06B3" w:rsidRPr="001A06B3" w:rsidRDefault="001A06B3" w:rsidP="001A06B3">
            <w:pPr>
              <w:jc w:val="center"/>
              <w:rPr>
                <w:color w:val="0F1115"/>
                <w:sz w:val="24"/>
                <w:szCs w:val="24"/>
              </w:rPr>
            </w:pPr>
            <w:r w:rsidRPr="001A06B3">
              <w:rPr>
                <w:color w:val="0F1115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A06B3" w:rsidRPr="001A06B3" w:rsidRDefault="001A06B3" w:rsidP="001A06B3">
            <w:pPr>
              <w:jc w:val="center"/>
              <w:rPr>
                <w:color w:val="0F1115"/>
                <w:sz w:val="24"/>
                <w:szCs w:val="24"/>
              </w:rPr>
            </w:pPr>
            <w:r w:rsidRPr="001A06B3">
              <w:rPr>
                <w:color w:val="0F1115"/>
                <w:sz w:val="24"/>
                <w:szCs w:val="24"/>
              </w:rPr>
              <w:t>8</w:t>
            </w:r>
          </w:p>
        </w:tc>
      </w:tr>
    </w:tbl>
    <w:p w:rsidR="00667217" w:rsidRPr="001A06B3" w:rsidRDefault="00667217" w:rsidP="00667217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sectPr w:rsidR="00667217" w:rsidRPr="001A06B3" w:rsidSect="00437277">
      <w:pgSz w:w="16838" w:h="11906" w:orient="landscape"/>
      <w:pgMar w:top="1418" w:right="1134" w:bottom="7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420" w:rsidRDefault="00392420" w:rsidP="00855755">
      <w:r>
        <w:separator/>
      </w:r>
    </w:p>
  </w:endnote>
  <w:endnote w:type="continuationSeparator" w:id="0">
    <w:p w:rsidR="00392420" w:rsidRDefault="00392420" w:rsidP="0085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420" w:rsidRDefault="00392420" w:rsidP="00855755">
      <w:r>
        <w:separator/>
      </w:r>
    </w:p>
  </w:footnote>
  <w:footnote w:type="continuationSeparator" w:id="0">
    <w:p w:rsidR="00392420" w:rsidRDefault="00392420" w:rsidP="00855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77D" w:rsidRDefault="0052077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40348">
      <w:rPr>
        <w:noProof/>
      </w:rPr>
      <w:t>4</w:t>
    </w:r>
    <w:r>
      <w:fldChar w:fldCharType="end"/>
    </w:r>
  </w:p>
  <w:p w:rsidR="0052077D" w:rsidRDefault="0052077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F7176"/>
    <w:multiLevelType w:val="multilevel"/>
    <w:tmpl w:val="FAD41B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E7379"/>
    <w:multiLevelType w:val="hybridMultilevel"/>
    <w:tmpl w:val="DEB0B0AE"/>
    <w:lvl w:ilvl="0" w:tplc="1B20EA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047443"/>
    <w:multiLevelType w:val="multilevel"/>
    <w:tmpl w:val="00E82D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F5A16"/>
    <w:multiLevelType w:val="multilevel"/>
    <w:tmpl w:val="75C6A8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91FA4"/>
    <w:multiLevelType w:val="multilevel"/>
    <w:tmpl w:val="137E20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B997604"/>
    <w:multiLevelType w:val="multilevel"/>
    <w:tmpl w:val="7A2ED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73748"/>
    <w:multiLevelType w:val="multilevel"/>
    <w:tmpl w:val="028E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96889"/>
    <w:multiLevelType w:val="multilevel"/>
    <w:tmpl w:val="55621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06370"/>
    <w:multiLevelType w:val="multilevel"/>
    <w:tmpl w:val="05C233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14317"/>
    <w:multiLevelType w:val="multilevel"/>
    <w:tmpl w:val="37785FC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433620"/>
    <w:multiLevelType w:val="multilevel"/>
    <w:tmpl w:val="5986C1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CC7685"/>
    <w:multiLevelType w:val="multilevel"/>
    <w:tmpl w:val="2B606E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279F9"/>
    <w:multiLevelType w:val="multilevel"/>
    <w:tmpl w:val="569AEB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A522FA"/>
    <w:multiLevelType w:val="multilevel"/>
    <w:tmpl w:val="16C859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590561"/>
    <w:multiLevelType w:val="multilevel"/>
    <w:tmpl w:val="FA46E6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C8279D"/>
    <w:multiLevelType w:val="multilevel"/>
    <w:tmpl w:val="BB9A8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6C11E7"/>
    <w:multiLevelType w:val="multilevel"/>
    <w:tmpl w:val="06507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7567DB"/>
    <w:multiLevelType w:val="multilevel"/>
    <w:tmpl w:val="E6FAB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C032E09"/>
    <w:multiLevelType w:val="multilevel"/>
    <w:tmpl w:val="7172AE3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5F33F9"/>
    <w:multiLevelType w:val="multilevel"/>
    <w:tmpl w:val="49FC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E65A03"/>
    <w:multiLevelType w:val="multilevel"/>
    <w:tmpl w:val="F3FA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114704"/>
    <w:multiLevelType w:val="hybridMultilevel"/>
    <w:tmpl w:val="6BC6266E"/>
    <w:lvl w:ilvl="0" w:tplc="4E04656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 w15:restartNumberingAfterBreak="0">
    <w:nsid w:val="602545AA"/>
    <w:multiLevelType w:val="hybridMultilevel"/>
    <w:tmpl w:val="22CE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D612B"/>
    <w:multiLevelType w:val="hybridMultilevel"/>
    <w:tmpl w:val="A65E0FEA"/>
    <w:lvl w:ilvl="0" w:tplc="FC5E31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76D7AD7"/>
    <w:multiLevelType w:val="multilevel"/>
    <w:tmpl w:val="D2FE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02183B"/>
    <w:multiLevelType w:val="hybridMultilevel"/>
    <w:tmpl w:val="20525FE8"/>
    <w:lvl w:ilvl="0" w:tplc="50320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E8831AF"/>
    <w:multiLevelType w:val="multilevel"/>
    <w:tmpl w:val="A70C2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2E18EF"/>
    <w:multiLevelType w:val="multilevel"/>
    <w:tmpl w:val="84320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7F3B48"/>
    <w:multiLevelType w:val="multilevel"/>
    <w:tmpl w:val="FE6E63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F0019A"/>
    <w:multiLevelType w:val="multilevel"/>
    <w:tmpl w:val="3B86FF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7F41BB"/>
    <w:multiLevelType w:val="multilevel"/>
    <w:tmpl w:val="B41AD7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1"/>
  </w:num>
  <w:num w:numId="3">
    <w:abstractNumId w:val="23"/>
  </w:num>
  <w:num w:numId="4">
    <w:abstractNumId w:val="22"/>
  </w:num>
  <w:num w:numId="5">
    <w:abstractNumId w:val="1"/>
  </w:num>
  <w:num w:numId="6">
    <w:abstractNumId w:val="9"/>
  </w:num>
  <w:num w:numId="7">
    <w:abstractNumId w:val="17"/>
  </w:num>
  <w:num w:numId="8">
    <w:abstractNumId w:val="4"/>
  </w:num>
  <w:num w:numId="9">
    <w:abstractNumId w:val="19"/>
  </w:num>
  <w:num w:numId="10">
    <w:abstractNumId w:val="20"/>
  </w:num>
  <w:num w:numId="11">
    <w:abstractNumId w:val="6"/>
  </w:num>
  <w:num w:numId="12">
    <w:abstractNumId w:val="15"/>
  </w:num>
  <w:num w:numId="13">
    <w:abstractNumId w:val="27"/>
  </w:num>
  <w:num w:numId="14">
    <w:abstractNumId w:val="12"/>
  </w:num>
  <w:num w:numId="15">
    <w:abstractNumId w:val="18"/>
  </w:num>
  <w:num w:numId="16">
    <w:abstractNumId w:val="16"/>
  </w:num>
  <w:num w:numId="17">
    <w:abstractNumId w:val="7"/>
  </w:num>
  <w:num w:numId="18">
    <w:abstractNumId w:val="3"/>
  </w:num>
  <w:num w:numId="19">
    <w:abstractNumId w:val="13"/>
  </w:num>
  <w:num w:numId="20">
    <w:abstractNumId w:val="10"/>
  </w:num>
  <w:num w:numId="21">
    <w:abstractNumId w:val="11"/>
  </w:num>
  <w:num w:numId="22">
    <w:abstractNumId w:val="8"/>
  </w:num>
  <w:num w:numId="23">
    <w:abstractNumId w:val="0"/>
  </w:num>
  <w:num w:numId="24">
    <w:abstractNumId w:val="26"/>
  </w:num>
  <w:num w:numId="25">
    <w:abstractNumId w:val="24"/>
  </w:num>
  <w:num w:numId="26">
    <w:abstractNumId w:val="30"/>
  </w:num>
  <w:num w:numId="27">
    <w:abstractNumId w:val="2"/>
  </w:num>
  <w:num w:numId="28">
    <w:abstractNumId w:val="29"/>
  </w:num>
  <w:num w:numId="29">
    <w:abstractNumId w:val="14"/>
  </w:num>
  <w:num w:numId="30">
    <w:abstractNumId w:val="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3E"/>
    <w:rsid w:val="00020A82"/>
    <w:rsid w:val="00040348"/>
    <w:rsid w:val="00050D75"/>
    <w:rsid w:val="00091816"/>
    <w:rsid w:val="000B6848"/>
    <w:rsid w:val="000C5BA6"/>
    <w:rsid w:val="000D24FC"/>
    <w:rsid w:val="000D3955"/>
    <w:rsid w:val="00107A3B"/>
    <w:rsid w:val="00112504"/>
    <w:rsid w:val="00116372"/>
    <w:rsid w:val="001414B1"/>
    <w:rsid w:val="001469A3"/>
    <w:rsid w:val="00153507"/>
    <w:rsid w:val="001A06B3"/>
    <w:rsid w:val="001D674B"/>
    <w:rsid w:val="00246864"/>
    <w:rsid w:val="00246DE3"/>
    <w:rsid w:val="002602FA"/>
    <w:rsid w:val="002A39C6"/>
    <w:rsid w:val="002B24A7"/>
    <w:rsid w:val="002C281B"/>
    <w:rsid w:val="002C6628"/>
    <w:rsid w:val="002F11C8"/>
    <w:rsid w:val="003102DD"/>
    <w:rsid w:val="00321AAB"/>
    <w:rsid w:val="0033235A"/>
    <w:rsid w:val="003406E5"/>
    <w:rsid w:val="0034782E"/>
    <w:rsid w:val="003518CE"/>
    <w:rsid w:val="00362940"/>
    <w:rsid w:val="00365987"/>
    <w:rsid w:val="0037308A"/>
    <w:rsid w:val="00392420"/>
    <w:rsid w:val="003B67B8"/>
    <w:rsid w:val="003C4805"/>
    <w:rsid w:val="003C4D9C"/>
    <w:rsid w:val="003D0D01"/>
    <w:rsid w:val="003E114D"/>
    <w:rsid w:val="0040678F"/>
    <w:rsid w:val="00423B63"/>
    <w:rsid w:val="00424E53"/>
    <w:rsid w:val="00430F24"/>
    <w:rsid w:val="00437277"/>
    <w:rsid w:val="00441348"/>
    <w:rsid w:val="00473DCE"/>
    <w:rsid w:val="00477187"/>
    <w:rsid w:val="004834B9"/>
    <w:rsid w:val="00491933"/>
    <w:rsid w:val="004A65F4"/>
    <w:rsid w:val="00505FAB"/>
    <w:rsid w:val="00511AB3"/>
    <w:rsid w:val="0052077D"/>
    <w:rsid w:val="00532F75"/>
    <w:rsid w:val="00585722"/>
    <w:rsid w:val="005E4670"/>
    <w:rsid w:val="005E7852"/>
    <w:rsid w:val="005F77E3"/>
    <w:rsid w:val="005F7F2F"/>
    <w:rsid w:val="006350D6"/>
    <w:rsid w:val="00645604"/>
    <w:rsid w:val="00655611"/>
    <w:rsid w:val="00667217"/>
    <w:rsid w:val="006832EE"/>
    <w:rsid w:val="006C3FFE"/>
    <w:rsid w:val="00716064"/>
    <w:rsid w:val="00721285"/>
    <w:rsid w:val="00721E3E"/>
    <w:rsid w:val="00722BC2"/>
    <w:rsid w:val="00730640"/>
    <w:rsid w:val="007828FB"/>
    <w:rsid w:val="0078401A"/>
    <w:rsid w:val="00785DBA"/>
    <w:rsid w:val="007A01ED"/>
    <w:rsid w:val="007C0A6F"/>
    <w:rsid w:val="007C5BA1"/>
    <w:rsid w:val="007E5645"/>
    <w:rsid w:val="008241BD"/>
    <w:rsid w:val="00855755"/>
    <w:rsid w:val="00857741"/>
    <w:rsid w:val="00891152"/>
    <w:rsid w:val="008971CD"/>
    <w:rsid w:val="008A7807"/>
    <w:rsid w:val="008C7258"/>
    <w:rsid w:val="00915D8B"/>
    <w:rsid w:val="00924522"/>
    <w:rsid w:val="009340F0"/>
    <w:rsid w:val="00946589"/>
    <w:rsid w:val="00961E64"/>
    <w:rsid w:val="00970C65"/>
    <w:rsid w:val="009A3697"/>
    <w:rsid w:val="00A31D59"/>
    <w:rsid w:val="00A40A81"/>
    <w:rsid w:val="00A41BE0"/>
    <w:rsid w:val="00A42AFD"/>
    <w:rsid w:val="00A6649C"/>
    <w:rsid w:val="00A7778C"/>
    <w:rsid w:val="00A77BF2"/>
    <w:rsid w:val="00A96A2C"/>
    <w:rsid w:val="00AB20B8"/>
    <w:rsid w:val="00AC2172"/>
    <w:rsid w:val="00AE72B2"/>
    <w:rsid w:val="00AF4B13"/>
    <w:rsid w:val="00B11E42"/>
    <w:rsid w:val="00B36641"/>
    <w:rsid w:val="00B665EB"/>
    <w:rsid w:val="00B8683A"/>
    <w:rsid w:val="00BE1E77"/>
    <w:rsid w:val="00C17412"/>
    <w:rsid w:val="00C70F9B"/>
    <w:rsid w:val="00CA24E9"/>
    <w:rsid w:val="00CA26E9"/>
    <w:rsid w:val="00CC7CC7"/>
    <w:rsid w:val="00CD404E"/>
    <w:rsid w:val="00CE40C5"/>
    <w:rsid w:val="00D12801"/>
    <w:rsid w:val="00D15D8A"/>
    <w:rsid w:val="00D225F9"/>
    <w:rsid w:val="00D77CCE"/>
    <w:rsid w:val="00D929D2"/>
    <w:rsid w:val="00D9372B"/>
    <w:rsid w:val="00D95CF8"/>
    <w:rsid w:val="00DB5717"/>
    <w:rsid w:val="00DD262C"/>
    <w:rsid w:val="00DD7200"/>
    <w:rsid w:val="00DE5666"/>
    <w:rsid w:val="00DF170E"/>
    <w:rsid w:val="00E42495"/>
    <w:rsid w:val="00E45B6E"/>
    <w:rsid w:val="00E47EC8"/>
    <w:rsid w:val="00E85433"/>
    <w:rsid w:val="00E87355"/>
    <w:rsid w:val="00ED7D3C"/>
    <w:rsid w:val="00EE00FF"/>
    <w:rsid w:val="00EE61B0"/>
    <w:rsid w:val="00EF5A58"/>
    <w:rsid w:val="00F01288"/>
    <w:rsid w:val="00F12B7E"/>
    <w:rsid w:val="00F12F3A"/>
    <w:rsid w:val="00F13060"/>
    <w:rsid w:val="00F134F4"/>
    <w:rsid w:val="00F22076"/>
    <w:rsid w:val="00F47353"/>
    <w:rsid w:val="00F55EE1"/>
    <w:rsid w:val="00F82868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D2197-92BD-48B7-9BE0-50AA38C6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21E3E"/>
    <w:pPr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8A7807"/>
    <w:pPr>
      <w:suppressAutoHyphens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rsid w:val="00E854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8543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rsid w:val="00855755"/>
  </w:style>
  <w:style w:type="character" w:customStyle="1" w:styleId="a8">
    <w:name w:val="Текст концевой сноски Знак"/>
    <w:basedOn w:val="a0"/>
    <w:link w:val="a7"/>
    <w:rsid w:val="00855755"/>
  </w:style>
  <w:style w:type="character" w:styleId="a9">
    <w:name w:val="endnote reference"/>
    <w:rsid w:val="00855755"/>
    <w:rPr>
      <w:vertAlign w:val="superscript"/>
    </w:rPr>
  </w:style>
  <w:style w:type="paragraph" w:customStyle="1" w:styleId="ConsPlusNormal">
    <w:name w:val="ConsPlusNormal"/>
    <w:rsid w:val="005E7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B6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67B8"/>
  </w:style>
  <w:style w:type="paragraph" w:styleId="ac">
    <w:name w:val="footer"/>
    <w:basedOn w:val="a"/>
    <w:link w:val="ad"/>
    <w:rsid w:val="003B6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B67B8"/>
  </w:style>
  <w:style w:type="paragraph" w:styleId="ae">
    <w:name w:val="Normal (Web)"/>
    <w:basedOn w:val="a"/>
    <w:uiPriority w:val="99"/>
    <w:unhideWhenUsed/>
    <w:rsid w:val="00B36641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"/>
    <w:rsid w:val="00B3664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532F75"/>
    <w:rPr>
      <w:color w:val="0000FF"/>
      <w:u w:val="single"/>
    </w:rPr>
  </w:style>
  <w:style w:type="character" w:styleId="af0">
    <w:name w:val="Strong"/>
    <w:uiPriority w:val="22"/>
    <w:qFormat/>
    <w:rsid w:val="00AF4B13"/>
    <w:rPr>
      <w:b/>
      <w:bCs/>
    </w:rPr>
  </w:style>
  <w:style w:type="paragraph" w:customStyle="1" w:styleId="ds-markdown-paragraph">
    <w:name w:val="ds-markdown-paragraph"/>
    <w:basedOn w:val="a"/>
    <w:rsid w:val="00AF4B1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27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027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EA170-A047-4B6D-AB92-F9369D47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я</cp:lastModifiedBy>
  <cp:revision>3</cp:revision>
  <cp:lastPrinted>2026-06-04T14:08:00Z</cp:lastPrinted>
  <dcterms:created xsi:type="dcterms:W3CDTF">2026-06-10T10:59:00Z</dcterms:created>
  <dcterms:modified xsi:type="dcterms:W3CDTF">2026-06-10T10:59:00Z</dcterms:modified>
</cp:coreProperties>
</file>