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60" w:rsidRDefault="00992A53">
      <w:pPr>
        <w:ind w:lef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60" w:rsidRDefault="00992A53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B0160" w:rsidRDefault="00992A53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0B0160" w:rsidRDefault="00992A53">
      <w:pPr>
        <w:pBdr>
          <w:bottom w:val="single" w:sz="12" w:space="1" w:color="auto"/>
        </w:pBd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0B0160" w:rsidRDefault="000B0160">
      <w:pPr>
        <w:spacing w:line="240" w:lineRule="auto"/>
        <w:ind w:left="5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0160" w:rsidRDefault="00992A53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B0160" w:rsidRDefault="000B0160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B0160" w:rsidRDefault="000B0160">
      <w:pPr>
        <w:spacing w:line="240" w:lineRule="auto"/>
        <w:ind w:left="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0160" w:rsidRDefault="00992A53">
      <w:pPr>
        <w:spacing w:line="240" w:lineRule="auto"/>
        <w:ind w:left="5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05B02">
        <w:rPr>
          <w:rFonts w:ascii="Times New Roman" w:hAnsi="Times New Roman" w:cs="Times New Roman"/>
          <w:b/>
          <w:sz w:val="28"/>
          <w:szCs w:val="28"/>
        </w:rPr>
        <w:t xml:space="preserve">12 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05B0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</w:t>
      </w:r>
      <w:r w:rsidR="002B4EF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№ </w:t>
      </w:r>
      <w:r w:rsidR="006062EF">
        <w:rPr>
          <w:rFonts w:ascii="Times New Roman" w:hAnsi="Times New Roman" w:cs="Times New Roman"/>
          <w:b/>
          <w:sz w:val="28"/>
          <w:szCs w:val="28"/>
        </w:rPr>
        <w:t>153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B0160" w:rsidRDefault="002B4EFE">
      <w:pPr>
        <w:spacing w:line="240" w:lineRule="auto"/>
        <w:ind w:left="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2A53">
        <w:rPr>
          <w:rFonts w:ascii="Times New Roman" w:hAnsi="Times New Roman" w:cs="Times New Roman"/>
          <w:sz w:val="28"/>
          <w:szCs w:val="28"/>
        </w:rPr>
        <w:t xml:space="preserve">    с. </w:t>
      </w:r>
      <w:proofErr w:type="spellStart"/>
      <w:r w:rsidR="00992A53">
        <w:rPr>
          <w:rFonts w:ascii="Times New Roman" w:hAnsi="Times New Roman" w:cs="Times New Roman"/>
          <w:sz w:val="28"/>
          <w:szCs w:val="28"/>
        </w:rPr>
        <w:t>Тросна</w:t>
      </w:r>
      <w:proofErr w:type="spellEnd"/>
    </w:p>
    <w:p w:rsidR="000B0160" w:rsidRDefault="000B01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B02" w:rsidRDefault="00905B0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администрации</w:t>
      </w:r>
    </w:p>
    <w:p w:rsidR="000B0160" w:rsidRDefault="00905B02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Троснянского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№ 315 от 24 сентября 2025 года «</w:t>
      </w:r>
      <w:r w:rsidR="00992A53">
        <w:rPr>
          <w:rFonts w:ascii="Times New Roman" w:hAnsi="Times New Roman"/>
          <w:b/>
          <w:sz w:val="28"/>
        </w:rPr>
        <w:t xml:space="preserve">О дополнительных мерах социальной поддержки </w:t>
      </w:r>
    </w:p>
    <w:p w:rsidR="000B0160" w:rsidRDefault="00992A5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участников специальной военной операции</w:t>
      </w:r>
    </w:p>
    <w:p w:rsidR="000B0160" w:rsidRDefault="00992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членов их семей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05B02">
        <w:rPr>
          <w:rFonts w:ascii="Times New Roman" w:hAnsi="Times New Roman" w:cs="Times New Roman"/>
          <w:b/>
          <w:sz w:val="28"/>
          <w:szCs w:val="28"/>
        </w:rPr>
        <w:t>»</w:t>
      </w:r>
    </w:p>
    <w:p w:rsidR="000B0160" w:rsidRDefault="000B0160">
      <w:pPr>
        <w:pStyle w:val="aa"/>
      </w:pPr>
    </w:p>
    <w:p w:rsidR="003A6F73" w:rsidRPr="00AA384B" w:rsidRDefault="00AA384B" w:rsidP="00AA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84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целях повышения доступности мер социальной поддержки</w:t>
      </w:r>
      <w:r w:rsidRPr="00AA384B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Pr="00AA384B">
        <w:rPr>
          <w:rFonts w:ascii="Times New Roman" w:hAnsi="Times New Roman" w:cs="Times New Roman"/>
          <w:sz w:val="28"/>
        </w:rPr>
        <w:t>и</w:t>
      </w:r>
      <w:r w:rsidR="00905B02" w:rsidRPr="00AA384B">
        <w:rPr>
          <w:rFonts w:ascii="Times New Roman" w:hAnsi="Times New Roman" w:cs="Times New Roman"/>
          <w:sz w:val="28"/>
        </w:rPr>
        <w:t xml:space="preserve"> исполнения </w:t>
      </w:r>
      <w:proofErr w:type="gramStart"/>
      <w:r w:rsidR="00905B02" w:rsidRPr="00AA384B">
        <w:rPr>
          <w:rFonts w:ascii="Times New Roman" w:hAnsi="Times New Roman" w:cs="Times New Roman"/>
          <w:sz w:val="28"/>
        </w:rPr>
        <w:t>Перечня поручений Министерства обороны Российской Федерации</w:t>
      </w:r>
      <w:proofErr w:type="gramEnd"/>
      <w:r w:rsidR="00905B02" w:rsidRPr="00AA384B">
        <w:rPr>
          <w:rFonts w:ascii="Times New Roman" w:hAnsi="Times New Roman" w:cs="Times New Roman"/>
          <w:sz w:val="28"/>
        </w:rPr>
        <w:t xml:space="preserve"> </w:t>
      </w:r>
      <w:r w:rsidRPr="00AA38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AA384B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AA384B"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</w:p>
    <w:p w:rsidR="00AA384B" w:rsidRPr="00AA384B" w:rsidRDefault="00AA384B" w:rsidP="00AA3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84B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Pr="00AA384B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AA384B">
        <w:rPr>
          <w:rFonts w:ascii="Times New Roman" w:hAnsi="Times New Roman" w:cs="Times New Roman"/>
          <w:sz w:val="28"/>
          <w:szCs w:val="28"/>
        </w:rPr>
        <w:t xml:space="preserve"> района от 24  сентября 2025 года № 315 «О дополнительных мерах социальной поддержки участников специальной военной операции и членов их семей  на территории </w:t>
      </w:r>
      <w:proofErr w:type="spellStart"/>
      <w:r w:rsidRPr="00AA384B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AA384B">
        <w:rPr>
          <w:rFonts w:ascii="Times New Roman" w:hAnsi="Times New Roman" w:cs="Times New Roman"/>
          <w:sz w:val="28"/>
          <w:szCs w:val="28"/>
        </w:rPr>
        <w:t xml:space="preserve"> района» следующие изменения:</w:t>
      </w:r>
    </w:p>
    <w:p w:rsidR="00AA384B" w:rsidRPr="00AA384B" w:rsidRDefault="00AA384B" w:rsidP="00AA3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 w:rsidRPr="00AA38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1.1. Дополнить пунктом 3.1 следующего содержания:</w:t>
      </w:r>
    </w:p>
    <w:p w:rsidR="00AA384B" w:rsidRPr="00AA384B" w:rsidRDefault="00AA384B" w:rsidP="00AA3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84B">
        <w:rPr>
          <w:rFonts w:ascii="Times New Roman" w:hAnsi="Times New Roman" w:cs="Times New Roman"/>
          <w:sz w:val="28"/>
          <w:szCs w:val="28"/>
        </w:rPr>
        <w:t>«3.1. По мерам социальной поддержки, предусмотренным пунктами 1-11 Перечня дополнительных мер социальной поддержки (приложение 1 к настоящему постановлению), решение о предоставлении меры поддержки принимается в течение 5 рабочих дней со дня представления заявителем  полного пакета документов</w:t>
      </w:r>
      <w:proofErr w:type="gramStart"/>
      <w:r w:rsidRPr="00AA384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A384B" w:rsidRPr="00AA384B" w:rsidRDefault="00AA384B" w:rsidP="00AA3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 w:rsidRPr="00AA38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1.2. Дополнить пунктом 3.2 следующего содержания:</w:t>
      </w:r>
    </w:p>
    <w:p w:rsidR="00AA384B" w:rsidRPr="00AA384B" w:rsidRDefault="00AA384B" w:rsidP="00AA3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A38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«3.2. Мера социальной поддержки, предусмотренная пунктом 12 Перечня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A38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дополнительных мер социальной поддержки (приложение 1 к настоящему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A38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постановлению), оказывается в момент обращения при предоставлении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A38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необходимых документов</w:t>
      </w:r>
      <w:proofErr w:type="gramStart"/>
      <w:r w:rsidRPr="00AA38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.».</w:t>
      </w:r>
      <w:proofErr w:type="gramEnd"/>
    </w:p>
    <w:p w:rsidR="000B0160" w:rsidRDefault="003A6F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2A5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  <w:r w:rsidR="00992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данного постановления  возложить на заместителя главы администрации по социальным вопросам </w:t>
      </w:r>
      <w:r w:rsidR="00992A53">
        <w:rPr>
          <w:rStyle w:val="extendedtext-short"/>
          <w:rFonts w:ascii="Times New Roman" w:hAnsi="Times New Roman" w:cs="Times New Roman"/>
          <w:sz w:val="28"/>
          <w:szCs w:val="28"/>
        </w:rPr>
        <w:t>Воробьёва Ю.Н.</w:t>
      </w:r>
    </w:p>
    <w:p w:rsidR="000B0160" w:rsidRDefault="000B0160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0B0160" w:rsidRDefault="00992A53" w:rsidP="002B4EFE">
      <w:pPr>
        <w:spacing w:before="100" w:beforeAutospacing="1" w:after="0" w:line="240" w:lineRule="auto"/>
        <w:ind w:firstLine="709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  <w:r w:rsidR="00095976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                 </w:t>
      </w:r>
      <w:r w:rsidR="00095976">
        <w:rPr>
          <w:rFonts w:ascii="Times New Roman" w:hAnsi="Times New Roman" w:cs="Times New Roman"/>
          <w:b/>
          <w:sz w:val="28"/>
          <w:szCs w:val="28"/>
        </w:rPr>
        <w:t xml:space="preserve">А. В. </w:t>
      </w:r>
      <w:proofErr w:type="spellStart"/>
      <w:r w:rsidR="00095976">
        <w:rPr>
          <w:rFonts w:ascii="Times New Roman" w:hAnsi="Times New Roman" w:cs="Times New Roman"/>
          <w:b/>
          <w:sz w:val="28"/>
          <w:szCs w:val="28"/>
        </w:rPr>
        <w:t>Левковский</w:t>
      </w:r>
      <w:bookmarkStart w:id="0" w:name="_GoBack"/>
      <w:bookmarkEnd w:id="0"/>
      <w:proofErr w:type="spellEnd"/>
    </w:p>
    <w:sectPr w:rsidR="000B0160" w:rsidSect="002B4E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6A" w:rsidRDefault="00A2076A">
      <w:pPr>
        <w:spacing w:line="240" w:lineRule="auto"/>
      </w:pPr>
      <w:r>
        <w:separator/>
      </w:r>
    </w:p>
  </w:endnote>
  <w:endnote w:type="continuationSeparator" w:id="0">
    <w:p w:rsidR="00A2076A" w:rsidRDefault="00A20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6A" w:rsidRDefault="00A2076A">
      <w:pPr>
        <w:spacing w:after="0"/>
      </w:pPr>
      <w:r>
        <w:separator/>
      </w:r>
    </w:p>
  </w:footnote>
  <w:footnote w:type="continuationSeparator" w:id="0">
    <w:p w:rsidR="00A2076A" w:rsidRDefault="00A207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9248C"/>
    <w:multiLevelType w:val="hybridMultilevel"/>
    <w:tmpl w:val="F1DE8052"/>
    <w:lvl w:ilvl="0" w:tplc="64B60E6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0B"/>
    <w:rsid w:val="00010246"/>
    <w:rsid w:val="00012686"/>
    <w:rsid w:val="000363F9"/>
    <w:rsid w:val="000402E4"/>
    <w:rsid w:val="00047F47"/>
    <w:rsid w:val="00095976"/>
    <w:rsid w:val="000B0160"/>
    <w:rsid w:val="000B4B22"/>
    <w:rsid w:val="00105E03"/>
    <w:rsid w:val="0011134D"/>
    <w:rsid w:val="00121223"/>
    <w:rsid w:val="00121EFE"/>
    <w:rsid w:val="00124846"/>
    <w:rsid w:val="00124DC8"/>
    <w:rsid w:val="00143941"/>
    <w:rsid w:val="001665BD"/>
    <w:rsid w:val="002013E2"/>
    <w:rsid w:val="00232CE5"/>
    <w:rsid w:val="002335BE"/>
    <w:rsid w:val="00263CFD"/>
    <w:rsid w:val="002643E2"/>
    <w:rsid w:val="002705C0"/>
    <w:rsid w:val="0027659A"/>
    <w:rsid w:val="00282C8B"/>
    <w:rsid w:val="002A6AA6"/>
    <w:rsid w:val="002B35D6"/>
    <w:rsid w:val="002B4EFE"/>
    <w:rsid w:val="002C4659"/>
    <w:rsid w:val="002E16B0"/>
    <w:rsid w:val="002E3DA3"/>
    <w:rsid w:val="00322EEC"/>
    <w:rsid w:val="00334654"/>
    <w:rsid w:val="00370D36"/>
    <w:rsid w:val="003A6C5F"/>
    <w:rsid w:val="003A6F73"/>
    <w:rsid w:val="003B2F35"/>
    <w:rsid w:val="003D4DE8"/>
    <w:rsid w:val="00415CEE"/>
    <w:rsid w:val="00421B5B"/>
    <w:rsid w:val="00431073"/>
    <w:rsid w:val="004840C1"/>
    <w:rsid w:val="00493E4A"/>
    <w:rsid w:val="004A5E84"/>
    <w:rsid w:val="004B7CD2"/>
    <w:rsid w:val="004D1334"/>
    <w:rsid w:val="004E31C4"/>
    <w:rsid w:val="004F0D04"/>
    <w:rsid w:val="004F2699"/>
    <w:rsid w:val="004F4D94"/>
    <w:rsid w:val="0053013E"/>
    <w:rsid w:val="0053313E"/>
    <w:rsid w:val="00536867"/>
    <w:rsid w:val="00561F36"/>
    <w:rsid w:val="00566018"/>
    <w:rsid w:val="00596C20"/>
    <w:rsid w:val="005A38F5"/>
    <w:rsid w:val="005D78DE"/>
    <w:rsid w:val="005F060A"/>
    <w:rsid w:val="005F53DD"/>
    <w:rsid w:val="005F5659"/>
    <w:rsid w:val="006062EF"/>
    <w:rsid w:val="00621668"/>
    <w:rsid w:val="00642E19"/>
    <w:rsid w:val="006A5230"/>
    <w:rsid w:val="006C218F"/>
    <w:rsid w:val="006E3A08"/>
    <w:rsid w:val="006F4008"/>
    <w:rsid w:val="006F4E27"/>
    <w:rsid w:val="006F7C6D"/>
    <w:rsid w:val="007062E3"/>
    <w:rsid w:val="007221FC"/>
    <w:rsid w:val="007461BC"/>
    <w:rsid w:val="0074667B"/>
    <w:rsid w:val="00757495"/>
    <w:rsid w:val="007A4F51"/>
    <w:rsid w:val="007C4939"/>
    <w:rsid w:val="007C737B"/>
    <w:rsid w:val="007F4203"/>
    <w:rsid w:val="00847957"/>
    <w:rsid w:val="0086320F"/>
    <w:rsid w:val="0086350A"/>
    <w:rsid w:val="00867EF7"/>
    <w:rsid w:val="00885D09"/>
    <w:rsid w:val="00897526"/>
    <w:rsid w:val="008B0237"/>
    <w:rsid w:val="00905B02"/>
    <w:rsid w:val="00913FFC"/>
    <w:rsid w:val="00945C47"/>
    <w:rsid w:val="009840BC"/>
    <w:rsid w:val="009918FA"/>
    <w:rsid w:val="00992A53"/>
    <w:rsid w:val="009B4483"/>
    <w:rsid w:val="009B6C69"/>
    <w:rsid w:val="009C3B15"/>
    <w:rsid w:val="00A2076A"/>
    <w:rsid w:val="00A52A2B"/>
    <w:rsid w:val="00A5728D"/>
    <w:rsid w:val="00AA1D3A"/>
    <w:rsid w:val="00AA384B"/>
    <w:rsid w:val="00B079FC"/>
    <w:rsid w:val="00B2355D"/>
    <w:rsid w:val="00B254DB"/>
    <w:rsid w:val="00B82B8A"/>
    <w:rsid w:val="00B84E09"/>
    <w:rsid w:val="00BA38D7"/>
    <w:rsid w:val="00BC3B45"/>
    <w:rsid w:val="00BF39CB"/>
    <w:rsid w:val="00BF67DE"/>
    <w:rsid w:val="00C24B8F"/>
    <w:rsid w:val="00C34420"/>
    <w:rsid w:val="00C37835"/>
    <w:rsid w:val="00C4504B"/>
    <w:rsid w:val="00C717E7"/>
    <w:rsid w:val="00C93E9E"/>
    <w:rsid w:val="00C9457A"/>
    <w:rsid w:val="00CD0DDD"/>
    <w:rsid w:val="00D61D37"/>
    <w:rsid w:val="00DB3A0E"/>
    <w:rsid w:val="00E634C5"/>
    <w:rsid w:val="00E643D5"/>
    <w:rsid w:val="00E7343A"/>
    <w:rsid w:val="00E80F12"/>
    <w:rsid w:val="00E93F9F"/>
    <w:rsid w:val="00E96F16"/>
    <w:rsid w:val="00EC0E0B"/>
    <w:rsid w:val="00EC4DD8"/>
    <w:rsid w:val="00EC72F5"/>
    <w:rsid w:val="00EE1784"/>
    <w:rsid w:val="00EE4CF2"/>
    <w:rsid w:val="00EF13E5"/>
    <w:rsid w:val="00F06BE0"/>
    <w:rsid w:val="00F47202"/>
    <w:rsid w:val="00F567A4"/>
    <w:rsid w:val="00FA6274"/>
    <w:rsid w:val="05EF54B6"/>
    <w:rsid w:val="2DF62F11"/>
    <w:rsid w:val="4926052F"/>
    <w:rsid w:val="4F664B05"/>
    <w:rsid w:val="7A3E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arkedcontent">
    <w:name w:val="markedcontent"/>
    <w:basedOn w:val="a0"/>
    <w:qFormat/>
  </w:style>
  <w:style w:type="character" w:customStyle="1" w:styleId="channel-titlelastword-2v">
    <w:name w:val="channel-title__lastword-2v"/>
    <w:basedOn w:val="a0"/>
    <w:qFormat/>
  </w:style>
  <w:style w:type="character" w:customStyle="1" w:styleId="zen-ui-rich-texttext">
    <w:name w:val="zen-ui-rich-text__text"/>
    <w:basedOn w:val="a0"/>
    <w:qFormat/>
  </w:style>
  <w:style w:type="character" w:customStyle="1" w:styleId="extendedtext-short">
    <w:name w:val="extendedtext-short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Pr>
      <w:rFonts w:eastAsia="Times New Roman"/>
      <w:color w:val="000000"/>
      <w:sz w:val="28"/>
    </w:rPr>
  </w:style>
  <w:style w:type="character" w:customStyle="1" w:styleId="ab">
    <w:name w:val="Без интервала Знак"/>
    <w:link w:val="aa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3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384B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arkedcontent">
    <w:name w:val="markedcontent"/>
    <w:basedOn w:val="a0"/>
    <w:qFormat/>
  </w:style>
  <w:style w:type="character" w:customStyle="1" w:styleId="channel-titlelastword-2v">
    <w:name w:val="channel-title__lastword-2v"/>
    <w:basedOn w:val="a0"/>
    <w:qFormat/>
  </w:style>
  <w:style w:type="character" w:customStyle="1" w:styleId="zen-ui-rich-texttext">
    <w:name w:val="zen-ui-rich-text__text"/>
    <w:basedOn w:val="a0"/>
    <w:qFormat/>
  </w:style>
  <w:style w:type="character" w:customStyle="1" w:styleId="extendedtext-short">
    <w:name w:val="extendedtext-short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Pr>
      <w:rFonts w:eastAsia="Times New Roman"/>
      <w:color w:val="000000"/>
      <w:sz w:val="28"/>
    </w:rPr>
  </w:style>
  <w:style w:type="character" w:customStyle="1" w:styleId="ab">
    <w:name w:val="Без интервала Знак"/>
    <w:link w:val="aa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3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384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7BDDC-0205-47AF-9AD7-BE77E985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14</cp:lastModifiedBy>
  <cp:revision>4</cp:revision>
  <cp:lastPrinted>2026-05-13T12:49:00Z</cp:lastPrinted>
  <dcterms:created xsi:type="dcterms:W3CDTF">2026-05-13T12:59:00Z</dcterms:created>
  <dcterms:modified xsi:type="dcterms:W3CDTF">2026-05-13T13:05:00Z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EEC4BBB8B89C4DB9A1CCB45B2E014ABB_13</vt:lpwstr>
  </property>
</Properties>
</file>