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D3" w:rsidRPr="00766791" w:rsidRDefault="00A76CD3" w:rsidP="00A76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79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CE81A8A" wp14:editId="3F4EE81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D3" w:rsidRPr="00766791" w:rsidRDefault="00A76CD3" w:rsidP="00A76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79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76CD3" w:rsidRPr="00766791" w:rsidRDefault="00A76CD3" w:rsidP="00A76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791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A76CD3" w:rsidRPr="00766791" w:rsidRDefault="00A76CD3" w:rsidP="00A76C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791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A76CD3" w:rsidRPr="00766791" w:rsidRDefault="00A76CD3" w:rsidP="00A76C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6CD3" w:rsidRPr="00766791" w:rsidRDefault="00A76CD3" w:rsidP="00A76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79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A1EBA" w:rsidRPr="00766791" w:rsidRDefault="001E0438" w:rsidP="002A1E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04 февраля</w:t>
      </w:r>
      <w:r w:rsidR="00561B09">
        <w:rPr>
          <w:rFonts w:ascii="Times New Roman" w:eastAsia="Times New Roman" w:hAnsi="Times New Roman" w:cs="Times New Roman"/>
          <w:b/>
          <w:sz w:val="28"/>
          <w:szCs w:val="28"/>
        </w:rPr>
        <w:t xml:space="preserve"> 2026</w:t>
      </w:r>
      <w:r w:rsidR="002A1EBA" w:rsidRPr="00766791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28</w:t>
      </w:r>
    </w:p>
    <w:p w:rsidR="00766791" w:rsidRDefault="00766791" w:rsidP="00766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79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13C7A">
        <w:rPr>
          <w:rFonts w:ascii="Times New Roman" w:eastAsia="Times New Roman" w:hAnsi="Times New Roman" w:cs="Times New Roman"/>
          <w:b/>
          <w:sz w:val="28"/>
          <w:szCs w:val="28"/>
        </w:rPr>
        <w:t>б утверждении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еречня муниципальных услуг</w:t>
      </w:r>
    </w:p>
    <w:p w:rsidR="00766791" w:rsidRDefault="00766791" w:rsidP="00766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6270E4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70E4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базе многофункционального центра предоставления государственных и муниципальных услуг</w:t>
      </w:r>
      <w:r w:rsidR="006270E4">
        <w:rPr>
          <w:rFonts w:ascii="Times New Roman" w:eastAsia="Times New Roman" w:hAnsi="Times New Roman" w:cs="Times New Roman"/>
          <w:b/>
          <w:sz w:val="28"/>
          <w:szCs w:val="28"/>
        </w:rPr>
        <w:t xml:space="preserve"> (МФЦ)</w:t>
      </w:r>
    </w:p>
    <w:p w:rsidR="00766791" w:rsidRDefault="00766791" w:rsidP="008F0F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66791" w:rsidRPr="00766791" w:rsidRDefault="00766791" w:rsidP="0076679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7667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6270E4">
        <w:rPr>
          <w:rFonts w:ascii="Times New Roman" w:eastAsia="Times New Roman" w:hAnsi="Times New Roman" w:cs="Times New Roman"/>
          <w:sz w:val="28"/>
          <w:szCs w:val="28"/>
        </w:rPr>
        <w:t xml:space="preserve"> от 27.07.2010 №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 210-ФЗ "Об организации представления государственных и муниципальных услуг", </w:t>
      </w:r>
      <w:hyperlink r:id="rId8">
        <w:r w:rsidRPr="007667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27.09.2011 </w:t>
      </w:r>
      <w:r w:rsidR="006270E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 797 </w:t>
      </w:r>
      <w:proofErr w:type="gramStart"/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"О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и </w:t>
      </w:r>
      <w:r w:rsidR="006270E4">
        <w:rPr>
          <w:rFonts w:ascii="Times New Roman" w:eastAsia="Times New Roman" w:hAnsi="Times New Roman" w:cs="Times New Roman"/>
          <w:sz w:val="28"/>
          <w:szCs w:val="28"/>
        </w:rPr>
        <w:t>в соответствии с планом – графиком организации предоставления государственных и муниципальных услуг в Орловской области от 21 декабря 2012 года № 513-р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 района постановляет:</w:t>
      </w:r>
      <w:proofErr w:type="gramEnd"/>
    </w:p>
    <w:p w:rsidR="00766791" w:rsidRDefault="00766791" w:rsidP="0076679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hyperlink w:anchor="P35">
        <w:r w:rsidRPr="007667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6270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 администрации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 w:rsidR="006270E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70E4">
        <w:rPr>
          <w:rFonts w:ascii="Times New Roman" w:eastAsia="Times New Roman" w:hAnsi="Times New Roman" w:cs="Times New Roman"/>
          <w:sz w:val="28"/>
          <w:szCs w:val="28"/>
        </w:rPr>
        <w:t>подлежащих предоставлению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 на базе </w:t>
      </w:r>
      <w:r w:rsidR="006270E4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:rsidR="006270E4" w:rsidRPr="00766791" w:rsidRDefault="006270E4" w:rsidP="0076679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№ </w:t>
      </w:r>
      <w:r w:rsidR="00561B09">
        <w:rPr>
          <w:rFonts w:ascii="Times New Roman" w:eastAsia="Times New Roman" w:hAnsi="Times New Roman" w:cs="Times New Roman"/>
          <w:sz w:val="28"/>
          <w:szCs w:val="28"/>
        </w:rPr>
        <w:t>517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61B09">
        <w:rPr>
          <w:rFonts w:ascii="Times New Roman" w:eastAsia="Times New Roman" w:hAnsi="Times New Roman" w:cs="Times New Roman"/>
          <w:sz w:val="28"/>
          <w:szCs w:val="28"/>
        </w:rPr>
        <w:t>16.12.2025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«</w:t>
      </w:r>
      <w:r w:rsidR="006F37AC">
        <w:rPr>
          <w:rFonts w:ascii="Times New Roman" w:eastAsia="Times New Roman" w:hAnsi="Times New Roman" w:cs="Times New Roman"/>
          <w:sz w:val="28"/>
          <w:szCs w:val="28"/>
        </w:rPr>
        <w:t>Об утверждении Перечня</w:t>
      </w:r>
      <w:r w:rsidR="00720B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 </w:t>
      </w:r>
      <w:r w:rsidR="006F37AC">
        <w:rPr>
          <w:rFonts w:ascii="Times New Roman" w:eastAsia="Times New Roman" w:hAnsi="Times New Roman" w:cs="Times New Roman"/>
          <w:sz w:val="28"/>
          <w:szCs w:val="28"/>
        </w:rPr>
        <w:t>для предоставления на базе МФЦ»</w:t>
      </w:r>
    </w:p>
    <w:bookmarkEnd w:id="0"/>
    <w:p w:rsidR="008F0FB9" w:rsidRPr="008F0FB9" w:rsidRDefault="006F37AC" w:rsidP="0076679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7AC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DC6B9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C6B98" w:rsidRPr="00DC6B98">
        <w:rPr>
          <w:rFonts w:ascii="Times New Roman" w:eastAsia="Times New Roman" w:hAnsi="Times New Roman" w:cs="Times New Roman"/>
          <w:sz w:val="28"/>
          <w:szCs w:val="28"/>
        </w:rPr>
        <w:t>азместить</w:t>
      </w:r>
      <w:proofErr w:type="gramEnd"/>
      <w:r w:rsidR="00042CC1" w:rsidRPr="00042CC1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в сети Интернет</w:t>
      </w:r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F0FB9" w:rsidRPr="008F0FB9" w:rsidRDefault="006F37AC" w:rsidP="007667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</w:t>
      </w:r>
      <w:r w:rsidR="00651ABA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</w:t>
      </w:r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возложить на заместителя главы администрации </w:t>
      </w:r>
      <w:proofErr w:type="spellStart"/>
      <w:r w:rsidR="008F0FB9" w:rsidRPr="008F0FB9">
        <w:rPr>
          <w:rFonts w:ascii="Times New Roman" w:eastAsia="Arial" w:hAnsi="Times New Roman" w:cs="Times New Roman"/>
          <w:sz w:val="28"/>
          <w:szCs w:val="28"/>
          <w:lang w:eastAsia="en-US"/>
        </w:rPr>
        <w:t>Троснянского</w:t>
      </w:r>
      <w:proofErr w:type="spellEnd"/>
      <w:r w:rsidR="008F0FB9" w:rsidRPr="008F0FB9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>района по социальным вопросам.</w:t>
      </w:r>
    </w:p>
    <w:p w:rsidR="006F37AC" w:rsidRDefault="006F37AC" w:rsidP="008F0FB9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F37AC" w:rsidRDefault="006F37AC" w:rsidP="008F0FB9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F0FB9" w:rsidRPr="008F0FB9" w:rsidRDefault="008F0FB9" w:rsidP="008F0FB9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F0FB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 район</w:t>
      </w:r>
      <w:r w:rsidR="00651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Pr="008F0FB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А.В. </w:t>
      </w:r>
      <w:proofErr w:type="spellStart"/>
      <w:r w:rsidRPr="008F0FB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Левковский</w:t>
      </w:r>
      <w:proofErr w:type="spellEnd"/>
    </w:p>
    <w:p w:rsidR="006F37AC" w:rsidRDefault="006F37AC" w:rsidP="0076679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F37AC" w:rsidRDefault="006F37AC" w:rsidP="0076679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66791" w:rsidRPr="006F37AC" w:rsidRDefault="00766791" w:rsidP="0076679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F37A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766791" w:rsidRPr="006F37AC" w:rsidRDefault="00766791" w:rsidP="007667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7AC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766791" w:rsidRPr="006F37AC" w:rsidRDefault="00513C7A" w:rsidP="007667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7A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66791" w:rsidRPr="006F37A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6F37AC">
        <w:rPr>
          <w:rFonts w:ascii="Times New Roman" w:eastAsia="Times New Roman" w:hAnsi="Times New Roman" w:cs="Times New Roman"/>
          <w:sz w:val="24"/>
          <w:szCs w:val="24"/>
        </w:rPr>
        <w:t>Троснянского</w:t>
      </w:r>
      <w:proofErr w:type="spellEnd"/>
      <w:r w:rsidR="00766791" w:rsidRPr="006F37AC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766791" w:rsidRPr="006F37AC" w:rsidRDefault="00766791" w:rsidP="007667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7A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61B09">
        <w:rPr>
          <w:rFonts w:ascii="Times New Roman" w:eastAsia="Times New Roman" w:hAnsi="Times New Roman" w:cs="Times New Roman"/>
          <w:sz w:val="24"/>
          <w:szCs w:val="24"/>
        </w:rPr>
        <w:t>____________ 2026</w:t>
      </w:r>
      <w:r w:rsidRPr="006F37A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513C7A" w:rsidRPr="006F37A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D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B09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766791" w:rsidRPr="00766791" w:rsidRDefault="00766791" w:rsidP="007667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791" w:rsidRDefault="00766791" w:rsidP="007667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35"/>
      <w:bookmarkEnd w:id="1"/>
      <w:r w:rsidRPr="00766791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513C7A" w:rsidRDefault="00513C7A" w:rsidP="00513C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услуг, предоставляемых администрацией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6F37AC">
        <w:rPr>
          <w:rFonts w:ascii="Times New Roman" w:eastAsia="Times New Roman" w:hAnsi="Times New Roman" w:cs="Times New Roman"/>
          <w:b/>
          <w:sz w:val="28"/>
          <w:szCs w:val="28"/>
        </w:rPr>
        <w:t>для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базе многофункционального центра предоставления государственных и муниципальных услуг</w:t>
      </w:r>
      <w:r w:rsidR="006F37AC">
        <w:rPr>
          <w:rFonts w:ascii="Times New Roman" w:eastAsia="Times New Roman" w:hAnsi="Times New Roman" w:cs="Times New Roman"/>
          <w:b/>
          <w:sz w:val="28"/>
          <w:szCs w:val="28"/>
        </w:rPr>
        <w:t xml:space="preserve"> (МФЦ)</w:t>
      </w:r>
    </w:p>
    <w:p w:rsidR="00513C7A" w:rsidRPr="00766791" w:rsidRDefault="00513C7A" w:rsidP="007667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8391"/>
      </w:tblGrid>
      <w:tr w:rsidR="00766791" w:rsidRPr="00766791" w:rsidTr="003950B6">
        <w:tc>
          <w:tcPr>
            <w:tcW w:w="660" w:type="dxa"/>
          </w:tcPr>
          <w:p w:rsidR="00766791" w:rsidRPr="00766791" w:rsidRDefault="00766791" w:rsidP="00766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391" w:type="dxa"/>
          </w:tcPr>
          <w:p w:rsidR="00766791" w:rsidRPr="00766791" w:rsidRDefault="00766791" w:rsidP="00766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E46E9C" w:rsidP="00395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91" w:type="dxa"/>
          </w:tcPr>
          <w:p w:rsidR="00E46E9C" w:rsidRPr="00766791" w:rsidRDefault="00E46E9C" w:rsidP="007667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E46E9C" w:rsidP="00395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91" w:type="dxa"/>
          </w:tcPr>
          <w:p w:rsidR="00E46E9C" w:rsidRPr="00766791" w:rsidRDefault="006F37AC" w:rsidP="006F3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="00E46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приватизации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E46E9C">
              <w:rPr>
                <w:rFonts w:ascii="Times New Roman" w:eastAsia="Times New Roman" w:hAnsi="Times New Roman" w:cs="Times New Roman"/>
                <w:sz w:val="28"/>
                <w:szCs w:val="28"/>
              </w:rPr>
              <w:t>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ищного фонда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Троснянского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Орловской области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E46E9C" w:rsidP="00395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91" w:type="dxa"/>
          </w:tcPr>
          <w:p w:rsidR="00E46E9C" w:rsidRPr="00766791" w:rsidRDefault="00E46E9C" w:rsidP="006F3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выдача разрешения на строительство, реконструкцию объектов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малоэтажного жилищного строительства</w:t>
            </w:r>
            <w:r w:rsidR="006F37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на ввод объектов малоэтажного </w:t>
            </w: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жилищного строительства</w:t>
            </w:r>
            <w:r w:rsidR="006F37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эксплуатацию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E46E9C" w:rsidP="00395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91" w:type="dxa"/>
          </w:tcPr>
          <w:p w:rsidR="00E46E9C" w:rsidRPr="00766791" w:rsidRDefault="00E46E9C" w:rsidP="007667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документов, а также выдача решений о переводе или отказе в переводе жилого помещения в нежилое или нежилого помещения в жилое помещение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E46E9C" w:rsidP="00395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91" w:type="dxa"/>
          </w:tcPr>
          <w:p w:rsidR="00E46E9C" w:rsidRPr="00766791" w:rsidRDefault="00E46E9C" w:rsidP="007667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выдача документов о согласии переустройства и (или) перепланировки жилого помещения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E46E9C" w:rsidP="00395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91" w:type="dxa"/>
          </w:tcPr>
          <w:p w:rsidR="00E46E9C" w:rsidRPr="00766791" w:rsidRDefault="00E46E9C" w:rsidP="007667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архивных справок</w:t>
            </w:r>
          </w:p>
        </w:tc>
      </w:tr>
      <w:tr w:rsidR="006F37AC" w:rsidRPr="00766791" w:rsidTr="003950B6">
        <w:tc>
          <w:tcPr>
            <w:tcW w:w="660" w:type="dxa"/>
          </w:tcPr>
          <w:p w:rsidR="006F37AC" w:rsidRPr="00766791" w:rsidRDefault="006F37AC" w:rsidP="00395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91" w:type="dxa"/>
          </w:tcPr>
          <w:p w:rsidR="006F37AC" w:rsidRDefault="006F37AC" w:rsidP="006F3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Выдача градостроительных планов земельных участков при осуществлении </w:t>
            </w: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малоэтажного жилищного 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(или) индивидуального </w:t>
            </w: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жилищного строительства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6F37AC" w:rsidP="007667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E46E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91" w:type="dxa"/>
          </w:tcPr>
          <w:p w:rsidR="00E46E9C" w:rsidRPr="00766791" w:rsidRDefault="00E46E9C" w:rsidP="007D1B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земельных участков, находящихся в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Троснянского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района, а также земельных участков, государственная собственность на которые не разграничена, отдельным категориям граждан в собственность бесплатно</w:t>
            </w:r>
          </w:p>
        </w:tc>
      </w:tr>
      <w:tr w:rsidR="00561B09" w:rsidTr="00561B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9" w:rsidRPr="00561B09" w:rsidRDefault="00561B09" w:rsidP="00561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B09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09" w:rsidRPr="00561B09" w:rsidRDefault="00561B09" w:rsidP="00561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B0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мер поддержки участникам специальной военной операции по обеспечению сохранности транспортных средств на безвозмездной основе</w:t>
            </w:r>
          </w:p>
        </w:tc>
      </w:tr>
    </w:tbl>
    <w:p w:rsidR="00766791" w:rsidRPr="00766791" w:rsidRDefault="00766791" w:rsidP="007667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FB9" w:rsidRPr="008F0FB9" w:rsidRDefault="008F0FB9" w:rsidP="008F0FB9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2CC1" w:rsidRDefault="00042CC1" w:rsidP="008F0FB9">
      <w:pPr>
        <w:widowControl w:val="0"/>
        <w:autoSpaceDE w:val="0"/>
        <w:autoSpaceDN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821BA" w:rsidRPr="00444DB1" w:rsidRDefault="00D821BA" w:rsidP="00E46E9C">
      <w:pPr>
        <w:rPr>
          <w:rFonts w:ascii="Times New Roman" w:hAnsi="Times New Roman" w:cs="Times New Roman"/>
          <w:sz w:val="24"/>
          <w:szCs w:val="24"/>
        </w:rPr>
      </w:pPr>
    </w:p>
    <w:sectPr w:rsidR="00D821BA" w:rsidRPr="00444DB1" w:rsidSect="00E46E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D3"/>
    <w:rsid w:val="00042CC1"/>
    <w:rsid w:val="00080169"/>
    <w:rsid w:val="00101117"/>
    <w:rsid w:val="0014758F"/>
    <w:rsid w:val="001B2C4F"/>
    <w:rsid w:val="001C52C5"/>
    <w:rsid w:val="001E0438"/>
    <w:rsid w:val="0022275D"/>
    <w:rsid w:val="00260B5E"/>
    <w:rsid w:val="002A1EBA"/>
    <w:rsid w:val="002F449B"/>
    <w:rsid w:val="00311437"/>
    <w:rsid w:val="00316E66"/>
    <w:rsid w:val="003554CB"/>
    <w:rsid w:val="00425F2B"/>
    <w:rsid w:val="00444DB1"/>
    <w:rsid w:val="004D790B"/>
    <w:rsid w:val="00513C7A"/>
    <w:rsid w:val="00543FEC"/>
    <w:rsid w:val="00561B09"/>
    <w:rsid w:val="005B26EF"/>
    <w:rsid w:val="00602D5C"/>
    <w:rsid w:val="006270E4"/>
    <w:rsid w:val="00651ABA"/>
    <w:rsid w:val="0066001D"/>
    <w:rsid w:val="006A2B54"/>
    <w:rsid w:val="006B4F9F"/>
    <w:rsid w:val="006E1304"/>
    <w:rsid w:val="006F37AC"/>
    <w:rsid w:val="00720BBA"/>
    <w:rsid w:val="00766791"/>
    <w:rsid w:val="007D1B22"/>
    <w:rsid w:val="007D2B7D"/>
    <w:rsid w:val="00804DB8"/>
    <w:rsid w:val="008173A2"/>
    <w:rsid w:val="008E706A"/>
    <w:rsid w:val="008F0FB9"/>
    <w:rsid w:val="00920572"/>
    <w:rsid w:val="00932556"/>
    <w:rsid w:val="00934024"/>
    <w:rsid w:val="00963B2D"/>
    <w:rsid w:val="009B44B1"/>
    <w:rsid w:val="009D1E3F"/>
    <w:rsid w:val="009E3810"/>
    <w:rsid w:val="009F08E6"/>
    <w:rsid w:val="00A53007"/>
    <w:rsid w:val="00A610F9"/>
    <w:rsid w:val="00A76CD3"/>
    <w:rsid w:val="00B03326"/>
    <w:rsid w:val="00B246DB"/>
    <w:rsid w:val="00BA01E5"/>
    <w:rsid w:val="00C776D5"/>
    <w:rsid w:val="00C806F4"/>
    <w:rsid w:val="00CB010E"/>
    <w:rsid w:val="00CB53FE"/>
    <w:rsid w:val="00CF7F44"/>
    <w:rsid w:val="00D37398"/>
    <w:rsid w:val="00D821BA"/>
    <w:rsid w:val="00D821F0"/>
    <w:rsid w:val="00DB5FC0"/>
    <w:rsid w:val="00DC6B98"/>
    <w:rsid w:val="00E3219C"/>
    <w:rsid w:val="00E35B71"/>
    <w:rsid w:val="00E46E9C"/>
    <w:rsid w:val="00EC505C"/>
    <w:rsid w:val="00EE7A6F"/>
    <w:rsid w:val="00F80C02"/>
    <w:rsid w:val="00F925B3"/>
    <w:rsid w:val="00F92EB2"/>
    <w:rsid w:val="00F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A76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76C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6C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CD3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7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A76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76C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6C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CD3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7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2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133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2767-3CF7-4894-A312-5C4916E8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14</cp:lastModifiedBy>
  <cp:revision>3</cp:revision>
  <cp:lastPrinted>2025-12-17T07:34:00Z</cp:lastPrinted>
  <dcterms:created xsi:type="dcterms:W3CDTF">2026-02-06T09:47:00Z</dcterms:created>
  <dcterms:modified xsi:type="dcterms:W3CDTF">2026-02-06T14:04:00Z</dcterms:modified>
</cp:coreProperties>
</file>