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D" w:rsidRDefault="009C63B8" w:rsidP="00A42A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01736C" w:rsidRDefault="0001736C" w:rsidP="00721E3E">
      <w:pPr>
        <w:ind w:right="55"/>
        <w:rPr>
          <w:b/>
          <w:sz w:val="28"/>
          <w:szCs w:val="28"/>
        </w:rPr>
      </w:pPr>
      <w:r w:rsidRPr="0001736C">
        <w:rPr>
          <w:b/>
          <w:sz w:val="28"/>
          <w:szCs w:val="28"/>
        </w:rPr>
        <w:t>от 26 ноября</w:t>
      </w:r>
      <w:r w:rsidR="00721E3E" w:rsidRPr="0001736C">
        <w:rPr>
          <w:b/>
          <w:sz w:val="28"/>
          <w:szCs w:val="28"/>
        </w:rPr>
        <w:t xml:space="preserve">  20</w:t>
      </w:r>
      <w:r w:rsidRPr="0001736C">
        <w:rPr>
          <w:b/>
          <w:sz w:val="28"/>
          <w:szCs w:val="28"/>
        </w:rPr>
        <w:t>25</w:t>
      </w:r>
      <w:r w:rsidR="00721E3E" w:rsidRPr="0001736C">
        <w:rPr>
          <w:b/>
          <w:sz w:val="28"/>
          <w:szCs w:val="28"/>
        </w:rPr>
        <w:t xml:space="preserve"> г.                                                                    </w:t>
      </w:r>
      <w:r w:rsidR="00D225F9" w:rsidRPr="0001736C">
        <w:rPr>
          <w:b/>
          <w:sz w:val="28"/>
          <w:szCs w:val="28"/>
        </w:rPr>
        <w:t xml:space="preserve">                      </w:t>
      </w:r>
      <w:r w:rsidR="00721E3E" w:rsidRPr="0001736C">
        <w:rPr>
          <w:b/>
          <w:sz w:val="28"/>
          <w:szCs w:val="28"/>
        </w:rPr>
        <w:t xml:space="preserve"> № </w:t>
      </w:r>
      <w:r w:rsidRPr="0001736C">
        <w:rPr>
          <w:b/>
          <w:sz w:val="28"/>
          <w:szCs w:val="28"/>
        </w:rPr>
        <w:t>220</w:t>
      </w:r>
    </w:p>
    <w:p w:rsidR="00721E3E" w:rsidRPr="00CC0137" w:rsidRDefault="00721E3E" w:rsidP="00721E3E">
      <w:r w:rsidRPr="00CC0137">
        <w:t xml:space="preserve">        </w:t>
      </w:r>
      <w:r w:rsidR="002B0355">
        <w:t xml:space="preserve">  </w:t>
      </w:r>
      <w:r w:rsidRPr="00CC0137">
        <w:t xml:space="preserve">     с.</w:t>
      </w:r>
      <w:r w:rsidR="002B0355">
        <w:t xml:space="preserve"> </w:t>
      </w:r>
      <w:r w:rsidRPr="00CC0137">
        <w:t>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/>
      </w:tblPr>
      <w:tblGrid>
        <w:gridCol w:w="5670"/>
      </w:tblGrid>
      <w:tr w:rsidR="003B67B8" w:rsidTr="003B67B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70" w:type="dxa"/>
          </w:tcPr>
          <w:p w:rsidR="003B67B8" w:rsidRDefault="00655611" w:rsidP="002B0355">
            <w:pPr>
              <w:spacing w:line="260" w:lineRule="exact"/>
              <w:ind w:left="142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 xml:space="preserve">О признании утратившим силу </w:t>
            </w:r>
            <w:r>
              <w:rPr>
                <w:b/>
                <w:sz w:val="28"/>
                <w:szCs w:val="28"/>
              </w:rPr>
              <w:t>постановления Троснянского районного</w:t>
            </w:r>
            <w:r w:rsidRPr="00655611">
              <w:rPr>
                <w:b/>
                <w:sz w:val="28"/>
                <w:szCs w:val="28"/>
              </w:rPr>
              <w:t xml:space="preserve"> Совета </w:t>
            </w:r>
            <w:r w:rsidR="00B36641">
              <w:rPr>
                <w:b/>
                <w:sz w:val="28"/>
                <w:szCs w:val="28"/>
              </w:rPr>
              <w:t xml:space="preserve">народных </w:t>
            </w:r>
            <w:r w:rsidRPr="00655611">
              <w:rPr>
                <w:b/>
                <w:sz w:val="28"/>
                <w:szCs w:val="28"/>
              </w:rPr>
              <w:t xml:space="preserve">депутатов </w:t>
            </w:r>
            <w:r>
              <w:rPr>
                <w:b/>
                <w:sz w:val="28"/>
                <w:szCs w:val="28"/>
              </w:rPr>
              <w:t>от 2</w:t>
            </w:r>
            <w:r w:rsidR="00FF1D6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F1D67">
              <w:rPr>
                <w:b/>
                <w:sz w:val="28"/>
                <w:szCs w:val="28"/>
              </w:rPr>
              <w:t xml:space="preserve">ноября  </w:t>
            </w:r>
            <w:r>
              <w:rPr>
                <w:b/>
                <w:sz w:val="28"/>
                <w:szCs w:val="28"/>
              </w:rPr>
              <w:t>200</w:t>
            </w:r>
            <w:r w:rsidR="00FF1D67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года </w:t>
            </w:r>
            <w:r w:rsidR="00FF1D67">
              <w:rPr>
                <w:b/>
                <w:sz w:val="28"/>
                <w:szCs w:val="28"/>
              </w:rPr>
              <w:t>№</w:t>
            </w:r>
            <w:r w:rsidR="006174D0">
              <w:rPr>
                <w:b/>
                <w:sz w:val="28"/>
                <w:szCs w:val="28"/>
              </w:rPr>
              <w:t xml:space="preserve"> </w:t>
            </w:r>
            <w:r w:rsidR="00FF1D67">
              <w:rPr>
                <w:b/>
                <w:sz w:val="28"/>
                <w:szCs w:val="28"/>
              </w:rPr>
              <w:t xml:space="preserve">170  </w:t>
            </w:r>
            <w:r>
              <w:rPr>
                <w:b/>
                <w:sz w:val="28"/>
                <w:szCs w:val="28"/>
              </w:rPr>
              <w:t>«О</w:t>
            </w:r>
            <w:r w:rsidR="00FF1D67">
              <w:rPr>
                <w:b/>
                <w:sz w:val="28"/>
                <w:szCs w:val="28"/>
              </w:rPr>
              <w:t xml:space="preserve"> системе налогообложения в виде единого налога на в</w:t>
            </w:r>
            <w:r w:rsidR="002B2289">
              <w:rPr>
                <w:b/>
                <w:sz w:val="28"/>
                <w:szCs w:val="28"/>
              </w:rPr>
              <w:t>м</w:t>
            </w:r>
            <w:r w:rsidR="00FF1D67">
              <w:rPr>
                <w:b/>
                <w:sz w:val="28"/>
                <w:szCs w:val="28"/>
              </w:rPr>
              <w:t>ен</w:t>
            </w:r>
            <w:r w:rsidR="002B2289">
              <w:rPr>
                <w:b/>
                <w:sz w:val="28"/>
                <w:szCs w:val="28"/>
              </w:rPr>
              <w:t>е</w:t>
            </w:r>
            <w:r w:rsidR="00FF1D67">
              <w:rPr>
                <w:b/>
                <w:sz w:val="28"/>
                <w:szCs w:val="28"/>
              </w:rPr>
              <w:t>н</w:t>
            </w:r>
            <w:r w:rsidR="002B2289">
              <w:rPr>
                <w:b/>
                <w:sz w:val="28"/>
                <w:szCs w:val="28"/>
              </w:rPr>
              <w:t>н</w:t>
            </w:r>
            <w:r w:rsidR="00FF1D67">
              <w:rPr>
                <w:b/>
                <w:sz w:val="28"/>
                <w:szCs w:val="28"/>
              </w:rPr>
              <w:t xml:space="preserve">ый доход для отдельных видов деятельности» </w:t>
            </w:r>
            <w:r w:rsidRPr="00655611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BB4DE0" w:rsidRPr="00BB4DE0" w:rsidRDefault="00BB4DE0" w:rsidP="00BB4DE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 w:rsidRPr="00BB4DE0">
        <w:rPr>
          <w:sz w:val="28"/>
          <w:szCs w:val="28"/>
        </w:rPr>
        <w:t xml:space="preserve">                                                         Принято на </w:t>
      </w:r>
      <w:r w:rsidR="0001736C">
        <w:rPr>
          <w:sz w:val="28"/>
          <w:szCs w:val="28"/>
        </w:rPr>
        <w:t xml:space="preserve">сорок первом </w:t>
      </w:r>
      <w:r w:rsidRPr="00BB4DE0">
        <w:rPr>
          <w:sz w:val="28"/>
          <w:szCs w:val="28"/>
        </w:rPr>
        <w:t>заседании</w:t>
      </w:r>
    </w:p>
    <w:p w:rsidR="00BB4DE0" w:rsidRPr="00BB4DE0" w:rsidRDefault="00BB4DE0" w:rsidP="00BB4DE0">
      <w:pPr>
        <w:tabs>
          <w:tab w:val="left" w:pos="4536"/>
        </w:tabs>
        <w:jc w:val="both"/>
        <w:rPr>
          <w:sz w:val="28"/>
          <w:szCs w:val="28"/>
        </w:rPr>
      </w:pPr>
      <w:r w:rsidRPr="00BB4DE0">
        <w:rPr>
          <w:sz w:val="28"/>
          <w:szCs w:val="28"/>
        </w:rPr>
        <w:t xml:space="preserve">                                                         Троснянского районного     Совета    </w:t>
      </w:r>
    </w:p>
    <w:p w:rsidR="00BB4DE0" w:rsidRPr="00BB4DE0" w:rsidRDefault="00BB4DE0" w:rsidP="00BB4DE0">
      <w:pPr>
        <w:jc w:val="both"/>
        <w:rPr>
          <w:sz w:val="28"/>
          <w:szCs w:val="28"/>
        </w:rPr>
      </w:pPr>
      <w:r w:rsidRPr="00BB4DE0">
        <w:rPr>
          <w:sz w:val="28"/>
          <w:szCs w:val="28"/>
        </w:rPr>
        <w:t xml:space="preserve">                                                         народных депутатов шестого созыва</w:t>
      </w:r>
    </w:p>
    <w:p w:rsidR="00BB4DE0" w:rsidRDefault="00BB4DE0" w:rsidP="00BB4D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4DB2" w:rsidRDefault="00F14DB2" w:rsidP="00F1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соответствии с Федеральным законом от 20.03.2025 № 33-ФЗ «Об общих принципах организации местного самоуправления в единой системе публичной власти», на основании абз. 8 ст. 5 Федерального закона от 29.06.2012 № 97-ФЗ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деятельности», абз. 69 ст.2 Федерального закона от 02.07.2021 № 305-ФЗ «О внесении изменений в части первую и вторую Налогового кодекса Российской Федерации и отдельные законодательные акты Российской Федерации» Троснянский районный Совет народных депутатов РЕШИЛ:</w:t>
      </w:r>
    </w:p>
    <w:p w:rsidR="00F14DB2" w:rsidRDefault="00F14DB2" w:rsidP="00F14DB2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 силу постановление Троснянского районного Совета народных депутатов от 27 ноября  2008 года № 170  «О системе налогообложения в виде единого налога на вмененный доход для отдельных видов деятельности».</w:t>
      </w:r>
      <w:r>
        <w:rPr>
          <w:b/>
          <w:sz w:val="28"/>
          <w:szCs w:val="28"/>
        </w:rPr>
        <w:t xml:space="preserve">   </w:t>
      </w:r>
    </w:p>
    <w:p w:rsidR="00F14DB2" w:rsidRDefault="00F14DB2" w:rsidP="00F14DB2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22076" w:rsidRPr="00FF1D67" w:rsidRDefault="00F22076" w:rsidP="00F22076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F22076" w:rsidRPr="00BB4DE0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B4DE0">
        <w:rPr>
          <w:b/>
          <w:color w:val="000000"/>
          <w:sz w:val="28"/>
          <w:szCs w:val="28"/>
        </w:rPr>
        <w:t xml:space="preserve">Председатель районного Совета                         </w:t>
      </w:r>
      <w:r w:rsidR="00B21CF2" w:rsidRPr="00BB4DE0">
        <w:rPr>
          <w:b/>
          <w:color w:val="000000"/>
          <w:sz w:val="28"/>
          <w:szCs w:val="28"/>
        </w:rPr>
        <w:t xml:space="preserve"> </w:t>
      </w:r>
      <w:r w:rsidRPr="00BB4DE0">
        <w:rPr>
          <w:b/>
          <w:color w:val="000000"/>
          <w:sz w:val="28"/>
          <w:szCs w:val="28"/>
        </w:rPr>
        <w:t xml:space="preserve">  Глава района</w:t>
      </w:r>
    </w:p>
    <w:p w:rsidR="00F22076" w:rsidRPr="00BB4DE0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B4DE0">
        <w:rPr>
          <w:b/>
          <w:color w:val="000000"/>
          <w:sz w:val="28"/>
          <w:szCs w:val="28"/>
        </w:rPr>
        <w:t>народных депутатов</w:t>
      </w:r>
    </w:p>
    <w:p w:rsidR="00F22076" w:rsidRPr="00BB4DE0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Default="00F22076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B4DE0">
        <w:rPr>
          <w:b/>
          <w:color w:val="000000"/>
          <w:sz w:val="28"/>
          <w:szCs w:val="28"/>
        </w:rPr>
        <w:t xml:space="preserve">                          </w:t>
      </w:r>
      <w:r w:rsidR="00142444" w:rsidRPr="00BB4DE0">
        <w:rPr>
          <w:b/>
          <w:color w:val="000000"/>
          <w:sz w:val="28"/>
          <w:szCs w:val="28"/>
        </w:rPr>
        <w:t>А.Г.</w:t>
      </w:r>
      <w:r w:rsidRPr="00BB4DE0">
        <w:rPr>
          <w:b/>
          <w:color w:val="000000"/>
          <w:sz w:val="28"/>
          <w:szCs w:val="28"/>
        </w:rPr>
        <w:t xml:space="preserve">  Кисель </w:t>
      </w:r>
      <w:r w:rsidR="00142444" w:rsidRPr="00BB4DE0">
        <w:rPr>
          <w:b/>
          <w:color w:val="000000"/>
          <w:sz w:val="28"/>
          <w:szCs w:val="28"/>
        </w:rPr>
        <w:t xml:space="preserve">                                             А.В. </w:t>
      </w:r>
      <w:r w:rsidRPr="00BB4DE0">
        <w:rPr>
          <w:b/>
          <w:color w:val="000000"/>
          <w:sz w:val="28"/>
          <w:szCs w:val="28"/>
        </w:rPr>
        <w:t>Левковский</w:t>
      </w:r>
      <w:r w:rsidR="00B21CF2" w:rsidRPr="00B21CF2">
        <w:rPr>
          <w:color w:val="000000"/>
          <w:sz w:val="28"/>
          <w:szCs w:val="28"/>
        </w:rPr>
        <w:t xml:space="preserve"> </w:t>
      </w:r>
    </w:p>
    <w:sectPr w:rsidR="00AB20B8" w:rsidSect="003B67B8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11" w:rsidRDefault="00C61311" w:rsidP="00855755">
      <w:r>
        <w:separator/>
      </w:r>
    </w:p>
  </w:endnote>
  <w:endnote w:type="continuationSeparator" w:id="0">
    <w:p w:rsidR="00C61311" w:rsidRDefault="00C61311" w:rsidP="0085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11" w:rsidRDefault="00C61311" w:rsidP="00855755">
      <w:r>
        <w:separator/>
      </w:r>
    </w:p>
  </w:footnote>
  <w:footnote w:type="continuationSeparator" w:id="0">
    <w:p w:rsidR="00C61311" w:rsidRDefault="00C61311" w:rsidP="00855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E3E"/>
    <w:rsid w:val="0001736C"/>
    <w:rsid w:val="00020A82"/>
    <w:rsid w:val="00050D75"/>
    <w:rsid w:val="000B6848"/>
    <w:rsid w:val="000C5BA6"/>
    <w:rsid w:val="000D3955"/>
    <w:rsid w:val="00112504"/>
    <w:rsid w:val="00116372"/>
    <w:rsid w:val="0013093C"/>
    <w:rsid w:val="001414B1"/>
    <w:rsid w:val="00142444"/>
    <w:rsid w:val="00153507"/>
    <w:rsid w:val="001D1DDD"/>
    <w:rsid w:val="001D674B"/>
    <w:rsid w:val="00225C46"/>
    <w:rsid w:val="00246864"/>
    <w:rsid w:val="002602FA"/>
    <w:rsid w:val="0026105E"/>
    <w:rsid w:val="002A39C6"/>
    <w:rsid w:val="002B0355"/>
    <w:rsid w:val="002B2289"/>
    <w:rsid w:val="002B24A7"/>
    <w:rsid w:val="002C281B"/>
    <w:rsid w:val="002C6628"/>
    <w:rsid w:val="003102DD"/>
    <w:rsid w:val="0034782E"/>
    <w:rsid w:val="00362940"/>
    <w:rsid w:val="003B67B8"/>
    <w:rsid w:val="003C4805"/>
    <w:rsid w:val="003C4D9C"/>
    <w:rsid w:val="003D0D01"/>
    <w:rsid w:val="0040678F"/>
    <w:rsid w:val="00423B63"/>
    <w:rsid w:val="00424E53"/>
    <w:rsid w:val="00441348"/>
    <w:rsid w:val="00465529"/>
    <w:rsid w:val="00473DCE"/>
    <w:rsid w:val="00477187"/>
    <w:rsid w:val="004834B9"/>
    <w:rsid w:val="004A65F4"/>
    <w:rsid w:val="004E3F53"/>
    <w:rsid w:val="00505FAB"/>
    <w:rsid w:val="00585722"/>
    <w:rsid w:val="005E4670"/>
    <w:rsid w:val="005E7852"/>
    <w:rsid w:val="005F77E3"/>
    <w:rsid w:val="005F7F2F"/>
    <w:rsid w:val="006174D0"/>
    <w:rsid w:val="006350D6"/>
    <w:rsid w:val="00655611"/>
    <w:rsid w:val="006832EE"/>
    <w:rsid w:val="006C3FFE"/>
    <w:rsid w:val="00716064"/>
    <w:rsid w:val="00721285"/>
    <w:rsid w:val="00721E3E"/>
    <w:rsid w:val="00722BC2"/>
    <w:rsid w:val="00730640"/>
    <w:rsid w:val="007828FB"/>
    <w:rsid w:val="0079510C"/>
    <w:rsid w:val="007A01ED"/>
    <w:rsid w:val="007C0504"/>
    <w:rsid w:val="007D4EF5"/>
    <w:rsid w:val="007E77E9"/>
    <w:rsid w:val="00855755"/>
    <w:rsid w:val="00857741"/>
    <w:rsid w:val="008971CD"/>
    <w:rsid w:val="008A24C9"/>
    <w:rsid w:val="008A7807"/>
    <w:rsid w:val="008C7258"/>
    <w:rsid w:val="00924522"/>
    <w:rsid w:val="009340F0"/>
    <w:rsid w:val="00946589"/>
    <w:rsid w:val="00961E64"/>
    <w:rsid w:val="00970C65"/>
    <w:rsid w:val="009A2C39"/>
    <w:rsid w:val="009A3697"/>
    <w:rsid w:val="009C63B8"/>
    <w:rsid w:val="00A31D59"/>
    <w:rsid w:val="00A40A81"/>
    <w:rsid w:val="00A41BE0"/>
    <w:rsid w:val="00A42AFD"/>
    <w:rsid w:val="00A6649C"/>
    <w:rsid w:val="00A96A2C"/>
    <w:rsid w:val="00AB20B8"/>
    <w:rsid w:val="00AC2172"/>
    <w:rsid w:val="00AD1FD9"/>
    <w:rsid w:val="00AD4FA1"/>
    <w:rsid w:val="00AE49A2"/>
    <w:rsid w:val="00AE72B2"/>
    <w:rsid w:val="00B01DAB"/>
    <w:rsid w:val="00B11E42"/>
    <w:rsid w:val="00B21CF2"/>
    <w:rsid w:val="00B36641"/>
    <w:rsid w:val="00B518BA"/>
    <w:rsid w:val="00B53AD3"/>
    <w:rsid w:val="00B61181"/>
    <w:rsid w:val="00B665EB"/>
    <w:rsid w:val="00B8683A"/>
    <w:rsid w:val="00BB4DE0"/>
    <w:rsid w:val="00C17412"/>
    <w:rsid w:val="00C50943"/>
    <w:rsid w:val="00C61311"/>
    <w:rsid w:val="00C70F9B"/>
    <w:rsid w:val="00CA24E9"/>
    <w:rsid w:val="00CA26E9"/>
    <w:rsid w:val="00CC7CC7"/>
    <w:rsid w:val="00CD404E"/>
    <w:rsid w:val="00CE40C5"/>
    <w:rsid w:val="00D12801"/>
    <w:rsid w:val="00D15D8A"/>
    <w:rsid w:val="00D225F9"/>
    <w:rsid w:val="00D929D2"/>
    <w:rsid w:val="00D9372B"/>
    <w:rsid w:val="00DD61A7"/>
    <w:rsid w:val="00DD7200"/>
    <w:rsid w:val="00DF170E"/>
    <w:rsid w:val="00E0712B"/>
    <w:rsid w:val="00E42495"/>
    <w:rsid w:val="00E45B6E"/>
    <w:rsid w:val="00E47EC8"/>
    <w:rsid w:val="00E85433"/>
    <w:rsid w:val="00ED7D3C"/>
    <w:rsid w:val="00EE61B0"/>
    <w:rsid w:val="00F13060"/>
    <w:rsid w:val="00F134F4"/>
    <w:rsid w:val="00F14DB2"/>
    <w:rsid w:val="00F22076"/>
    <w:rsid w:val="00F325CE"/>
    <w:rsid w:val="00F40F73"/>
    <w:rsid w:val="00F55EE1"/>
    <w:rsid w:val="00F82868"/>
    <w:rsid w:val="00FF12FD"/>
    <w:rsid w:val="00FF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uiPriority w:val="99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0F559-1250-4F87-B544-85FE3AA7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2025-09-09T07:53:00Z</cp:lastPrinted>
  <dcterms:created xsi:type="dcterms:W3CDTF">2025-11-26T11:12:00Z</dcterms:created>
  <dcterms:modified xsi:type="dcterms:W3CDTF">2025-11-26T11:12:00Z</dcterms:modified>
</cp:coreProperties>
</file>