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89" w:rsidRPr="00766889" w:rsidRDefault="00766889" w:rsidP="007668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6889" w:rsidRPr="00766889" w:rsidRDefault="00766889" w:rsidP="00766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88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889" w:rsidRPr="00766889" w:rsidRDefault="00766889" w:rsidP="00766889">
      <w:pPr>
        <w:spacing w:after="0"/>
        <w:ind w:left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889" w:rsidRPr="00766889" w:rsidRDefault="00766889" w:rsidP="00766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88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66889" w:rsidRPr="00766889" w:rsidRDefault="00766889" w:rsidP="00766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889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766889" w:rsidRPr="00766889" w:rsidRDefault="00766889" w:rsidP="0076688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889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766889" w:rsidRPr="00766889" w:rsidRDefault="00766889" w:rsidP="0076688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66889" w:rsidRPr="00766889" w:rsidRDefault="00766889" w:rsidP="00FE3D1F">
      <w:pPr>
        <w:tabs>
          <w:tab w:val="left" w:pos="74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6889">
        <w:rPr>
          <w:rFonts w:ascii="Times New Roman" w:hAnsi="Times New Roman" w:cs="Times New Roman"/>
          <w:b/>
          <w:sz w:val="28"/>
          <w:szCs w:val="28"/>
        </w:rPr>
        <w:tab/>
      </w:r>
    </w:p>
    <w:p w:rsidR="00766889" w:rsidRPr="00766889" w:rsidRDefault="00766889" w:rsidP="00766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88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6889" w:rsidRPr="00766889" w:rsidRDefault="00766889" w:rsidP="0076688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889" w:rsidRPr="00766889" w:rsidRDefault="00766889" w:rsidP="007668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02F4" w:rsidRDefault="004902F4" w:rsidP="004902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декабря  2024 г.                                                               № 417</w:t>
      </w:r>
    </w:p>
    <w:p w:rsidR="00766889" w:rsidRPr="00766889" w:rsidRDefault="00766889" w:rsidP="007668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76688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6688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66889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766889" w:rsidRPr="00766889" w:rsidRDefault="00766889" w:rsidP="00766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889" w:rsidRPr="00766889" w:rsidRDefault="00766889" w:rsidP="007668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6889" w:rsidRPr="00766889" w:rsidRDefault="00766889" w:rsidP="007668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688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66889">
        <w:rPr>
          <w:rFonts w:ascii="Times New Roman" w:hAnsi="Times New Roman" w:cs="Times New Roman"/>
          <w:b/>
          <w:sz w:val="28"/>
          <w:szCs w:val="28"/>
        </w:rPr>
        <w:t>Об утверждении программы комплексного развития</w:t>
      </w:r>
    </w:p>
    <w:p w:rsidR="00766889" w:rsidRPr="00766889" w:rsidRDefault="00766889" w:rsidP="007668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6889">
        <w:rPr>
          <w:rFonts w:ascii="Times New Roman" w:hAnsi="Times New Roman" w:cs="Times New Roman"/>
          <w:b/>
          <w:sz w:val="28"/>
          <w:szCs w:val="28"/>
        </w:rPr>
        <w:t xml:space="preserve"> транспортной  инфраструктуры </w:t>
      </w:r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r w:rsidRPr="007668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6889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7668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889" w:rsidRPr="00766889" w:rsidRDefault="00766889" w:rsidP="007668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6889">
        <w:rPr>
          <w:rFonts w:ascii="Times New Roman" w:hAnsi="Times New Roman" w:cs="Times New Roman"/>
          <w:b/>
          <w:sz w:val="28"/>
          <w:szCs w:val="28"/>
        </w:rPr>
        <w:t>поселения Троснянского района на 2024-2030 годы»</w:t>
      </w:r>
    </w:p>
    <w:p w:rsidR="00766889" w:rsidRPr="00766889" w:rsidRDefault="00766889" w:rsidP="00766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889" w:rsidRPr="00766889" w:rsidRDefault="00766889" w:rsidP="00766889">
      <w:pPr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889" w:rsidRPr="00766889" w:rsidRDefault="00766889" w:rsidP="00766889">
      <w:pPr>
        <w:pStyle w:val="Standard"/>
        <w:ind w:firstLine="285"/>
        <w:jc w:val="both"/>
        <w:rPr>
          <w:rFonts w:cs="Times New Roman"/>
          <w:sz w:val="28"/>
          <w:szCs w:val="28"/>
        </w:rPr>
      </w:pPr>
      <w:r w:rsidRPr="00766889">
        <w:rPr>
          <w:rFonts w:cs="Times New Roman"/>
          <w:sz w:val="28"/>
          <w:szCs w:val="28"/>
        </w:rPr>
        <w:t xml:space="preserve">         </w:t>
      </w:r>
      <w:r w:rsidRPr="00766889">
        <w:rPr>
          <w:rFonts w:cs="Times New Roman"/>
          <w:color w:val="000000"/>
          <w:sz w:val="28"/>
          <w:szCs w:val="28"/>
          <w:lang w:val="ru-RU"/>
        </w:rPr>
        <w:t>В соответствии с подпунктом 4.1 пункта 1 статьи 6 Градострои</w:t>
      </w:r>
      <w:r w:rsidRPr="00766889">
        <w:rPr>
          <w:rFonts w:cs="Times New Roman"/>
          <w:color w:val="000000"/>
          <w:sz w:val="28"/>
          <w:szCs w:val="28"/>
          <w:lang w:val="ru-RU"/>
        </w:rPr>
        <w:softHyphen/>
        <w:t>тельного кодекса Российской Федерации, постановлением Правительства Российской Федерации  от 25 декабря 2015 года № 1440 «Об утверждении требований  к программам комплексного развития транспортной инфраструк</w:t>
      </w:r>
      <w:r w:rsidRPr="00766889">
        <w:rPr>
          <w:rFonts w:cs="Times New Roman"/>
          <w:color w:val="000000"/>
          <w:sz w:val="28"/>
          <w:szCs w:val="28"/>
          <w:lang w:val="ru-RU"/>
        </w:rPr>
        <w:softHyphen/>
        <w:t>туры  поселений, городских округов» постановляю:</w:t>
      </w:r>
    </w:p>
    <w:p w:rsidR="00766889" w:rsidRPr="00766889" w:rsidRDefault="00766889" w:rsidP="00766889">
      <w:pPr>
        <w:pStyle w:val="Standard"/>
        <w:ind w:firstLine="285"/>
        <w:jc w:val="both"/>
        <w:rPr>
          <w:rFonts w:cs="Times New Roman"/>
          <w:sz w:val="28"/>
          <w:szCs w:val="28"/>
        </w:rPr>
      </w:pPr>
      <w:r w:rsidRPr="00766889">
        <w:rPr>
          <w:rFonts w:cs="Times New Roman"/>
          <w:color w:val="000000"/>
          <w:sz w:val="28"/>
          <w:szCs w:val="28"/>
          <w:lang w:val="ru-RU"/>
        </w:rPr>
        <w:t xml:space="preserve">        1. Утвердить программу комплексного развития транспортной инфраструктуры </w:t>
      </w:r>
      <w:r>
        <w:rPr>
          <w:rFonts w:cs="Times New Roman"/>
          <w:color w:val="000000"/>
          <w:sz w:val="28"/>
          <w:szCs w:val="28"/>
          <w:lang w:val="ru-RU"/>
        </w:rPr>
        <w:t>Троснянского</w:t>
      </w:r>
      <w:r w:rsidRPr="00766889">
        <w:rPr>
          <w:rFonts w:cs="Times New Roman"/>
          <w:color w:val="000000"/>
          <w:sz w:val="28"/>
          <w:szCs w:val="28"/>
          <w:lang w:val="ru-RU"/>
        </w:rPr>
        <w:t xml:space="preserve"> сельского поселения Троснянского района на 2024-2030 годы.</w:t>
      </w:r>
    </w:p>
    <w:p w:rsidR="00766889" w:rsidRPr="00766889" w:rsidRDefault="00766889" w:rsidP="00766889">
      <w:pPr>
        <w:pStyle w:val="Standard"/>
        <w:ind w:firstLine="285"/>
        <w:jc w:val="both"/>
        <w:rPr>
          <w:rFonts w:cs="Times New Roman"/>
          <w:sz w:val="28"/>
          <w:szCs w:val="28"/>
        </w:rPr>
      </w:pPr>
      <w:r w:rsidRPr="00766889">
        <w:rPr>
          <w:rFonts w:cs="Times New Roman"/>
          <w:color w:val="000000"/>
          <w:sz w:val="28"/>
          <w:szCs w:val="28"/>
          <w:lang w:val="ru-RU"/>
        </w:rPr>
        <w:t xml:space="preserve">         2. Установить, что в ходе реализации программы мероприятия и объемы их финансирования подлежат ежегодной корректировке с учетом возможностей бюджета.</w:t>
      </w:r>
    </w:p>
    <w:p w:rsidR="00766889" w:rsidRPr="00766889" w:rsidRDefault="00766889" w:rsidP="00766889">
      <w:pPr>
        <w:pStyle w:val="Standard"/>
        <w:ind w:firstLine="285"/>
        <w:jc w:val="both"/>
        <w:rPr>
          <w:rFonts w:cs="Times New Roman"/>
          <w:sz w:val="28"/>
          <w:szCs w:val="28"/>
          <w:lang w:val="ru-RU"/>
        </w:rPr>
      </w:pPr>
      <w:r w:rsidRPr="00766889">
        <w:rPr>
          <w:rFonts w:cs="Times New Roman"/>
          <w:color w:val="000000"/>
          <w:sz w:val="28"/>
          <w:szCs w:val="28"/>
          <w:lang w:val="ru-RU"/>
        </w:rPr>
        <w:t xml:space="preserve">          3. </w:t>
      </w:r>
      <w:proofErr w:type="gramStart"/>
      <w:r w:rsidRPr="00766889">
        <w:rPr>
          <w:rFonts w:cs="Times New Roman"/>
          <w:sz w:val="28"/>
          <w:szCs w:val="28"/>
          <w:lang w:val="ru-RU"/>
        </w:rPr>
        <w:t>Р</w:t>
      </w:r>
      <w:proofErr w:type="spellStart"/>
      <w:r w:rsidRPr="00766889">
        <w:rPr>
          <w:rFonts w:cs="Times New Roman"/>
          <w:sz w:val="28"/>
          <w:szCs w:val="28"/>
        </w:rPr>
        <w:t>азместить</w:t>
      </w:r>
      <w:proofErr w:type="spellEnd"/>
      <w:proofErr w:type="gramEnd"/>
      <w:r w:rsidRPr="00766889">
        <w:rPr>
          <w:rFonts w:cs="Times New Roman"/>
          <w:sz w:val="28"/>
          <w:szCs w:val="28"/>
        </w:rPr>
        <w:t xml:space="preserve"> </w:t>
      </w:r>
      <w:proofErr w:type="spellStart"/>
      <w:r w:rsidRPr="00766889">
        <w:rPr>
          <w:rFonts w:cs="Times New Roman"/>
          <w:sz w:val="28"/>
          <w:szCs w:val="28"/>
        </w:rPr>
        <w:t>настоящее</w:t>
      </w:r>
      <w:proofErr w:type="spellEnd"/>
      <w:r w:rsidRPr="00766889">
        <w:rPr>
          <w:rFonts w:cs="Times New Roman"/>
          <w:sz w:val="28"/>
          <w:szCs w:val="28"/>
        </w:rPr>
        <w:t xml:space="preserve"> </w:t>
      </w:r>
      <w:proofErr w:type="spellStart"/>
      <w:r w:rsidRPr="00766889">
        <w:rPr>
          <w:rFonts w:cs="Times New Roman"/>
          <w:sz w:val="28"/>
          <w:szCs w:val="28"/>
        </w:rPr>
        <w:t>постановление</w:t>
      </w:r>
      <w:proofErr w:type="spellEnd"/>
      <w:r w:rsidRPr="00766889">
        <w:rPr>
          <w:rFonts w:cs="Times New Roman"/>
          <w:sz w:val="28"/>
          <w:szCs w:val="28"/>
        </w:rPr>
        <w:t xml:space="preserve">  </w:t>
      </w:r>
      <w:proofErr w:type="spellStart"/>
      <w:r w:rsidRPr="00766889">
        <w:rPr>
          <w:rFonts w:cs="Times New Roman"/>
          <w:sz w:val="28"/>
          <w:szCs w:val="28"/>
        </w:rPr>
        <w:t>на</w:t>
      </w:r>
      <w:proofErr w:type="spellEnd"/>
      <w:r w:rsidRPr="00766889">
        <w:rPr>
          <w:rFonts w:cs="Times New Roman"/>
          <w:sz w:val="28"/>
          <w:szCs w:val="28"/>
        </w:rPr>
        <w:t xml:space="preserve"> </w:t>
      </w:r>
      <w:proofErr w:type="spellStart"/>
      <w:r w:rsidRPr="00766889">
        <w:rPr>
          <w:rFonts w:cs="Times New Roman"/>
          <w:sz w:val="28"/>
          <w:szCs w:val="28"/>
        </w:rPr>
        <w:t>официальном</w:t>
      </w:r>
      <w:proofErr w:type="spellEnd"/>
      <w:r w:rsidRPr="00766889">
        <w:rPr>
          <w:rFonts w:cs="Times New Roman"/>
          <w:sz w:val="28"/>
          <w:szCs w:val="28"/>
        </w:rPr>
        <w:t xml:space="preserve"> </w:t>
      </w:r>
      <w:proofErr w:type="spellStart"/>
      <w:r w:rsidRPr="00766889">
        <w:rPr>
          <w:rFonts w:cs="Times New Roman"/>
          <w:sz w:val="28"/>
          <w:szCs w:val="28"/>
        </w:rPr>
        <w:t>сайте</w:t>
      </w:r>
      <w:proofErr w:type="spellEnd"/>
      <w:r w:rsidRPr="00766889">
        <w:rPr>
          <w:rFonts w:cs="Times New Roman"/>
          <w:sz w:val="28"/>
          <w:szCs w:val="28"/>
        </w:rPr>
        <w:t xml:space="preserve"> </w:t>
      </w:r>
      <w:proofErr w:type="spellStart"/>
      <w:r w:rsidRPr="00766889">
        <w:rPr>
          <w:rFonts w:cs="Times New Roman"/>
          <w:sz w:val="28"/>
          <w:szCs w:val="28"/>
        </w:rPr>
        <w:t>администрации</w:t>
      </w:r>
      <w:proofErr w:type="spellEnd"/>
      <w:r w:rsidRPr="00766889">
        <w:rPr>
          <w:rFonts w:cs="Times New Roman"/>
          <w:sz w:val="28"/>
          <w:szCs w:val="28"/>
        </w:rPr>
        <w:t xml:space="preserve"> </w:t>
      </w:r>
      <w:r w:rsidRPr="00766889">
        <w:rPr>
          <w:rFonts w:cs="Times New Roman"/>
          <w:sz w:val="28"/>
          <w:szCs w:val="28"/>
          <w:lang w:val="ru-RU"/>
        </w:rPr>
        <w:t>Троснянского района.</w:t>
      </w:r>
      <w:r w:rsidRPr="00766889">
        <w:rPr>
          <w:rFonts w:cs="Times New Roman"/>
          <w:sz w:val="28"/>
          <w:szCs w:val="28"/>
        </w:rPr>
        <w:t xml:space="preserve"> </w:t>
      </w:r>
    </w:p>
    <w:p w:rsidR="00766889" w:rsidRPr="00766889" w:rsidRDefault="00766889" w:rsidP="00766889">
      <w:pPr>
        <w:pStyle w:val="Standard"/>
        <w:ind w:firstLine="285"/>
        <w:jc w:val="both"/>
        <w:rPr>
          <w:rFonts w:cs="Times New Roman"/>
          <w:sz w:val="28"/>
          <w:szCs w:val="28"/>
          <w:lang w:val="ru-RU"/>
        </w:rPr>
      </w:pPr>
      <w:r w:rsidRPr="00766889">
        <w:rPr>
          <w:rFonts w:cs="Times New Roman"/>
          <w:sz w:val="28"/>
          <w:szCs w:val="28"/>
          <w:lang w:val="ru-RU"/>
        </w:rPr>
        <w:t xml:space="preserve">           </w:t>
      </w:r>
      <w:r w:rsidRPr="00766889">
        <w:rPr>
          <w:rFonts w:cs="Times New Roman"/>
          <w:sz w:val="28"/>
          <w:szCs w:val="28"/>
        </w:rPr>
        <w:t xml:space="preserve">4. </w:t>
      </w:r>
      <w:proofErr w:type="spellStart"/>
      <w:r w:rsidRPr="00766889">
        <w:rPr>
          <w:rFonts w:cs="Times New Roman"/>
          <w:sz w:val="28"/>
          <w:szCs w:val="28"/>
        </w:rPr>
        <w:t>Контроль</w:t>
      </w:r>
      <w:proofErr w:type="spellEnd"/>
      <w:r w:rsidRPr="00766889">
        <w:rPr>
          <w:rFonts w:cs="Times New Roman"/>
          <w:sz w:val="28"/>
          <w:szCs w:val="28"/>
        </w:rPr>
        <w:t xml:space="preserve"> </w:t>
      </w:r>
      <w:proofErr w:type="spellStart"/>
      <w:r w:rsidRPr="00766889">
        <w:rPr>
          <w:rFonts w:cs="Times New Roman"/>
          <w:sz w:val="28"/>
          <w:szCs w:val="28"/>
        </w:rPr>
        <w:t>за</w:t>
      </w:r>
      <w:proofErr w:type="spellEnd"/>
      <w:r w:rsidRPr="00766889">
        <w:rPr>
          <w:rFonts w:cs="Times New Roman"/>
          <w:sz w:val="28"/>
          <w:szCs w:val="28"/>
        </w:rPr>
        <w:t xml:space="preserve"> </w:t>
      </w:r>
      <w:proofErr w:type="spellStart"/>
      <w:r w:rsidRPr="00766889">
        <w:rPr>
          <w:rFonts w:cs="Times New Roman"/>
          <w:sz w:val="28"/>
          <w:szCs w:val="28"/>
        </w:rPr>
        <w:t>исполнением</w:t>
      </w:r>
      <w:proofErr w:type="spellEnd"/>
      <w:r w:rsidRPr="00766889">
        <w:rPr>
          <w:rFonts w:cs="Times New Roman"/>
          <w:sz w:val="28"/>
          <w:szCs w:val="28"/>
        </w:rPr>
        <w:t xml:space="preserve"> </w:t>
      </w:r>
      <w:proofErr w:type="spellStart"/>
      <w:r w:rsidRPr="00766889">
        <w:rPr>
          <w:rFonts w:cs="Times New Roman"/>
          <w:sz w:val="28"/>
          <w:szCs w:val="28"/>
        </w:rPr>
        <w:t>настоящего</w:t>
      </w:r>
      <w:proofErr w:type="spellEnd"/>
      <w:r w:rsidRPr="00766889">
        <w:rPr>
          <w:rFonts w:cs="Times New Roman"/>
          <w:sz w:val="28"/>
          <w:szCs w:val="28"/>
        </w:rPr>
        <w:t xml:space="preserve"> </w:t>
      </w:r>
      <w:proofErr w:type="spellStart"/>
      <w:r w:rsidRPr="00766889">
        <w:rPr>
          <w:rFonts w:cs="Times New Roman"/>
          <w:sz w:val="28"/>
          <w:szCs w:val="28"/>
        </w:rPr>
        <w:t>постановления</w:t>
      </w:r>
      <w:proofErr w:type="spellEnd"/>
      <w:r w:rsidRPr="00766889">
        <w:rPr>
          <w:rFonts w:cs="Times New Roman"/>
          <w:sz w:val="28"/>
          <w:szCs w:val="28"/>
        </w:rPr>
        <w:t xml:space="preserve"> </w:t>
      </w:r>
      <w:r w:rsidRPr="00766889">
        <w:rPr>
          <w:rFonts w:cs="Times New Roman"/>
          <w:sz w:val="28"/>
          <w:szCs w:val="28"/>
          <w:lang w:val="ru-RU"/>
        </w:rPr>
        <w:t>оставляю за собой</w:t>
      </w:r>
    </w:p>
    <w:p w:rsidR="00766889" w:rsidRPr="00766889" w:rsidRDefault="00766889" w:rsidP="00766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889" w:rsidRPr="00766889" w:rsidRDefault="00766889" w:rsidP="007668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6889">
        <w:rPr>
          <w:rFonts w:ascii="Times New Roman" w:hAnsi="Times New Roman" w:cs="Times New Roman"/>
          <w:b/>
          <w:sz w:val="28"/>
          <w:szCs w:val="28"/>
        </w:rPr>
        <w:t xml:space="preserve">Глава  района                          </w:t>
      </w:r>
      <w:r w:rsidR="00F522CA">
        <w:rPr>
          <w:rFonts w:ascii="Times New Roman" w:hAnsi="Times New Roman" w:cs="Times New Roman"/>
          <w:b/>
          <w:sz w:val="28"/>
          <w:szCs w:val="28"/>
        </w:rPr>
        <w:t xml:space="preserve">                            А. В</w:t>
      </w:r>
      <w:r w:rsidRPr="00766889">
        <w:rPr>
          <w:rFonts w:ascii="Times New Roman" w:hAnsi="Times New Roman" w:cs="Times New Roman"/>
          <w:b/>
          <w:sz w:val="28"/>
          <w:szCs w:val="28"/>
        </w:rPr>
        <w:t>. Левковский</w:t>
      </w:r>
    </w:p>
    <w:p w:rsidR="00FE3D1F" w:rsidRDefault="00FE3D1F" w:rsidP="0076688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66889" w:rsidRPr="00766889" w:rsidRDefault="00766889" w:rsidP="007668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Приложение 1</w:t>
      </w:r>
    </w:p>
    <w:p w:rsidR="00766889" w:rsidRPr="00766889" w:rsidRDefault="00766889" w:rsidP="0076688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668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766889" w:rsidRPr="00766889" w:rsidRDefault="00766889" w:rsidP="007668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Троснянского района</w:t>
      </w:r>
    </w:p>
    <w:p w:rsidR="00766889" w:rsidRPr="009E56D2" w:rsidRDefault="009E56D2" w:rsidP="009E56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 26.12.2024 г. № 417</w:t>
      </w:r>
      <w:r w:rsidR="00766889" w:rsidRPr="009E56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766889" w:rsidRPr="00766889" w:rsidRDefault="00766889" w:rsidP="0076688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6889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</w:t>
      </w:r>
    </w:p>
    <w:p w:rsidR="00766889" w:rsidRPr="00766889" w:rsidRDefault="00766889" w:rsidP="0076688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66889">
        <w:rPr>
          <w:rFonts w:ascii="Times New Roman" w:hAnsi="Times New Roman" w:cs="Times New Roman"/>
          <w:color w:val="000000"/>
          <w:sz w:val="28"/>
          <w:szCs w:val="28"/>
        </w:rPr>
        <w:t xml:space="preserve">«Комплексное развитие систем транспортной инфраструктуры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r w:rsidRPr="00766889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Троснянского района Орловской области на 2024-2030 годы»</w:t>
      </w:r>
      <w:r w:rsidRPr="0076688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E3012D" w:rsidRPr="00682571" w:rsidRDefault="00E3012D" w:rsidP="00766889">
      <w:pPr>
        <w:rPr>
          <w:rFonts w:ascii="Times New Roman" w:hAnsi="Times New Roman" w:cs="Times New Roman"/>
          <w:sz w:val="24"/>
          <w:szCs w:val="24"/>
        </w:rPr>
      </w:pPr>
    </w:p>
    <w:p w:rsidR="00EE68CF" w:rsidRPr="00682571" w:rsidRDefault="00EE68CF" w:rsidP="00EE68CF">
      <w:pPr>
        <w:pStyle w:val="11"/>
        <w:numPr>
          <w:ilvl w:val="0"/>
          <w:numId w:val="1"/>
        </w:numPr>
        <w:rPr>
          <w:rFonts w:cs="Times New Roman"/>
          <w:sz w:val="24"/>
        </w:rPr>
      </w:pPr>
      <w:r w:rsidRPr="00682571">
        <w:rPr>
          <w:rFonts w:cs="Times New Roman"/>
          <w:sz w:val="24"/>
        </w:rPr>
        <w:t>ПАСПОРТ ПРОГРАММЫ</w:t>
      </w:r>
    </w:p>
    <w:p w:rsidR="00EE68CF" w:rsidRPr="00682571" w:rsidRDefault="00EE68CF" w:rsidP="00EE68CF">
      <w:pPr>
        <w:pStyle w:val="11"/>
        <w:ind w:left="360"/>
        <w:jc w:val="left"/>
        <w:rPr>
          <w:rFonts w:cs="Times New Roman"/>
          <w:sz w:val="24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7042"/>
      </w:tblGrid>
      <w:tr w:rsidR="00766889" w:rsidRPr="00766889" w:rsidTr="00766889">
        <w:trPr>
          <w:trHeight w:val="790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89" w:rsidRPr="00766889" w:rsidRDefault="00766889" w:rsidP="00766889">
            <w:pPr>
              <w:spacing w:after="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</w:t>
            </w: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89" w:rsidRPr="00766889" w:rsidRDefault="00766889" w:rsidP="007668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</w:p>
          <w:p w:rsidR="00766889" w:rsidRPr="00766889" w:rsidRDefault="00766889" w:rsidP="00766889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«Комплексное развитие систем транспортной инфраструктуры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Троснянского</w:t>
            </w: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сельского поселения Троснянского района Орловской области на 2024-2030 годы»</w:t>
            </w:r>
          </w:p>
        </w:tc>
      </w:tr>
      <w:tr w:rsidR="00766889" w:rsidRPr="00766889" w:rsidTr="00766889">
        <w:trPr>
          <w:trHeight w:val="424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89" w:rsidRPr="00766889" w:rsidRDefault="00766889" w:rsidP="00766889">
            <w:pPr>
              <w:spacing w:after="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Основания для разработки П</w:t>
            </w: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89" w:rsidRPr="00766889" w:rsidRDefault="00766889" w:rsidP="0076688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Федеральный закон от 06 октября 2003 года </w:t>
            </w:r>
            <w:hyperlink r:id="rId6" w:history="1">
              <w:r w:rsidRPr="00766889">
                <w:rPr>
                  <w:rStyle w:val="ae"/>
                  <w:rFonts w:ascii="Times New Roman" w:hAnsi="Times New Roman" w:cs="Times New Roman"/>
                  <w:color w:val="000000"/>
                  <w:sz w:val="28"/>
                  <w:szCs w:val="28"/>
                </w:rPr>
                <w:t>№ 131-ФЗ</w:t>
              </w:r>
            </w:hyperlink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766889" w:rsidRPr="00766889" w:rsidRDefault="00766889" w:rsidP="0076688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поручения Президента Российской Федерации от 17 марта 2011 года Пр-701;</w:t>
            </w:r>
          </w:p>
          <w:p w:rsidR="00766889" w:rsidRPr="00766889" w:rsidRDefault="00766889" w:rsidP="00766889">
            <w:pPr>
              <w:adjustRightInd w:val="0"/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29.12.2014 г. № 456-ФЗ;</w:t>
            </w:r>
          </w:p>
          <w:p w:rsidR="00766889" w:rsidRPr="00766889" w:rsidRDefault="00766889" w:rsidP="00766889">
            <w:pPr>
              <w:adjustRightInd w:val="0"/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РФ от 25.12.2015 года № 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766889" w:rsidRPr="00766889" w:rsidTr="00766889">
        <w:trPr>
          <w:trHeight w:val="581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89" w:rsidRPr="00766889" w:rsidRDefault="00766889" w:rsidP="00766889">
            <w:pPr>
              <w:spacing w:after="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</w:t>
            </w: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89" w:rsidRPr="00766889" w:rsidRDefault="00766889" w:rsidP="00766889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 Троснянского района Орловской области</w:t>
            </w:r>
          </w:p>
          <w:p w:rsidR="00766889" w:rsidRPr="00766889" w:rsidRDefault="00766889" w:rsidP="00766889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6889" w:rsidRPr="00766889" w:rsidTr="00766889">
        <w:trPr>
          <w:trHeight w:val="66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89" w:rsidRPr="00766889" w:rsidRDefault="00766889" w:rsidP="00766889">
            <w:pPr>
              <w:spacing w:after="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П</w:t>
            </w: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89" w:rsidRPr="00766889" w:rsidRDefault="00766889" w:rsidP="00766889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 Троснянского района Орловской области</w:t>
            </w:r>
          </w:p>
          <w:p w:rsidR="00766889" w:rsidRPr="00766889" w:rsidRDefault="00766889" w:rsidP="00766889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6889" w:rsidRPr="00766889" w:rsidTr="00766889">
        <w:trPr>
          <w:trHeight w:val="1080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89" w:rsidRPr="00766889" w:rsidRDefault="00766889" w:rsidP="00766889">
            <w:pPr>
              <w:spacing w:after="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реализацией П</w:t>
            </w: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89" w:rsidRPr="00766889" w:rsidRDefault="00766889" w:rsidP="00766889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Администрация  Троснянского района Орловской области</w:t>
            </w:r>
          </w:p>
          <w:p w:rsidR="00766889" w:rsidRPr="00766889" w:rsidRDefault="00766889" w:rsidP="00766889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6889" w:rsidRPr="00766889" w:rsidTr="00766889">
        <w:trPr>
          <w:trHeight w:val="1632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89" w:rsidRPr="00766889" w:rsidRDefault="00766889" w:rsidP="00766889">
            <w:pPr>
              <w:spacing w:after="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</w:t>
            </w: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89" w:rsidRPr="00766889" w:rsidRDefault="00766889" w:rsidP="00766889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комфортности и безопасности жизнедеятельности населения и хозяйствующих субъектов на территории Жерновецкого  сельского поселения Троснянского района Орловской области</w:t>
            </w:r>
          </w:p>
        </w:tc>
      </w:tr>
      <w:tr w:rsidR="00766889" w:rsidRPr="00766889" w:rsidTr="00766889">
        <w:trPr>
          <w:trHeight w:val="1862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89" w:rsidRPr="00766889" w:rsidRDefault="00766889" w:rsidP="00766889">
            <w:pPr>
              <w:spacing w:after="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П</w:t>
            </w: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89" w:rsidRPr="00766889" w:rsidRDefault="00766889" w:rsidP="00766889">
            <w:pPr>
              <w:shd w:val="clear" w:color="auto" w:fill="FFFFFF"/>
              <w:spacing w:after="0" w:line="336" w:lineRule="atLeast"/>
              <w:ind w:left="3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1. Повышение надежности системы транспортной инфраструктуры.</w:t>
            </w:r>
          </w:p>
          <w:p w:rsidR="00766889" w:rsidRPr="00766889" w:rsidRDefault="00766889" w:rsidP="00766889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</w:t>
            </w: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766889" w:rsidRPr="00766889" w:rsidTr="00766889">
        <w:trPr>
          <w:trHeight w:val="1002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89" w:rsidRPr="00766889" w:rsidRDefault="00766889" w:rsidP="00766889">
            <w:pPr>
              <w:spacing w:after="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 П</w:t>
            </w: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89" w:rsidRPr="00766889" w:rsidRDefault="00766889" w:rsidP="00766889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2024-2030 годы</w:t>
            </w:r>
          </w:p>
        </w:tc>
      </w:tr>
      <w:tr w:rsidR="00766889" w:rsidRPr="00766889" w:rsidTr="00766889">
        <w:trPr>
          <w:trHeight w:val="776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89" w:rsidRPr="00766889" w:rsidRDefault="00766889" w:rsidP="00766889">
            <w:pPr>
              <w:spacing w:after="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89" w:rsidRPr="00766889" w:rsidRDefault="00766889" w:rsidP="00766889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финансирования:</w:t>
            </w:r>
          </w:p>
          <w:p w:rsidR="00766889" w:rsidRPr="00766889" w:rsidRDefault="00766889" w:rsidP="00766889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средства местного бюджета.</w:t>
            </w:r>
          </w:p>
          <w:p w:rsidR="00766889" w:rsidRPr="00766889" w:rsidRDefault="00766889" w:rsidP="00766889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Бюджетные ассигнования, предусмотренные в плановом периоде, будут уточнены при формировании проектов бюджета поселения с учетом изменения ассигнований </w:t>
            </w:r>
          </w:p>
        </w:tc>
      </w:tr>
      <w:tr w:rsidR="00766889" w:rsidRPr="00766889" w:rsidTr="00766889">
        <w:trPr>
          <w:trHeight w:val="8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89" w:rsidRPr="00766889" w:rsidRDefault="00766889" w:rsidP="00766889">
            <w:pPr>
              <w:spacing w:after="0" w:line="8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</w:t>
            </w: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89" w:rsidRPr="00766889" w:rsidRDefault="00766889" w:rsidP="00766889">
            <w:pPr>
              <w:adjustRightInd w:val="0"/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разработка проектно-сметной документации;</w:t>
            </w:r>
          </w:p>
          <w:p w:rsidR="00766889" w:rsidRPr="00766889" w:rsidRDefault="00766889" w:rsidP="00766889">
            <w:pPr>
              <w:adjustRightInd w:val="0"/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приобретение материалов и ремонт дорог;</w:t>
            </w:r>
          </w:p>
          <w:p w:rsidR="00766889" w:rsidRPr="00766889" w:rsidRDefault="00766889" w:rsidP="00766889">
            <w:pPr>
              <w:adjustRightInd w:val="0"/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мероприятия по организации дорожного движения;</w:t>
            </w:r>
          </w:p>
          <w:p w:rsidR="00766889" w:rsidRPr="00766889" w:rsidRDefault="00766889" w:rsidP="00766889">
            <w:pPr>
              <w:adjustRightInd w:val="0"/>
              <w:spacing w:after="0" w:line="8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ремонт пешеходных дорожек.</w:t>
            </w:r>
          </w:p>
        </w:tc>
      </w:tr>
    </w:tbl>
    <w:p w:rsidR="00EE68CF" w:rsidRPr="00682571" w:rsidRDefault="00EE68CF" w:rsidP="00EE68CF">
      <w:pPr>
        <w:pStyle w:val="Default"/>
        <w:jc w:val="both"/>
        <w:rPr>
          <w:color w:val="242424"/>
        </w:rPr>
      </w:pPr>
    </w:p>
    <w:p w:rsidR="00FC325A" w:rsidRPr="00766889" w:rsidRDefault="00FC325A" w:rsidP="00FC325A">
      <w:pPr>
        <w:pStyle w:val="Default"/>
        <w:numPr>
          <w:ilvl w:val="0"/>
          <w:numId w:val="2"/>
        </w:numPr>
        <w:jc w:val="center"/>
        <w:rPr>
          <w:sz w:val="28"/>
          <w:szCs w:val="28"/>
        </w:rPr>
      </w:pPr>
      <w:r w:rsidRPr="00766889">
        <w:rPr>
          <w:b/>
          <w:bCs/>
          <w:sz w:val="28"/>
          <w:szCs w:val="28"/>
        </w:rPr>
        <w:t>Характеристика существующего состояния транспортной инфраструктуры</w:t>
      </w:r>
    </w:p>
    <w:p w:rsidR="00453BFF" w:rsidRPr="00766889" w:rsidRDefault="00FC325A" w:rsidP="00453BFF">
      <w:pPr>
        <w:pStyle w:val="Default"/>
        <w:ind w:left="-426"/>
        <w:jc w:val="both"/>
        <w:rPr>
          <w:color w:val="auto"/>
          <w:sz w:val="28"/>
          <w:szCs w:val="28"/>
        </w:rPr>
      </w:pPr>
      <w:r w:rsidRPr="00766889">
        <w:rPr>
          <w:b/>
          <w:bCs/>
          <w:sz w:val="28"/>
          <w:szCs w:val="28"/>
        </w:rPr>
        <w:t xml:space="preserve"> 1.1.  </w:t>
      </w:r>
      <w:bookmarkStart w:id="0" w:name="_Toc447102805"/>
      <w:r w:rsidR="00F970EE" w:rsidRPr="00766889">
        <w:rPr>
          <w:b/>
          <w:bCs/>
          <w:sz w:val="28"/>
          <w:szCs w:val="28"/>
        </w:rPr>
        <w:t>Уровень</w:t>
      </w:r>
      <w:r w:rsidR="00453BFF" w:rsidRPr="00766889">
        <w:rPr>
          <w:b/>
          <w:color w:val="auto"/>
          <w:sz w:val="28"/>
          <w:szCs w:val="28"/>
        </w:rPr>
        <w:t xml:space="preserve"> социально-экономического развития</w:t>
      </w:r>
      <w:bookmarkEnd w:id="0"/>
    </w:p>
    <w:p w:rsidR="0025613F" w:rsidRPr="00766889" w:rsidRDefault="0025613F" w:rsidP="0025613F">
      <w:pPr>
        <w:pStyle w:val="a6"/>
        <w:spacing w:line="360" w:lineRule="auto"/>
        <w:ind w:firstLine="720"/>
        <w:rPr>
          <w:bCs/>
          <w:sz w:val="28"/>
          <w:szCs w:val="28"/>
        </w:rPr>
      </w:pPr>
      <w:r w:rsidRPr="00766889">
        <w:rPr>
          <w:bCs/>
          <w:sz w:val="28"/>
          <w:szCs w:val="28"/>
        </w:rPr>
        <w:t>Троснянское сельское поселение расположено в центральной части  Троснянского района. Протяженность территории сельского поселения с севера на юг 11,9 км и с запада на восток 22,5 км.</w:t>
      </w:r>
    </w:p>
    <w:p w:rsidR="0025613F" w:rsidRPr="00766889" w:rsidRDefault="0025613F" w:rsidP="0025613F">
      <w:pPr>
        <w:pStyle w:val="ab"/>
        <w:rPr>
          <w:sz w:val="28"/>
          <w:szCs w:val="28"/>
        </w:rPr>
      </w:pPr>
      <w:r w:rsidRPr="00766889">
        <w:rPr>
          <w:sz w:val="28"/>
          <w:szCs w:val="28"/>
        </w:rPr>
        <w:t>Общая протяженность границ составляет 82 км.</w:t>
      </w:r>
    </w:p>
    <w:p w:rsidR="0025613F" w:rsidRPr="00766889" w:rsidRDefault="0025613F" w:rsidP="0025613F">
      <w:pPr>
        <w:pStyle w:val="ab"/>
        <w:spacing w:line="360" w:lineRule="auto"/>
        <w:rPr>
          <w:sz w:val="28"/>
          <w:szCs w:val="28"/>
        </w:rPr>
      </w:pPr>
      <w:r w:rsidRPr="00766889">
        <w:rPr>
          <w:sz w:val="28"/>
          <w:szCs w:val="28"/>
        </w:rPr>
        <w:t xml:space="preserve">На территории Троснянского сельского поселения расположены 24 населенных пункта. Административным центром сельского поселения  и районным центром является село Тросна. </w:t>
      </w:r>
    </w:p>
    <w:p w:rsidR="00453BFF" w:rsidRPr="00766889" w:rsidRDefault="00453BFF" w:rsidP="00453BF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889">
        <w:rPr>
          <w:rFonts w:ascii="Times New Roman" w:eastAsia="Calibri" w:hAnsi="Times New Roman" w:cs="Times New Roman"/>
          <w:sz w:val="28"/>
          <w:szCs w:val="28"/>
        </w:rPr>
        <w:t>Уровень социально-экономического развития Троснянского  сельского поселения оценен демографическими показателями, показателями занятости населения и рынка труда, наличием объектов социального и культурно-бытового обслуживания населения.</w:t>
      </w:r>
    </w:p>
    <w:p w:rsidR="00453BFF" w:rsidRPr="00766889" w:rsidRDefault="009D0409" w:rsidP="00453BF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01.01.2023</w:t>
      </w:r>
      <w:r w:rsidR="00453BFF" w:rsidRPr="00766889">
        <w:rPr>
          <w:rFonts w:ascii="Times New Roman" w:eastAsia="Calibri" w:hAnsi="Times New Roman" w:cs="Times New Roman"/>
          <w:sz w:val="28"/>
          <w:szCs w:val="28"/>
        </w:rPr>
        <w:t xml:space="preserve"> года численность населения Троснянского  сельского поселения – </w:t>
      </w:r>
      <w:r>
        <w:rPr>
          <w:rFonts w:ascii="Times New Roman" w:eastAsia="Calibri" w:hAnsi="Times New Roman" w:cs="Times New Roman"/>
          <w:sz w:val="28"/>
          <w:szCs w:val="28"/>
        </w:rPr>
        <w:t>3267</w:t>
      </w:r>
      <w:r w:rsidR="00453BFF" w:rsidRPr="00766889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F970EE" w:rsidRPr="00766889" w:rsidRDefault="00F970EE" w:rsidP="00F970EE">
      <w:pPr>
        <w:pStyle w:val="ab"/>
        <w:ind w:firstLine="0"/>
        <w:rPr>
          <w:b/>
          <w:sz w:val="28"/>
          <w:szCs w:val="28"/>
        </w:rPr>
      </w:pPr>
      <w:r w:rsidRPr="00766889">
        <w:rPr>
          <w:b/>
          <w:bCs/>
          <w:sz w:val="28"/>
          <w:szCs w:val="28"/>
        </w:rPr>
        <w:t>Численность населения в границах Троснянского сельского поселения</w:t>
      </w:r>
    </w:p>
    <w:p w:rsidR="00F970EE" w:rsidRPr="00682571" w:rsidRDefault="00F970EE" w:rsidP="00F970E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63"/>
        <w:gridCol w:w="5517"/>
      </w:tblGrid>
      <w:tr w:rsidR="00F970EE" w:rsidRPr="00766889" w:rsidTr="00E3012D">
        <w:trPr>
          <w:trHeight w:val="397"/>
        </w:trPr>
        <w:tc>
          <w:tcPr>
            <w:tcW w:w="3663" w:type="dxa"/>
            <w:vAlign w:val="center"/>
          </w:tcPr>
          <w:p w:rsidR="00F970EE" w:rsidRPr="009D0409" w:rsidRDefault="00F970EE" w:rsidP="00E3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населенных </w:t>
            </w:r>
            <w:r w:rsidRPr="009D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5517" w:type="dxa"/>
            <w:vAlign w:val="center"/>
          </w:tcPr>
          <w:p w:rsidR="00F970EE" w:rsidRPr="009D0409" w:rsidRDefault="00F970EE" w:rsidP="00E3012D">
            <w:pPr>
              <w:spacing w:after="0" w:line="240" w:lineRule="auto"/>
              <w:ind w:hanging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Существующая</w:t>
            </w:r>
            <w:r w:rsidR="00E3012D" w:rsidRPr="009D0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40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r w:rsidRPr="009D0409">
              <w:rPr>
                <w:szCs w:val="24"/>
              </w:rPr>
              <w:lastRenderedPageBreak/>
              <w:t>Село Тросна</w:t>
            </w:r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2312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proofErr w:type="spellStart"/>
            <w:r w:rsidRPr="009D0409">
              <w:rPr>
                <w:szCs w:val="24"/>
              </w:rPr>
              <w:t>д.Барково</w:t>
            </w:r>
            <w:proofErr w:type="spellEnd"/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57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r w:rsidRPr="009D0409">
              <w:rPr>
                <w:szCs w:val="24"/>
              </w:rPr>
              <w:t>д.Верхнее Муханово</w:t>
            </w:r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60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r w:rsidRPr="009D0409">
              <w:rPr>
                <w:szCs w:val="24"/>
              </w:rPr>
              <w:t>д.Верхняя Морозиха</w:t>
            </w:r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proofErr w:type="spellStart"/>
            <w:r w:rsidRPr="009D0409">
              <w:rPr>
                <w:szCs w:val="24"/>
              </w:rPr>
              <w:t>д.Гранкино</w:t>
            </w:r>
            <w:proofErr w:type="spellEnd"/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61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proofErr w:type="spellStart"/>
            <w:r w:rsidRPr="009D0409">
              <w:rPr>
                <w:szCs w:val="24"/>
              </w:rPr>
              <w:t>д.Ефратово</w:t>
            </w:r>
            <w:proofErr w:type="spellEnd"/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68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proofErr w:type="spellStart"/>
            <w:r w:rsidRPr="009D0409">
              <w:rPr>
                <w:szCs w:val="24"/>
              </w:rPr>
              <w:t>д.Игинка</w:t>
            </w:r>
            <w:proofErr w:type="spellEnd"/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50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proofErr w:type="spellStart"/>
            <w:r w:rsidRPr="009D0409">
              <w:rPr>
                <w:szCs w:val="24"/>
              </w:rPr>
              <w:t>д.Ильино-Нагорное</w:t>
            </w:r>
            <w:proofErr w:type="spellEnd"/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proofErr w:type="spellStart"/>
            <w:r w:rsidRPr="009D0409">
              <w:rPr>
                <w:szCs w:val="24"/>
              </w:rPr>
              <w:t>д.Козловка</w:t>
            </w:r>
            <w:proofErr w:type="spellEnd"/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38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r w:rsidRPr="009D0409">
              <w:rPr>
                <w:szCs w:val="24"/>
              </w:rPr>
              <w:t>д.Корсаково</w:t>
            </w:r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proofErr w:type="spellStart"/>
            <w:r w:rsidRPr="009D0409">
              <w:rPr>
                <w:szCs w:val="24"/>
              </w:rPr>
              <w:t>д.Красногорская</w:t>
            </w:r>
            <w:proofErr w:type="spellEnd"/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r w:rsidRPr="009D0409">
              <w:rPr>
                <w:szCs w:val="24"/>
              </w:rPr>
              <w:t>д.Лаврово</w:t>
            </w:r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proofErr w:type="spellStart"/>
            <w:r w:rsidRPr="009D0409">
              <w:rPr>
                <w:szCs w:val="24"/>
              </w:rPr>
              <w:t>д.Ладарево</w:t>
            </w:r>
            <w:proofErr w:type="spellEnd"/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63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proofErr w:type="spellStart"/>
            <w:r w:rsidRPr="009D0409">
              <w:rPr>
                <w:szCs w:val="24"/>
              </w:rPr>
              <w:t>д.Ладаревские</w:t>
            </w:r>
            <w:proofErr w:type="spellEnd"/>
            <w:r w:rsidRPr="009D0409">
              <w:rPr>
                <w:szCs w:val="24"/>
              </w:rPr>
              <w:t xml:space="preserve"> Выселки</w:t>
            </w:r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r w:rsidRPr="009D0409">
              <w:rPr>
                <w:szCs w:val="24"/>
              </w:rPr>
              <w:t>д.Малая Тросна</w:t>
            </w:r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56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r w:rsidRPr="009D0409">
              <w:rPr>
                <w:szCs w:val="24"/>
              </w:rPr>
              <w:t>д.Нижняя Морозиха</w:t>
            </w:r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97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r w:rsidRPr="009D0409">
              <w:rPr>
                <w:szCs w:val="24"/>
              </w:rPr>
              <w:t>д.Новые Турьи</w:t>
            </w:r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55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r w:rsidRPr="009D0409">
              <w:rPr>
                <w:szCs w:val="24"/>
              </w:rPr>
              <w:t>д.Покровское</w:t>
            </w:r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9D0409" w:rsidRPr="00766889" w:rsidTr="00E3012D">
        <w:trPr>
          <w:trHeight w:val="392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proofErr w:type="spellStart"/>
            <w:r w:rsidRPr="009D0409">
              <w:rPr>
                <w:szCs w:val="24"/>
              </w:rPr>
              <w:t>д.Разновилье</w:t>
            </w:r>
            <w:proofErr w:type="spellEnd"/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proofErr w:type="spellStart"/>
            <w:r w:rsidRPr="009D0409">
              <w:rPr>
                <w:szCs w:val="24"/>
              </w:rPr>
              <w:t>д.Саковнинки</w:t>
            </w:r>
            <w:proofErr w:type="spellEnd"/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69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r w:rsidRPr="009D0409">
              <w:rPr>
                <w:szCs w:val="24"/>
              </w:rPr>
              <w:t>д.Сомово</w:t>
            </w:r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180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r w:rsidRPr="009D0409">
              <w:rPr>
                <w:szCs w:val="24"/>
              </w:rPr>
              <w:t>д.Средняя Морозиха</w:t>
            </w:r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19</w:t>
            </w:r>
          </w:p>
        </w:tc>
      </w:tr>
      <w:tr w:rsidR="009D0409" w:rsidRPr="00766889" w:rsidTr="00E3012D">
        <w:trPr>
          <w:trHeight w:val="397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proofErr w:type="spellStart"/>
            <w:r w:rsidRPr="009D0409">
              <w:rPr>
                <w:szCs w:val="24"/>
              </w:rPr>
              <w:t>д.Хитровка</w:t>
            </w:r>
            <w:proofErr w:type="spellEnd"/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9D0409" w:rsidRPr="00766889" w:rsidTr="00E3012D">
        <w:trPr>
          <w:trHeight w:val="335"/>
        </w:trPr>
        <w:tc>
          <w:tcPr>
            <w:tcW w:w="3663" w:type="dxa"/>
          </w:tcPr>
          <w:p w:rsidR="009D0409" w:rsidRPr="009D0409" w:rsidRDefault="009D0409" w:rsidP="009D0409">
            <w:pPr>
              <w:pStyle w:val="ab"/>
              <w:ind w:firstLine="0"/>
              <w:rPr>
                <w:szCs w:val="24"/>
              </w:rPr>
            </w:pPr>
            <w:r w:rsidRPr="009D0409">
              <w:rPr>
                <w:szCs w:val="24"/>
              </w:rPr>
              <w:t>д.Яковлево</w:t>
            </w:r>
          </w:p>
        </w:tc>
        <w:tc>
          <w:tcPr>
            <w:tcW w:w="5517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970EE" w:rsidRPr="00682571" w:rsidTr="00E3012D">
        <w:trPr>
          <w:trHeight w:val="290"/>
        </w:trPr>
        <w:tc>
          <w:tcPr>
            <w:tcW w:w="3663" w:type="dxa"/>
          </w:tcPr>
          <w:p w:rsidR="00F970EE" w:rsidRPr="009D0409" w:rsidRDefault="00F970EE" w:rsidP="00E3012D">
            <w:pPr>
              <w:pStyle w:val="-"/>
              <w:suppressAutoHyphens w:val="0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409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517" w:type="dxa"/>
          </w:tcPr>
          <w:p w:rsidR="00F970EE" w:rsidRPr="009D0409" w:rsidRDefault="009D0409" w:rsidP="00E3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9">
              <w:rPr>
                <w:rFonts w:ascii="Times New Roman" w:hAnsi="Times New Roman" w:cs="Times New Roman"/>
                <w:sz w:val="24"/>
                <w:szCs w:val="24"/>
              </w:rPr>
              <w:t>3267</w:t>
            </w:r>
          </w:p>
        </w:tc>
      </w:tr>
    </w:tbl>
    <w:p w:rsidR="00F970EE" w:rsidRPr="00682571" w:rsidRDefault="00F970EE" w:rsidP="00453BF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BFF" w:rsidRPr="00766889" w:rsidRDefault="00453BFF" w:rsidP="00453BF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889">
        <w:rPr>
          <w:rFonts w:ascii="Times New Roman" w:eastAsia="Calibri" w:hAnsi="Times New Roman" w:cs="Times New Roman"/>
          <w:sz w:val="28"/>
          <w:szCs w:val="28"/>
        </w:rPr>
        <w:t xml:space="preserve">Одним из критериев оценки качества жизни населения является наличие и уровень обеспеченности объектами социального и культурно-бытового обслуживания, качество предоставляемых объектами услуг. </w:t>
      </w:r>
    </w:p>
    <w:p w:rsidR="00453BFF" w:rsidRPr="00766889" w:rsidRDefault="00453BFF" w:rsidP="00453BF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889">
        <w:rPr>
          <w:rFonts w:ascii="Times New Roman" w:eastAsia="Calibri" w:hAnsi="Times New Roman" w:cs="Times New Roman"/>
          <w:sz w:val="28"/>
          <w:szCs w:val="28"/>
        </w:rPr>
        <w:t>Обеспеченность населения объектами социального и культурно-бытового обслуживания населения проведена в следующих областях: образование, социальное обслуживание, культура, физическая культура и массовый спорт.</w:t>
      </w:r>
    </w:p>
    <w:p w:rsidR="00453BFF" w:rsidRPr="00766889" w:rsidRDefault="00453BFF" w:rsidP="00766889">
      <w:pPr>
        <w:pStyle w:val="a8"/>
        <w:tabs>
          <w:tab w:val="left" w:pos="5985"/>
        </w:tabs>
        <w:ind w:left="0"/>
        <w:jc w:val="both"/>
        <w:rPr>
          <w:sz w:val="28"/>
          <w:szCs w:val="28"/>
        </w:rPr>
      </w:pPr>
      <w:r w:rsidRPr="00766889">
        <w:rPr>
          <w:sz w:val="28"/>
          <w:szCs w:val="28"/>
        </w:rPr>
        <w:lastRenderedPageBreak/>
        <w:t>Социальная инфраструктура поселения достаточно развита, центр поселения (</w:t>
      </w:r>
      <w:proofErr w:type="spellStart"/>
      <w:r w:rsidRPr="00766889">
        <w:rPr>
          <w:sz w:val="28"/>
          <w:szCs w:val="28"/>
        </w:rPr>
        <w:t>с.Тросна</w:t>
      </w:r>
      <w:proofErr w:type="spellEnd"/>
      <w:r w:rsidRPr="00766889">
        <w:rPr>
          <w:sz w:val="28"/>
          <w:szCs w:val="28"/>
        </w:rPr>
        <w:t xml:space="preserve">) обеспечен социально-гарантированным уровнем обслуживания населения (детский сад, школа, учреждения культуры и библиотечной системы). В то же время в малых населенных пунктах.  Для  населенном </w:t>
      </w:r>
      <w:proofErr w:type="gramStart"/>
      <w:r w:rsidRPr="00766889">
        <w:rPr>
          <w:sz w:val="28"/>
          <w:szCs w:val="28"/>
        </w:rPr>
        <w:t>пункте</w:t>
      </w:r>
      <w:proofErr w:type="gramEnd"/>
      <w:r w:rsidRPr="00766889">
        <w:rPr>
          <w:sz w:val="28"/>
          <w:szCs w:val="28"/>
        </w:rPr>
        <w:t xml:space="preserve"> как д. Ефратово, отсутствие учреждений обслуживания частично компенсируется расположением в непосредственной близости центра поселения с относительно развитой социальной инфраструктурой. Остальные малые населенные пункты в значительной мере удалены от центров обслуживания (от 2 до 22 км).</w:t>
      </w:r>
    </w:p>
    <w:p w:rsidR="00453BFF" w:rsidRPr="00682571" w:rsidRDefault="00453BFF" w:rsidP="00766889">
      <w:pPr>
        <w:pStyle w:val="a8"/>
        <w:tabs>
          <w:tab w:val="left" w:pos="5985"/>
        </w:tabs>
        <w:ind w:left="0"/>
        <w:jc w:val="both"/>
      </w:pPr>
      <w:r w:rsidRPr="00766889">
        <w:rPr>
          <w:sz w:val="28"/>
          <w:szCs w:val="28"/>
        </w:rPr>
        <w:t>Кроме того по сельскому поселению недостаточно развита система учреждений культуры и досуга, внешкольного образования, физкультуры и спорта, торговли и предоставления услуг населению</w:t>
      </w:r>
      <w:r w:rsidRPr="00682571">
        <w:t>.</w:t>
      </w:r>
    </w:p>
    <w:p w:rsidR="0025613F" w:rsidRPr="00766889" w:rsidRDefault="0025613F" w:rsidP="0025613F">
      <w:pPr>
        <w:pStyle w:val="ab"/>
        <w:rPr>
          <w:b/>
          <w:bCs/>
          <w:sz w:val="28"/>
          <w:szCs w:val="28"/>
        </w:rPr>
      </w:pPr>
      <w:r w:rsidRPr="00766889">
        <w:rPr>
          <w:b/>
          <w:bCs/>
          <w:sz w:val="28"/>
          <w:szCs w:val="28"/>
        </w:rPr>
        <w:t>Жилой фонд</w:t>
      </w:r>
    </w:p>
    <w:p w:rsidR="00E3012D" w:rsidRPr="00682571" w:rsidRDefault="00E3012D" w:rsidP="0025613F">
      <w:pPr>
        <w:pStyle w:val="ab"/>
        <w:rPr>
          <w:rFonts w:ascii="Arial" w:hAnsi="Arial" w:cs="Arial"/>
          <w:b/>
          <w:bCs/>
          <w:szCs w:val="24"/>
        </w:rPr>
      </w:pPr>
    </w:p>
    <w:tbl>
      <w:tblPr>
        <w:tblpPr w:leftFromText="180" w:rightFromText="180" w:vertAnchor="text" w:horzAnchor="margin" w:tblpX="-176" w:tblpY="9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96"/>
        <w:gridCol w:w="1545"/>
        <w:gridCol w:w="871"/>
        <w:gridCol w:w="1327"/>
        <w:gridCol w:w="1579"/>
        <w:gridCol w:w="1559"/>
      </w:tblGrid>
      <w:tr w:rsidR="009D0409" w:rsidRPr="009D0409" w:rsidTr="009D0409">
        <w:trPr>
          <w:trHeight w:val="278"/>
        </w:trPr>
        <w:tc>
          <w:tcPr>
            <w:tcW w:w="2196" w:type="dxa"/>
            <w:vMerge w:val="restart"/>
          </w:tcPr>
          <w:p w:rsidR="009D0409" w:rsidRPr="009D0409" w:rsidRDefault="009D0409" w:rsidP="00E3012D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 w:rsidRPr="009D0409">
              <w:rPr>
                <w:sz w:val="28"/>
                <w:szCs w:val="28"/>
              </w:rPr>
              <w:t>Наименование</w:t>
            </w:r>
          </w:p>
          <w:p w:rsidR="009D0409" w:rsidRPr="009D0409" w:rsidRDefault="009D0409" w:rsidP="00E3012D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 w:rsidRPr="009D0409">
              <w:rPr>
                <w:sz w:val="28"/>
                <w:szCs w:val="28"/>
              </w:rPr>
              <w:t>населенных</w:t>
            </w:r>
          </w:p>
          <w:p w:rsidR="009D0409" w:rsidRPr="009D0409" w:rsidRDefault="009D0409" w:rsidP="00E3012D">
            <w:pPr>
              <w:pStyle w:val="ab"/>
              <w:ind w:firstLine="0"/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9D0409">
              <w:rPr>
                <w:sz w:val="28"/>
                <w:szCs w:val="28"/>
              </w:rPr>
              <w:t xml:space="preserve"> пунктов</w:t>
            </w:r>
          </w:p>
        </w:tc>
        <w:tc>
          <w:tcPr>
            <w:tcW w:w="1545" w:type="dxa"/>
            <w:vMerge w:val="restart"/>
          </w:tcPr>
          <w:p w:rsidR="009D0409" w:rsidRPr="009D0409" w:rsidRDefault="009D0409" w:rsidP="00E3012D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 w:rsidRPr="009D0409"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2198" w:type="dxa"/>
            <w:gridSpan w:val="2"/>
          </w:tcPr>
          <w:p w:rsidR="009D0409" w:rsidRPr="009D0409" w:rsidRDefault="009D0409" w:rsidP="00E3012D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 w:rsidRPr="009D0409">
              <w:rPr>
                <w:sz w:val="28"/>
                <w:szCs w:val="28"/>
              </w:rPr>
              <w:t>Муниципальный жилой фонд всего</w:t>
            </w:r>
          </w:p>
        </w:tc>
        <w:tc>
          <w:tcPr>
            <w:tcW w:w="3138" w:type="dxa"/>
            <w:gridSpan w:val="2"/>
          </w:tcPr>
          <w:p w:rsidR="009D0409" w:rsidRPr="009D0409" w:rsidRDefault="009D0409" w:rsidP="00E3012D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 w:rsidRPr="009D0409">
              <w:rPr>
                <w:sz w:val="28"/>
                <w:szCs w:val="28"/>
              </w:rPr>
              <w:t>Индивидуальный жилой фонд всего</w:t>
            </w:r>
          </w:p>
        </w:tc>
      </w:tr>
      <w:tr w:rsidR="009D0409" w:rsidRPr="009D0409" w:rsidTr="009D0409">
        <w:trPr>
          <w:trHeight w:val="550"/>
        </w:trPr>
        <w:tc>
          <w:tcPr>
            <w:tcW w:w="2196" w:type="dxa"/>
            <w:vMerge/>
          </w:tcPr>
          <w:p w:rsidR="009D0409" w:rsidRPr="009D0409" w:rsidRDefault="009D0409" w:rsidP="00E3012D">
            <w:pPr>
              <w:pStyle w:val="a6"/>
              <w:spacing w:after="0"/>
              <w:rPr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Merge/>
          </w:tcPr>
          <w:p w:rsidR="009D0409" w:rsidRPr="009D0409" w:rsidRDefault="009D0409" w:rsidP="00E3012D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9D0409" w:rsidRPr="009D0409" w:rsidRDefault="009D0409" w:rsidP="00E3012D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 w:rsidRPr="009D0409">
              <w:rPr>
                <w:sz w:val="28"/>
                <w:szCs w:val="28"/>
              </w:rPr>
              <w:t>кол-во домов</w:t>
            </w:r>
          </w:p>
        </w:tc>
        <w:tc>
          <w:tcPr>
            <w:tcW w:w="1327" w:type="dxa"/>
          </w:tcPr>
          <w:p w:rsidR="009D0409" w:rsidRPr="009D0409" w:rsidRDefault="009D0409" w:rsidP="00E3012D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 w:rsidRPr="009D0409">
              <w:rPr>
                <w:sz w:val="28"/>
                <w:szCs w:val="28"/>
              </w:rPr>
              <w:t>м²общей площади</w:t>
            </w:r>
          </w:p>
        </w:tc>
        <w:tc>
          <w:tcPr>
            <w:tcW w:w="1579" w:type="dxa"/>
          </w:tcPr>
          <w:p w:rsidR="009D0409" w:rsidRPr="009D0409" w:rsidRDefault="009D0409" w:rsidP="00E3012D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 w:rsidRPr="009D0409">
              <w:rPr>
                <w:sz w:val="28"/>
                <w:szCs w:val="28"/>
              </w:rPr>
              <w:t>кол-во домов</w:t>
            </w:r>
          </w:p>
        </w:tc>
        <w:tc>
          <w:tcPr>
            <w:tcW w:w="1559" w:type="dxa"/>
          </w:tcPr>
          <w:p w:rsidR="009D0409" w:rsidRPr="009D0409" w:rsidRDefault="009D0409" w:rsidP="00E3012D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 w:rsidRPr="009D0409">
              <w:rPr>
                <w:sz w:val="28"/>
                <w:szCs w:val="28"/>
              </w:rPr>
              <w:t>м²общей площади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E3012D">
            <w:pPr>
              <w:pStyle w:val="a6"/>
              <w:spacing w:after="0"/>
              <w:rPr>
                <w:b/>
                <w:color w:val="000000"/>
                <w:sz w:val="28"/>
                <w:szCs w:val="28"/>
              </w:rPr>
            </w:pPr>
            <w:r w:rsidRPr="009D0409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45" w:type="dxa"/>
          </w:tcPr>
          <w:p w:rsidR="009D0409" w:rsidRPr="009D0409" w:rsidRDefault="009D0409" w:rsidP="00E3012D">
            <w:pPr>
              <w:pStyle w:val="ab"/>
              <w:ind w:firstLine="0"/>
              <w:jc w:val="center"/>
              <w:rPr>
                <w:b/>
                <w:sz w:val="28"/>
                <w:szCs w:val="28"/>
              </w:rPr>
            </w:pPr>
            <w:r w:rsidRPr="009D0409">
              <w:rPr>
                <w:b/>
                <w:sz w:val="28"/>
                <w:szCs w:val="28"/>
              </w:rPr>
              <w:t>3267</w:t>
            </w:r>
          </w:p>
        </w:tc>
        <w:tc>
          <w:tcPr>
            <w:tcW w:w="871" w:type="dxa"/>
          </w:tcPr>
          <w:p w:rsidR="009D0409" w:rsidRPr="009D0409" w:rsidRDefault="009D0409" w:rsidP="00E3012D">
            <w:pPr>
              <w:pStyle w:val="a6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9D0409"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27" w:type="dxa"/>
          </w:tcPr>
          <w:p w:rsidR="009D0409" w:rsidRPr="009D0409" w:rsidRDefault="009D0409" w:rsidP="00E3012D">
            <w:pPr>
              <w:pStyle w:val="a6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9D0409">
              <w:rPr>
                <w:b/>
                <w:color w:val="000000"/>
                <w:sz w:val="28"/>
                <w:szCs w:val="28"/>
              </w:rPr>
              <w:t>1750</w:t>
            </w:r>
          </w:p>
        </w:tc>
        <w:tc>
          <w:tcPr>
            <w:tcW w:w="1579" w:type="dxa"/>
          </w:tcPr>
          <w:p w:rsidR="009D0409" w:rsidRPr="009D0409" w:rsidRDefault="009D0409" w:rsidP="00E3012D">
            <w:pPr>
              <w:pStyle w:val="a6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9D0409">
              <w:rPr>
                <w:b/>
                <w:color w:val="000000"/>
                <w:sz w:val="28"/>
                <w:szCs w:val="28"/>
              </w:rPr>
              <w:t>1580</w:t>
            </w:r>
          </w:p>
        </w:tc>
        <w:tc>
          <w:tcPr>
            <w:tcW w:w="1559" w:type="dxa"/>
          </w:tcPr>
          <w:p w:rsidR="009D0409" w:rsidRPr="009D0409" w:rsidRDefault="009D0409" w:rsidP="00E3012D">
            <w:pPr>
              <w:pStyle w:val="a6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9D0409">
              <w:rPr>
                <w:b/>
                <w:color w:val="000000"/>
                <w:sz w:val="28"/>
                <w:szCs w:val="28"/>
              </w:rPr>
              <w:t>85027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pStyle w:val="ac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proofErr w:type="spellStart"/>
            <w:r w:rsidRPr="009D0409">
              <w:rPr>
                <w:sz w:val="28"/>
                <w:szCs w:val="28"/>
              </w:rPr>
              <w:t>с.Тросна</w:t>
            </w:r>
            <w:proofErr w:type="spellEnd"/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2312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1750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662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46340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pStyle w:val="13"/>
              <w:widowControl/>
              <w:autoSpaceDE/>
              <w:autoSpaceDN/>
              <w:adjustRightInd/>
            </w:pPr>
            <w:proofErr w:type="spellStart"/>
            <w:r w:rsidRPr="009D0409">
              <w:t>д.Барково</w:t>
            </w:r>
            <w:proofErr w:type="spellEnd"/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1430</w:t>
            </w:r>
          </w:p>
        </w:tc>
      </w:tr>
      <w:tr w:rsidR="009D0409" w:rsidRPr="009D0409" w:rsidTr="009D0409">
        <w:trPr>
          <w:trHeight w:val="286"/>
        </w:trPr>
        <w:tc>
          <w:tcPr>
            <w:tcW w:w="2196" w:type="dxa"/>
          </w:tcPr>
          <w:p w:rsidR="009D0409" w:rsidRPr="009D0409" w:rsidRDefault="009D0409" w:rsidP="009D0409">
            <w:pPr>
              <w:pStyle w:val="13"/>
              <w:widowControl/>
              <w:autoSpaceDE/>
              <w:autoSpaceDN/>
              <w:adjustRightInd/>
            </w:pPr>
            <w:r w:rsidRPr="009D0409">
              <w:t>д.Верхнее Муханово</w:t>
            </w:r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2700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409">
              <w:rPr>
                <w:rFonts w:ascii="Times New Roman" w:hAnsi="Times New Roman" w:cs="Times New Roman"/>
                <w:sz w:val="28"/>
                <w:szCs w:val="28"/>
              </w:rPr>
              <w:t>д.Верхняя Морозиха</w:t>
            </w:r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1250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409">
              <w:rPr>
                <w:rFonts w:ascii="Times New Roman" w:hAnsi="Times New Roman" w:cs="Times New Roman"/>
                <w:sz w:val="28"/>
                <w:szCs w:val="28"/>
              </w:rPr>
              <w:t>д.Гранкино</w:t>
            </w:r>
            <w:proofErr w:type="spellEnd"/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4473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409">
              <w:rPr>
                <w:rFonts w:ascii="Times New Roman" w:hAnsi="Times New Roman" w:cs="Times New Roman"/>
                <w:sz w:val="28"/>
                <w:szCs w:val="28"/>
              </w:rPr>
              <w:t>д.Ефратово</w:t>
            </w:r>
            <w:proofErr w:type="spellEnd"/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1683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409">
              <w:rPr>
                <w:rFonts w:ascii="Times New Roman" w:hAnsi="Times New Roman" w:cs="Times New Roman"/>
                <w:sz w:val="28"/>
                <w:szCs w:val="28"/>
              </w:rPr>
              <w:t>д.Игинка</w:t>
            </w:r>
            <w:proofErr w:type="spellEnd"/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1127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409">
              <w:rPr>
                <w:rFonts w:ascii="Times New Roman" w:hAnsi="Times New Roman" w:cs="Times New Roman"/>
                <w:sz w:val="28"/>
                <w:szCs w:val="28"/>
              </w:rPr>
              <w:t>д.Ильино-Нагорное</w:t>
            </w:r>
            <w:proofErr w:type="spellEnd"/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765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409">
              <w:rPr>
                <w:rFonts w:ascii="Times New Roman" w:hAnsi="Times New Roman" w:cs="Times New Roman"/>
                <w:sz w:val="28"/>
                <w:szCs w:val="28"/>
              </w:rPr>
              <w:t>д.Козловка</w:t>
            </w:r>
            <w:proofErr w:type="spellEnd"/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1102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409">
              <w:rPr>
                <w:rFonts w:ascii="Times New Roman" w:hAnsi="Times New Roman" w:cs="Times New Roman"/>
                <w:sz w:val="28"/>
                <w:szCs w:val="28"/>
              </w:rPr>
              <w:t>д.Корсаково</w:t>
            </w:r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409">
              <w:rPr>
                <w:rFonts w:ascii="Times New Roman" w:hAnsi="Times New Roman" w:cs="Times New Roman"/>
                <w:sz w:val="28"/>
                <w:szCs w:val="28"/>
              </w:rPr>
              <w:t>д.Красногорское</w:t>
            </w:r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409">
              <w:rPr>
                <w:rFonts w:ascii="Times New Roman" w:hAnsi="Times New Roman" w:cs="Times New Roman"/>
                <w:sz w:val="28"/>
                <w:szCs w:val="28"/>
              </w:rPr>
              <w:t>д.Лаврово</w:t>
            </w:r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500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409">
              <w:rPr>
                <w:rFonts w:ascii="Times New Roman" w:hAnsi="Times New Roman" w:cs="Times New Roman"/>
                <w:sz w:val="28"/>
                <w:szCs w:val="28"/>
              </w:rPr>
              <w:t>д.Ладарево</w:t>
            </w:r>
            <w:proofErr w:type="spellEnd"/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2360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40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D0409">
              <w:rPr>
                <w:rFonts w:ascii="Times New Roman" w:hAnsi="Times New Roman" w:cs="Times New Roman"/>
                <w:sz w:val="28"/>
                <w:szCs w:val="28"/>
              </w:rPr>
              <w:t>Ладаревские</w:t>
            </w:r>
            <w:proofErr w:type="spellEnd"/>
            <w:r w:rsidRPr="009D0409">
              <w:rPr>
                <w:rFonts w:ascii="Times New Roman" w:hAnsi="Times New Roman" w:cs="Times New Roman"/>
                <w:sz w:val="28"/>
                <w:szCs w:val="28"/>
              </w:rPr>
              <w:t xml:space="preserve"> Выселки</w:t>
            </w:r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407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409">
              <w:rPr>
                <w:rFonts w:ascii="Times New Roman" w:hAnsi="Times New Roman" w:cs="Times New Roman"/>
                <w:sz w:val="28"/>
                <w:szCs w:val="28"/>
              </w:rPr>
              <w:t>д.Малая Тросна</w:t>
            </w:r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2080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409">
              <w:rPr>
                <w:rFonts w:ascii="Times New Roman" w:hAnsi="Times New Roman" w:cs="Times New Roman"/>
                <w:bCs/>
                <w:sz w:val="28"/>
                <w:szCs w:val="28"/>
              </w:rPr>
              <w:t>д.Нижняя Морозиха</w:t>
            </w:r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3355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409">
              <w:rPr>
                <w:rFonts w:ascii="Times New Roman" w:hAnsi="Times New Roman" w:cs="Times New Roman"/>
                <w:bCs/>
                <w:sz w:val="28"/>
                <w:szCs w:val="28"/>
              </w:rPr>
              <w:t>д.Новые Турьи</w:t>
            </w:r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3100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4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д.Покровское</w:t>
            </w:r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1125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0409">
              <w:rPr>
                <w:rFonts w:ascii="Times New Roman" w:hAnsi="Times New Roman" w:cs="Times New Roman"/>
                <w:bCs/>
                <w:sz w:val="28"/>
                <w:szCs w:val="28"/>
              </w:rPr>
              <w:t>д.Разновилье</w:t>
            </w:r>
            <w:proofErr w:type="spellEnd"/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0409">
              <w:rPr>
                <w:rFonts w:ascii="Times New Roman" w:hAnsi="Times New Roman" w:cs="Times New Roman"/>
                <w:bCs/>
                <w:sz w:val="28"/>
                <w:szCs w:val="28"/>
              </w:rPr>
              <w:t>д.Саковники</w:t>
            </w:r>
            <w:proofErr w:type="spellEnd"/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1540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409">
              <w:rPr>
                <w:rFonts w:ascii="Times New Roman" w:hAnsi="Times New Roman" w:cs="Times New Roman"/>
                <w:bCs/>
                <w:sz w:val="28"/>
                <w:szCs w:val="28"/>
              </w:rPr>
              <w:t>д.Сомово</w:t>
            </w:r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5460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409">
              <w:rPr>
                <w:rFonts w:ascii="Times New Roman" w:hAnsi="Times New Roman" w:cs="Times New Roman"/>
                <w:bCs/>
                <w:sz w:val="28"/>
                <w:szCs w:val="28"/>
              </w:rPr>
              <w:t>д.Средняя Морозиха</w:t>
            </w:r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1495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0409">
              <w:rPr>
                <w:rFonts w:ascii="Times New Roman" w:hAnsi="Times New Roman" w:cs="Times New Roman"/>
                <w:bCs/>
                <w:sz w:val="28"/>
                <w:szCs w:val="28"/>
              </w:rPr>
              <w:t>д.Хитровка</w:t>
            </w:r>
            <w:proofErr w:type="spellEnd"/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990</w:t>
            </w:r>
          </w:p>
        </w:tc>
      </w:tr>
      <w:tr w:rsidR="009D0409" w:rsidRPr="009D0409" w:rsidTr="009D0409">
        <w:tc>
          <w:tcPr>
            <w:tcW w:w="2196" w:type="dxa"/>
          </w:tcPr>
          <w:p w:rsidR="009D0409" w:rsidRPr="009D0409" w:rsidRDefault="009D0409" w:rsidP="009D04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409">
              <w:rPr>
                <w:rFonts w:ascii="Times New Roman" w:hAnsi="Times New Roman" w:cs="Times New Roman"/>
                <w:bCs/>
                <w:sz w:val="28"/>
                <w:szCs w:val="28"/>
              </w:rPr>
              <w:t>д.Яковлево</w:t>
            </w:r>
          </w:p>
        </w:tc>
        <w:tc>
          <w:tcPr>
            <w:tcW w:w="1545" w:type="dxa"/>
          </w:tcPr>
          <w:p w:rsidR="009D0409" w:rsidRPr="009D0409" w:rsidRDefault="009D0409" w:rsidP="009D0409">
            <w:pPr>
              <w:pStyle w:val="ab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040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9D0409" w:rsidRPr="009D0409" w:rsidRDefault="009D0409" w:rsidP="009D0409">
            <w:pPr>
              <w:pStyle w:val="a6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D0409">
              <w:rPr>
                <w:bCs/>
                <w:color w:val="000000"/>
                <w:sz w:val="28"/>
                <w:szCs w:val="28"/>
              </w:rPr>
              <w:t>756</w:t>
            </w:r>
          </w:p>
        </w:tc>
      </w:tr>
    </w:tbl>
    <w:p w:rsidR="0025613F" w:rsidRPr="00682571" w:rsidRDefault="0025613F" w:rsidP="0025613F">
      <w:pPr>
        <w:pStyle w:val="a6"/>
        <w:spacing w:line="360" w:lineRule="auto"/>
        <w:rPr>
          <w:b/>
          <w:i/>
          <w:iCs/>
          <w:color w:val="000000"/>
        </w:rPr>
      </w:pPr>
    </w:p>
    <w:p w:rsidR="0025613F" w:rsidRPr="00766889" w:rsidRDefault="0025613F" w:rsidP="00766889">
      <w:pPr>
        <w:pStyle w:val="a6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66889"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Большая часть жилищного строительства осуществлялась за счет средств населения. </w:t>
      </w:r>
    </w:p>
    <w:p w:rsidR="0025613F" w:rsidRPr="00766889" w:rsidRDefault="0025613F" w:rsidP="00766889">
      <w:pPr>
        <w:pStyle w:val="a6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66889">
        <w:rPr>
          <w:rFonts w:ascii="Times New Roman CYR" w:hAnsi="Times New Roman CYR" w:cs="Times New Roman CYR"/>
          <w:color w:val="000000"/>
          <w:sz w:val="28"/>
          <w:szCs w:val="28"/>
        </w:rPr>
        <w:t>Улучшение жилищных условий граждан, проживающих в сельской местности, выполняется в соответствии с федеральной целевой программой «Социальное развитие села до 2012 года», утвержденной Постановлением Правительства РФ от 03.12.2002 года №858, Федеральной целевой программой «Устойчивое развитие сельских территорий на 2014-2017 г</w:t>
      </w:r>
      <w:proofErr w:type="gramStart"/>
      <w:r w:rsidRPr="00766889">
        <w:rPr>
          <w:rFonts w:ascii="Times New Roman CYR" w:hAnsi="Times New Roman CYR" w:cs="Times New Roman CYR"/>
          <w:color w:val="000000"/>
          <w:sz w:val="28"/>
          <w:szCs w:val="28"/>
        </w:rPr>
        <w:t>.и</w:t>
      </w:r>
      <w:proofErr w:type="gramEnd"/>
      <w:r w:rsidRPr="00766889"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период 2020 г. утвержденной Постановлением Правительства РФ от 03.12.2002 года №858</w:t>
      </w:r>
      <w:r w:rsidRPr="00766889">
        <w:rPr>
          <w:sz w:val="28"/>
          <w:szCs w:val="28"/>
        </w:rPr>
        <w:t xml:space="preserve"> </w:t>
      </w:r>
      <w:r w:rsidRPr="00766889">
        <w:rPr>
          <w:rFonts w:ascii="Times New Roman CYR" w:hAnsi="Times New Roman CYR" w:cs="Times New Roman CYR"/>
          <w:color w:val="000000"/>
          <w:sz w:val="28"/>
          <w:szCs w:val="28"/>
        </w:rPr>
        <w:t>от 15 июля 2013 года N 598.</w:t>
      </w:r>
    </w:p>
    <w:p w:rsidR="00F970EE" w:rsidRPr="00766889" w:rsidRDefault="00F970EE" w:rsidP="00766889">
      <w:pPr>
        <w:pStyle w:val="ab"/>
        <w:jc w:val="center"/>
        <w:rPr>
          <w:b/>
          <w:bCs/>
          <w:sz w:val="28"/>
          <w:szCs w:val="28"/>
        </w:rPr>
      </w:pPr>
      <w:r w:rsidRPr="00766889">
        <w:rPr>
          <w:b/>
          <w:bCs/>
          <w:sz w:val="28"/>
          <w:szCs w:val="28"/>
        </w:rPr>
        <w:t>Транспортно-инженерная инфраструктура</w:t>
      </w:r>
    </w:p>
    <w:p w:rsidR="00F970EE" w:rsidRDefault="00F970EE" w:rsidP="00766889">
      <w:pPr>
        <w:pStyle w:val="ab"/>
        <w:jc w:val="center"/>
        <w:rPr>
          <w:b/>
          <w:bCs/>
          <w:sz w:val="28"/>
          <w:szCs w:val="28"/>
        </w:rPr>
      </w:pPr>
      <w:r w:rsidRPr="00766889">
        <w:rPr>
          <w:b/>
          <w:bCs/>
          <w:sz w:val="28"/>
          <w:szCs w:val="28"/>
        </w:rPr>
        <w:t>Транспортная сеть</w:t>
      </w:r>
    </w:p>
    <w:p w:rsidR="00766889" w:rsidRPr="00766889" w:rsidRDefault="00766889" w:rsidP="00766889">
      <w:pPr>
        <w:pStyle w:val="ab"/>
        <w:jc w:val="center"/>
        <w:rPr>
          <w:b/>
          <w:bCs/>
          <w:color w:val="000000"/>
          <w:sz w:val="28"/>
          <w:szCs w:val="28"/>
        </w:rPr>
      </w:pPr>
    </w:p>
    <w:p w:rsidR="006D3596" w:rsidRPr="00766889" w:rsidRDefault="006D3596" w:rsidP="006D359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sz w:val="28"/>
          <w:szCs w:val="28"/>
        </w:rPr>
        <w:t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 w:rsidR="006D3596" w:rsidRPr="00766889" w:rsidRDefault="006D3596" w:rsidP="007668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sz w:val="28"/>
          <w:szCs w:val="28"/>
        </w:rPr>
        <w:t xml:space="preserve">      Основным видом пассажирского транспорта поселения является автомобили, находящиеся в личном пользовании.</w:t>
      </w:r>
    </w:p>
    <w:p w:rsidR="006D3596" w:rsidRPr="00766889" w:rsidRDefault="006D3596" w:rsidP="0076688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sz w:val="28"/>
          <w:szCs w:val="28"/>
        </w:rPr>
        <w:t xml:space="preserve">На территории поселения действуют: 3 маршрута движения школьного автобуса по доставке учащихся в образовательное учреждение  с. Тросна. </w:t>
      </w:r>
    </w:p>
    <w:p w:rsidR="007D1C0C" w:rsidRPr="00766889" w:rsidRDefault="006D3596" w:rsidP="007668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sz w:val="28"/>
          <w:szCs w:val="28"/>
        </w:rPr>
        <w:t xml:space="preserve">      Автотранспортные предприятия на территории Троснянского сельского поселения отсутствуют.</w:t>
      </w:r>
    </w:p>
    <w:p w:rsidR="00453BFF" w:rsidRPr="00766889" w:rsidRDefault="00453BFF" w:rsidP="00766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sz w:val="28"/>
          <w:szCs w:val="28"/>
        </w:rPr>
        <w:lastRenderedPageBreak/>
        <w:t xml:space="preserve">В центральной части территории сельского поселения проходит  автомагистраль федерального значения М-2 «Крым» </w:t>
      </w:r>
      <w:r w:rsidRPr="007668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66889">
        <w:rPr>
          <w:rFonts w:ascii="Times New Roman" w:hAnsi="Times New Roman" w:cs="Times New Roman"/>
          <w:sz w:val="28"/>
          <w:szCs w:val="28"/>
        </w:rPr>
        <w:t xml:space="preserve"> технической категории.</w:t>
      </w:r>
    </w:p>
    <w:p w:rsidR="00FC325A" w:rsidRPr="00766889" w:rsidRDefault="00453BFF" w:rsidP="00766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sz w:val="28"/>
          <w:szCs w:val="28"/>
        </w:rPr>
        <w:t xml:space="preserve">Расстояние от границы Троснянского сельского поселения до областного центра г. Орел – 65 км, до ближайшей железнодорожной станции Глазуновка 37 км. Связь осуществляется по федеральной автомобильной дороге </w:t>
      </w:r>
      <w:r w:rsidRPr="007668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66889">
        <w:rPr>
          <w:rFonts w:ascii="Times New Roman" w:hAnsi="Times New Roman" w:cs="Times New Roman"/>
          <w:sz w:val="28"/>
          <w:szCs w:val="28"/>
        </w:rPr>
        <w:t xml:space="preserve"> технической категории М-2 «Крым», а также по региональной автомобильной дороге 4-й технической категории  Тросна </w:t>
      </w:r>
      <w:proofErr w:type="gramStart"/>
      <w:r w:rsidRPr="0076688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766889">
        <w:rPr>
          <w:rFonts w:ascii="Times New Roman" w:hAnsi="Times New Roman" w:cs="Times New Roman"/>
          <w:sz w:val="28"/>
          <w:szCs w:val="28"/>
        </w:rPr>
        <w:t>миевка-Глазуновка. Особенность близкого расположения относительно крупных городов определяет статус поселения как базы для расположения объектов областного значения.</w:t>
      </w:r>
    </w:p>
    <w:p w:rsidR="00FC325A" w:rsidRPr="00766889" w:rsidRDefault="00FC325A" w:rsidP="00FC325A">
      <w:pPr>
        <w:pStyle w:val="aa"/>
        <w:spacing w:before="0" w:after="0" w:line="360" w:lineRule="auto"/>
        <w:rPr>
          <w:sz w:val="28"/>
          <w:szCs w:val="28"/>
        </w:rPr>
      </w:pPr>
      <w:r w:rsidRPr="00766889">
        <w:rPr>
          <w:sz w:val="28"/>
          <w:szCs w:val="28"/>
        </w:rPr>
        <w:t xml:space="preserve">В настоящее время грузовые и пассажирские перевозки на территории Троснянского сельского поселения осуществляются автомобильным транспортом. </w:t>
      </w:r>
    </w:p>
    <w:p w:rsidR="006D3596" w:rsidRPr="00766889" w:rsidRDefault="006D3596" w:rsidP="00FC325A">
      <w:pPr>
        <w:pStyle w:val="aa"/>
        <w:spacing w:before="0" w:after="0" w:line="360" w:lineRule="auto"/>
        <w:rPr>
          <w:sz w:val="28"/>
          <w:szCs w:val="28"/>
        </w:rPr>
      </w:pPr>
    </w:p>
    <w:p w:rsidR="00FC325A" w:rsidRDefault="00FC325A" w:rsidP="00766889">
      <w:pPr>
        <w:pStyle w:val="ab"/>
        <w:jc w:val="center"/>
        <w:rPr>
          <w:b/>
          <w:bCs/>
          <w:sz w:val="28"/>
          <w:szCs w:val="28"/>
        </w:rPr>
      </w:pPr>
      <w:r w:rsidRPr="00766889">
        <w:rPr>
          <w:b/>
          <w:bCs/>
          <w:sz w:val="28"/>
          <w:szCs w:val="28"/>
        </w:rPr>
        <w:t>Железнодорожный транспорт</w:t>
      </w:r>
      <w:r w:rsidR="006B7134">
        <w:rPr>
          <w:b/>
          <w:bCs/>
          <w:sz w:val="28"/>
          <w:szCs w:val="28"/>
        </w:rPr>
        <w:t>.</w:t>
      </w:r>
    </w:p>
    <w:p w:rsidR="006B7134" w:rsidRPr="00766889" w:rsidRDefault="006B7134" w:rsidP="00766889">
      <w:pPr>
        <w:pStyle w:val="ab"/>
        <w:jc w:val="center"/>
        <w:rPr>
          <w:b/>
          <w:bCs/>
          <w:sz w:val="28"/>
          <w:szCs w:val="28"/>
        </w:rPr>
      </w:pPr>
    </w:p>
    <w:p w:rsidR="00FC325A" w:rsidRPr="00766889" w:rsidRDefault="00FC325A" w:rsidP="0076688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bCs/>
          <w:sz w:val="28"/>
          <w:szCs w:val="28"/>
        </w:rPr>
        <w:t>На территории Троснянского сельского поселения железная дорога отсутствует.</w:t>
      </w:r>
      <w:r w:rsidRPr="00766889">
        <w:rPr>
          <w:rFonts w:ascii="Times New Roman" w:hAnsi="Times New Roman" w:cs="Times New Roman"/>
          <w:sz w:val="28"/>
          <w:szCs w:val="28"/>
        </w:rPr>
        <w:t xml:space="preserve"> Ближайшая железнодорожная станция пассажирского и грузового сообщения – ст.Глазуновка, расстояние до которой 37 км. Железная дорога входит в состав широтного железнодорожного направления и обслуживает связи центра Европейской части страны с районами Юга.</w:t>
      </w:r>
    </w:p>
    <w:p w:rsidR="00766889" w:rsidRDefault="00766889" w:rsidP="007D1C0C">
      <w:pPr>
        <w:pStyle w:val="a3"/>
        <w:spacing w:before="0" w:beforeAutospacing="0" w:after="0" w:afterAutospacing="0" w:line="238" w:lineRule="atLeast"/>
        <w:jc w:val="both"/>
        <w:rPr>
          <w:b/>
          <w:bCs/>
          <w:sz w:val="28"/>
          <w:szCs w:val="28"/>
        </w:rPr>
      </w:pPr>
    </w:p>
    <w:p w:rsidR="007D1C0C" w:rsidRDefault="00D26A2E" w:rsidP="006B7134">
      <w:pPr>
        <w:pStyle w:val="a3"/>
        <w:spacing w:before="0" w:beforeAutospacing="0" w:after="0" w:afterAutospacing="0" w:line="238" w:lineRule="atLeast"/>
        <w:jc w:val="both"/>
        <w:rPr>
          <w:b/>
          <w:bCs/>
          <w:sz w:val="28"/>
          <w:szCs w:val="28"/>
        </w:rPr>
      </w:pPr>
      <w:r w:rsidRPr="00766889">
        <w:rPr>
          <w:b/>
          <w:bCs/>
          <w:sz w:val="28"/>
          <w:szCs w:val="28"/>
        </w:rPr>
        <w:t xml:space="preserve">1.2. </w:t>
      </w:r>
      <w:r w:rsidR="007D1C0C" w:rsidRPr="00766889">
        <w:rPr>
          <w:b/>
          <w:bCs/>
          <w:sz w:val="28"/>
          <w:szCs w:val="28"/>
        </w:rPr>
        <w:t>Характеристика сети дорог сельского поселения, параметры дорожного движения, о</w:t>
      </w:r>
      <w:r w:rsidR="006B7134">
        <w:rPr>
          <w:b/>
          <w:bCs/>
          <w:sz w:val="28"/>
          <w:szCs w:val="28"/>
        </w:rPr>
        <w:t>ценка качества содержания дорог.</w:t>
      </w:r>
    </w:p>
    <w:p w:rsidR="006B7134" w:rsidRPr="006B7134" w:rsidRDefault="006B7134" w:rsidP="006B7134">
      <w:pPr>
        <w:pStyle w:val="a3"/>
        <w:spacing w:before="0" w:beforeAutospacing="0" w:after="0" w:afterAutospacing="0" w:line="238" w:lineRule="atLeast"/>
        <w:jc w:val="both"/>
        <w:rPr>
          <w:b/>
          <w:bCs/>
          <w:sz w:val="28"/>
          <w:szCs w:val="28"/>
        </w:rPr>
      </w:pPr>
    </w:p>
    <w:p w:rsidR="007D1C0C" w:rsidRPr="00766889" w:rsidRDefault="00FC325A" w:rsidP="004A3DC9">
      <w:pPr>
        <w:spacing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sz w:val="28"/>
          <w:szCs w:val="28"/>
        </w:rPr>
        <w:t xml:space="preserve">В транспортную инфраструктуру Троснянского сельского поселения входят автомобильные дороги, соединяющие Троснянское поселение  с областным центром, соседними регионами, соседними районами и сельскими администрациями (федерального и регионального значения); автодороги муниципального значения. </w:t>
      </w:r>
      <w:r w:rsidR="007D1C0C" w:rsidRPr="00766889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FC325A" w:rsidRPr="00766889" w:rsidRDefault="00FC325A" w:rsidP="00FC325A">
      <w:pPr>
        <w:pStyle w:val="a6"/>
        <w:spacing w:line="360" w:lineRule="auto"/>
        <w:ind w:left="360"/>
        <w:rPr>
          <w:bCs/>
          <w:color w:val="000000"/>
          <w:sz w:val="28"/>
          <w:szCs w:val="28"/>
        </w:rPr>
      </w:pPr>
      <w:r w:rsidRPr="00766889">
        <w:rPr>
          <w:bCs/>
          <w:color w:val="000000"/>
          <w:sz w:val="28"/>
          <w:szCs w:val="28"/>
        </w:rPr>
        <w:t xml:space="preserve">По территории сельского поселения проходят автомобильные дороги: </w:t>
      </w:r>
    </w:p>
    <w:p w:rsidR="00FC325A" w:rsidRPr="00766889" w:rsidRDefault="00FC325A" w:rsidP="00FC325A">
      <w:pPr>
        <w:pStyle w:val="ab"/>
        <w:rPr>
          <w:bCs/>
          <w:i/>
          <w:sz w:val="28"/>
          <w:szCs w:val="28"/>
        </w:rPr>
      </w:pPr>
      <w:r w:rsidRPr="00766889">
        <w:rPr>
          <w:b/>
          <w:bCs/>
          <w:sz w:val="28"/>
          <w:szCs w:val="28"/>
        </w:rPr>
        <w:lastRenderedPageBreak/>
        <w:t xml:space="preserve"> федеральных автодорог в Троснянском  районе</w:t>
      </w:r>
      <w:r w:rsidRPr="00766889">
        <w:rPr>
          <w:bCs/>
          <w:i/>
          <w:sz w:val="28"/>
          <w:szCs w:val="28"/>
        </w:rPr>
        <w:t xml:space="preserve"> </w:t>
      </w:r>
    </w:p>
    <w:p w:rsidR="00FC325A" w:rsidRPr="00766889" w:rsidRDefault="00FC325A" w:rsidP="00FC325A">
      <w:pPr>
        <w:pStyle w:val="a6"/>
        <w:ind w:firstLine="720"/>
        <w:jc w:val="center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"/>
        <w:gridCol w:w="3016"/>
        <w:gridCol w:w="2358"/>
        <w:gridCol w:w="1941"/>
        <w:gridCol w:w="1552"/>
      </w:tblGrid>
      <w:tr w:rsidR="00FC325A" w:rsidRPr="00766889" w:rsidTr="00DA01CC">
        <w:tc>
          <w:tcPr>
            <w:tcW w:w="71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766889">
              <w:rPr>
                <w:bCs/>
                <w:i/>
                <w:sz w:val="28"/>
                <w:szCs w:val="28"/>
              </w:rPr>
              <w:t>№ п/п</w:t>
            </w:r>
          </w:p>
        </w:tc>
        <w:tc>
          <w:tcPr>
            <w:tcW w:w="3084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766889">
              <w:rPr>
                <w:bCs/>
                <w:i/>
                <w:sz w:val="28"/>
                <w:szCs w:val="28"/>
              </w:rPr>
              <w:t>Наименование автодороги</w:t>
            </w:r>
          </w:p>
        </w:tc>
        <w:tc>
          <w:tcPr>
            <w:tcW w:w="226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766889">
              <w:rPr>
                <w:bCs/>
                <w:i/>
                <w:sz w:val="28"/>
                <w:szCs w:val="28"/>
              </w:rPr>
              <w:t>Протяженность, км</w:t>
            </w:r>
          </w:p>
        </w:tc>
        <w:tc>
          <w:tcPr>
            <w:tcW w:w="1954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766889">
              <w:rPr>
                <w:bCs/>
                <w:i/>
                <w:sz w:val="28"/>
                <w:szCs w:val="28"/>
              </w:rPr>
              <w:t>техническая категория автодорог</w:t>
            </w:r>
          </w:p>
        </w:tc>
        <w:tc>
          <w:tcPr>
            <w:tcW w:w="1560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766889">
              <w:rPr>
                <w:bCs/>
                <w:i/>
                <w:sz w:val="28"/>
                <w:szCs w:val="28"/>
              </w:rPr>
              <w:t>Тип покрытия</w:t>
            </w:r>
          </w:p>
        </w:tc>
      </w:tr>
      <w:tr w:rsidR="00FC325A" w:rsidRPr="00766889" w:rsidTr="00DA01CC">
        <w:tc>
          <w:tcPr>
            <w:tcW w:w="71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М 2 «Крым»</w:t>
            </w:r>
          </w:p>
        </w:tc>
        <w:tc>
          <w:tcPr>
            <w:tcW w:w="226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66889">
              <w:rPr>
                <w:bCs/>
                <w:iCs/>
                <w:color w:val="000000"/>
                <w:sz w:val="28"/>
                <w:szCs w:val="28"/>
              </w:rPr>
              <w:t>7,9</w:t>
            </w:r>
          </w:p>
        </w:tc>
        <w:tc>
          <w:tcPr>
            <w:tcW w:w="1954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766889">
              <w:rPr>
                <w:bCs/>
                <w:iCs/>
                <w:sz w:val="28"/>
                <w:szCs w:val="28"/>
              </w:rPr>
              <w:t>асфальто-бетон</w:t>
            </w:r>
            <w:proofErr w:type="spellEnd"/>
            <w:proofErr w:type="gramEnd"/>
          </w:p>
        </w:tc>
      </w:tr>
      <w:tr w:rsidR="00FC325A" w:rsidRPr="00766889" w:rsidTr="00DA01CC">
        <w:tc>
          <w:tcPr>
            <w:tcW w:w="71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А-142 «</w:t>
            </w:r>
            <w:proofErr w:type="spellStart"/>
            <w:r w:rsidRPr="00766889">
              <w:rPr>
                <w:bCs/>
                <w:iCs/>
                <w:sz w:val="28"/>
                <w:szCs w:val="28"/>
              </w:rPr>
              <w:t>Тросна-Калиновка</w:t>
            </w:r>
            <w:proofErr w:type="spellEnd"/>
            <w:r w:rsidRPr="00766889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26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66889">
              <w:rPr>
                <w:bCs/>
                <w:iCs/>
                <w:color w:val="000000"/>
                <w:sz w:val="28"/>
                <w:szCs w:val="28"/>
              </w:rPr>
              <w:t>7,7</w:t>
            </w:r>
          </w:p>
        </w:tc>
        <w:tc>
          <w:tcPr>
            <w:tcW w:w="1954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766889">
              <w:rPr>
                <w:bCs/>
                <w:iCs/>
                <w:sz w:val="28"/>
                <w:szCs w:val="28"/>
              </w:rPr>
              <w:t>асфальто-бетон</w:t>
            </w:r>
            <w:proofErr w:type="spellEnd"/>
            <w:proofErr w:type="gramEnd"/>
          </w:p>
        </w:tc>
      </w:tr>
      <w:tr w:rsidR="00FC325A" w:rsidRPr="00766889" w:rsidTr="00DA01CC">
        <w:tc>
          <w:tcPr>
            <w:tcW w:w="71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084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766889">
              <w:rPr>
                <w:bCs/>
                <w:i/>
                <w:sz w:val="28"/>
                <w:szCs w:val="28"/>
              </w:rPr>
              <w:t>Итого</w:t>
            </w:r>
          </w:p>
        </w:tc>
        <w:tc>
          <w:tcPr>
            <w:tcW w:w="226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15,6</w:t>
            </w:r>
          </w:p>
        </w:tc>
        <w:tc>
          <w:tcPr>
            <w:tcW w:w="1954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FC325A" w:rsidRPr="00766889" w:rsidRDefault="00FC325A" w:rsidP="00FC325A">
      <w:pPr>
        <w:pStyle w:val="a6"/>
        <w:spacing w:line="360" w:lineRule="auto"/>
        <w:ind w:left="360"/>
        <w:rPr>
          <w:bCs/>
          <w:color w:val="000000"/>
          <w:sz w:val="28"/>
          <w:szCs w:val="28"/>
        </w:rPr>
      </w:pPr>
    </w:p>
    <w:p w:rsidR="00FC325A" w:rsidRPr="00766889" w:rsidRDefault="00FC325A" w:rsidP="00FC325A">
      <w:pPr>
        <w:pStyle w:val="ab"/>
        <w:rPr>
          <w:bCs/>
          <w:i/>
          <w:sz w:val="28"/>
          <w:szCs w:val="28"/>
        </w:rPr>
      </w:pPr>
      <w:r w:rsidRPr="00766889">
        <w:rPr>
          <w:b/>
          <w:bCs/>
          <w:sz w:val="28"/>
          <w:szCs w:val="28"/>
        </w:rPr>
        <w:t xml:space="preserve"> региональных автодорог в Троснянском  поселении</w:t>
      </w:r>
    </w:p>
    <w:p w:rsidR="00FC325A" w:rsidRPr="00766889" w:rsidRDefault="00FC325A" w:rsidP="00FC325A">
      <w:pPr>
        <w:pStyle w:val="a6"/>
        <w:ind w:firstLine="720"/>
        <w:jc w:val="center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3801"/>
        <w:gridCol w:w="1417"/>
        <w:gridCol w:w="1701"/>
        <w:gridCol w:w="1949"/>
      </w:tblGrid>
      <w:tr w:rsidR="00FC325A" w:rsidRPr="00766889" w:rsidTr="00DA01CC">
        <w:tc>
          <w:tcPr>
            <w:tcW w:w="702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766889">
              <w:rPr>
                <w:bCs/>
                <w:i/>
                <w:sz w:val="28"/>
                <w:szCs w:val="28"/>
              </w:rPr>
              <w:t>№ п/п</w:t>
            </w:r>
          </w:p>
        </w:tc>
        <w:tc>
          <w:tcPr>
            <w:tcW w:w="380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766889">
              <w:rPr>
                <w:bCs/>
                <w:i/>
                <w:sz w:val="28"/>
                <w:szCs w:val="28"/>
              </w:rPr>
              <w:t>Наименование автодороги</w:t>
            </w:r>
          </w:p>
        </w:tc>
        <w:tc>
          <w:tcPr>
            <w:tcW w:w="1417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766889">
              <w:rPr>
                <w:bCs/>
                <w:i/>
                <w:sz w:val="28"/>
                <w:szCs w:val="28"/>
              </w:rPr>
              <w:t>Протяженность, км</w:t>
            </w:r>
          </w:p>
        </w:tc>
        <w:tc>
          <w:tcPr>
            <w:tcW w:w="170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766889">
              <w:rPr>
                <w:bCs/>
                <w:i/>
                <w:sz w:val="28"/>
                <w:szCs w:val="28"/>
              </w:rPr>
              <w:t>Техническая</w:t>
            </w:r>
          </w:p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766889">
              <w:rPr>
                <w:bCs/>
                <w:i/>
                <w:sz w:val="28"/>
                <w:szCs w:val="28"/>
              </w:rPr>
              <w:t xml:space="preserve"> категория </w:t>
            </w:r>
          </w:p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766889">
              <w:rPr>
                <w:bCs/>
                <w:i/>
                <w:sz w:val="28"/>
                <w:szCs w:val="28"/>
              </w:rPr>
              <w:t>автодорог</w:t>
            </w:r>
          </w:p>
        </w:tc>
        <w:tc>
          <w:tcPr>
            <w:tcW w:w="1949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766889">
              <w:rPr>
                <w:bCs/>
                <w:i/>
                <w:sz w:val="28"/>
                <w:szCs w:val="28"/>
              </w:rPr>
              <w:t>Тип покрытия</w:t>
            </w:r>
          </w:p>
        </w:tc>
      </w:tr>
      <w:tr w:rsidR="00FC325A" w:rsidRPr="00766889" w:rsidTr="00DA01CC">
        <w:tc>
          <w:tcPr>
            <w:tcW w:w="702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766889">
              <w:rPr>
                <w:bCs/>
                <w:iCs/>
                <w:sz w:val="28"/>
                <w:szCs w:val="28"/>
              </w:rPr>
              <w:t>Змиевка-Глазуновка-Тросна</w:t>
            </w:r>
            <w:proofErr w:type="spellEnd"/>
          </w:p>
        </w:tc>
        <w:tc>
          <w:tcPr>
            <w:tcW w:w="1417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66889">
              <w:rPr>
                <w:bCs/>
                <w:iCs/>
                <w:color w:val="000000"/>
                <w:sz w:val="28"/>
                <w:szCs w:val="28"/>
              </w:rPr>
              <w:t>5,6</w:t>
            </w:r>
          </w:p>
        </w:tc>
        <w:tc>
          <w:tcPr>
            <w:tcW w:w="170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766889">
              <w:rPr>
                <w:bCs/>
                <w:iCs/>
                <w:sz w:val="28"/>
                <w:szCs w:val="28"/>
              </w:rPr>
              <w:t>асфальто-бетон</w:t>
            </w:r>
            <w:proofErr w:type="spellEnd"/>
            <w:proofErr w:type="gramEnd"/>
          </w:p>
        </w:tc>
      </w:tr>
      <w:tr w:rsidR="00FC325A" w:rsidRPr="00766889" w:rsidTr="00DA01CC">
        <w:tc>
          <w:tcPr>
            <w:tcW w:w="702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80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766889">
              <w:rPr>
                <w:bCs/>
                <w:iCs/>
                <w:sz w:val="28"/>
                <w:szCs w:val="28"/>
              </w:rPr>
              <w:t>Тросна-Каменец</w:t>
            </w:r>
            <w:proofErr w:type="spellEnd"/>
          </w:p>
        </w:tc>
        <w:tc>
          <w:tcPr>
            <w:tcW w:w="1417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5,4</w:t>
            </w:r>
          </w:p>
        </w:tc>
        <w:tc>
          <w:tcPr>
            <w:tcW w:w="170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766889">
              <w:rPr>
                <w:bCs/>
                <w:iCs/>
                <w:sz w:val="28"/>
                <w:szCs w:val="28"/>
              </w:rPr>
              <w:t>асфальто-бетон</w:t>
            </w:r>
            <w:proofErr w:type="spellEnd"/>
            <w:proofErr w:type="gramEnd"/>
          </w:p>
        </w:tc>
      </w:tr>
      <w:tr w:rsidR="00FC325A" w:rsidRPr="00766889" w:rsidTr="00DA01CC">
        <w:tc>
          <w:tcPr>
            <w:tcW w:w="702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80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А 142 «Тросна – Калиновка» -Гранкино</w:t>
            </w:r>
          </w:p>
        </w:tc>
        <w:tc>
          <w:tcPr>
            <w:tcW w:w="1417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3,0</w:t>
            </w:r>
          </w:p>
        </w:tc>
        <w:tc>
          <w:tcPr>
            <w:tcW w:w="170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766889">
              <w:rPr>
                <w:bCs/>
                <w:iCs/>
                <w:sz w:val="28"/>
                <w:szCs w:val="28"/>
              </w:rPr>
              <w:t>асфальто-бетон</w:t>
            </w:r>
            <w:proofErr w:type="spellEnd"/>
            <w:proofErr w:type="gramEnd"/>
          </w:p>
        </w:tc>
      </w:tr>
      <w:tr w:rsidR="00FC325A" w:rsidRPr="00766889" w:rsidTr="00DA01CC">
        <w:tc>
          <w:tcPr>
            <w:tcW w:w="702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80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«</w:t>
            </w:r>
            <w:proofErr w:type="spellStart"/>
            <w:r w:rsidRPr="00766889">
              <w:rPr>
                <w:bCs/>
                <w:iCs/>
                <w:sz w:val="28"/>
                <w:szCs w:val="28"/>
              </w:rPr>
              <w:t>Тросна-Каменец</w:t>
            </w:r>
            <w:proofErr w:type="spellEnd"/>
            <w:proofErr w:type="gramStart"/>
            <w:r w:rsidRPr="00766889">
              <w:rPr>
                <w:bCs/>
                <w:iCs/>
                <w:sz w:val="28"/>
                <w:szCs w:val="28"/>
              </w:rPr>
              <w:t>»-</w:t>
            </w:r>
            <w:proofErr w:type="gramEnd"/>
            <w:r w:rsidRPr="00766889">
              <w:rPr>
                <w:bCs/>
                <w:iCs/>
                <w:sz w:val="28"/>
                <w:szCs w:val="28"/>
              </w:rPr>
              <w:t>Сомово</w:t>
            </w:r>
          </w:p>
        </w:tc>
        <w:tc>
          <w:tcPr>
            <w:tcW w:w="1417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766889">
              <w:rPr>
                <w:bCs/>
                <w:iCs/>
                <w:sz w:val="28"/>
                <w:szCs w:val="28"/>
              </w:rPr>
              <w:t>асфальто-бетон</w:t>
            </w:r>
            <w:proofErr w:type="spellEnd"/>
            <w:proofErr w:type="gramEnd"/>
          </w:p>
        </w:tc>
      </w:tr>
      <w:tr w:rsidR="00FC325A" w:rsidRPr="00766889" w:rsidTr="00DA01CC">
        <w:tc>
          <w:tcPr>
            <w:tcW w:w="702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80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А 142 «Тросна – Калиновка» -п.Рождественский</w:t>
            </w:r>
          </w:p>
        </w:tc>
        <w:tc>
          <w:tcPr>
            <w:tcW w:w="1417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66889">
              <w:rPr>
                <w:bCs/>
                <w:iCs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70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766889">
              <w:rPr>
                <w:bCs/>
                <w:iCs/>
                <w:sz w:val="28"/>
                <w:szCs w:val="28"/>
              </w:rPr>
              <w:t>асфальто-бетон</w:t>
            </w:r>
            <w:proofErr w:type="spellEnd"/>
            <w:proofErr w:type="gramEnd"/>
          </w:p>
        </w:tc>
      </w:tr>
      <w:tr w:rsidR="00FC325A" w:rsidRPr="00766889" w:rsidTr="00DA01CC">
        <w:tc>
          <w:tcPr>
            <w:tcW w:w="702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80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66889">
              <w:rPr>
                <w:bCs/>
                <w:iCs/>
                <w:color w:val="000000"/>
                <w:sz w:val="28"/>
                <w:szCs w:val="28"/>
              </w:rPr>
              <w:t>19,3</w:t>
            </w:r>
          </w:p>
        </w:tc>
        <w:tc>
          <w:tcPr>
            <w:tcW w:w="1701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949" w:type="dxa"/>
          </w:tcPr>
          <w:p w:rsidR="00FC325A" w:rsidRPr="00766889" w:rsidRDefault="00FC325A" w:rsidP="00E3012D">
            <w:pPr>
              <w:pStyle w:val="a6"/>
              <w:spacing w:after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F970EE" w:rsidRPr="00766889" w:rsidRDefault="00F970EE" w:rsidP="00FC325A">
      <w:pPr>
        <w:pStyle w:val="ab"/>
        <w:rPr>
          <w:b/>
          <w:bCs/>
          <w:sz w:val="28"/>
          <w:szCs w:val="28"/>
        </w:rPr>
      </w:pPr>
    </w:p>
    <w:p w:rsidR="00FC325A" w:rsidRPr="00766889" w:rsidRDefault="00FC325A" w:rsidP="00FC325A">
      <w:pPr>
        <w:pStyle w:val="ab"/>
        <w:rPr>
          <w:b/>
          <w:bCs/>
          <w:color w:val="000000"/>
          <w:sz w:val="28"/>
          <w:szCs w:val="28"/>
        </w:rPr>
      </w:pPr>
      <w:r w:rsidRPr="00766889">
        <w:rPr>
          <w:b/>
          <w:bCs/>
          <w:sz w:val="28"/>
          <w:szCs w:val="28"/>
        </w:rPr>
        <w:t xml:space="preserve"> </w:t>
      </w:r>
      <w:proofErr w:type="gramStart"/>
      <w:r w:rsidRPr="00766889">
        <w:rPr>
          <w:b/>
          <w:bCs/>
          <w:sz w:val="28"/>
          <w:szCs w:val="28"/>
        </w:rPr>
        <w:t xml:space="preserve">автодорог местного значения в </w:t>
      </w:r>
      <w:r w:rsidR="00804D9F" w:rsidRPr="00766889">
        <w:rPr>
          <w:b/>
          <w:bCs/>
          <w:sz w:val="28"/>
          <w:szCs w:val="28"/>
        </w:rPr>
        <w:t>вне черте населенных пунктов.</w:t>
      </w:r>
      <w:proofErr w:type="gramEnd"/>
    </w:p>
    <w:p w:rsidR="00FC325A" w:rsidRPr="00766889" w:rsidRDefault="00FC325A" w:rsidP="00FC325A">
      <w:pPr>
        <w:pStyle w:val="a6"/>
        <w:ind w:firstLine="720"/>
        <w:jc w:val="center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092"/>
        <w:gridCol w:w="1701"/>
        <w:gridCol w:w="1949"/>
      </w:tblGrid>
      <w:tr w:rsidR="00FC325A" w:rsidRPr="00766889" w:rsidTr="00804D9F">
        <w:tc>
          <w:tcPr>
            <w:tcW w:w="828" w:type="dxa"/>
          </w:tcPr>
          <w:p w:rsidR="00FC325A" w:rsidRPr="00766889" w:rsidRDefault="00FC325A" w:rsidP="00DA01CC">
            <w:pPr>
              <w:pStyle w:val="a6"/>
              <w:jc w:val="center"/>
              <w:rPr>
                <w:bCs/>
                <w:i/>
                <w:sz w:val="28"/>
                <w:szCs w:val="28"/>
              </w:rPr>
            </w:pPr>
            <w:r w:rsidRPr="00766889">
              <w:rPr>
                <w:bCs/>
                <w:i/>
                <w:sz w:val="28"/>
                <w:szCs w:val="28"/>
              </w:rPr>
              <w:t>№ п/п</w:t>
            </w:r>
          </w:p>
        </w:tc>
        <w:tc>
          <w:tcPr>
            <w:tcW w:w="5092" w:type="dxa"/>
          </w:tcPr>
          <w:p w:rsidR="00FC325A" w:rsidRPr="00766889" w:rsidRDefault="00FC325A" w:rsidP="00DA01CC">
            <w:pPr>
              <w:pStyle w:val="a6"/>
              <w:jc w:val="center"/>
              <w:rPr>
                <w:bCs/>
                <w:i/>
                <w:sz w:val="28"/>
                <w:szCs w:val="28"/>
              </w:rPr>
            </w:pPr>
            <w:r w:rsidRPr="00766889">
              <w:rPr>
                <w:bCs/>
                <w:i/>
                <w:sz w:val="28"/>
                <w:szCs w:val="28"/>
              </w:rPr>
              <w:t>Наименование автодороги</w:t>
            </w:r>
          </w:p>
        </w:tc>
        <w:tc>
          <w:tcPr>
            <w:tcW w:w="1701" w:type="dxa"/>
          </w:tcPr>
          <w:p w:rsidR="00FC325A" w:rsidRPr="00766889" w:rsidRDefault="00FC325A" w:rsidP="00DA01CC">
            <w:pPr>
              <w:pStyle w:val="a6"/>
              <w:jc w:val="center"/>
              <w:rPr>
                <w:bCs/>
                <w:i/>
                <w:sz w:val="28"/>
                <w:szCs w:val="28"/>
              </w:rPr>
            </w:pPr>
            <w:r w:rsidRPr="00766889">
              <w:rPr>
                <w:bCs/>
                <w:i/>
                <w:sz w:val="28"/>
                <w:szCs w:val="28"/>
              </w:rPr>
              <w:t>Протяженность, км</w:t>
            </w:r>
          </w:p>
        </w:tc>
        <w:tc>
          <w:tcPr>
            <w:tcW w:w="1949" w:type="dxa"/>
          </w:tcPr>
          <w:p w:rsidR="00FC325A" w:rsidRPr="00766889" w:rsidRDefault="00FC325A" w:rsidP="00DA01CC">
            <w:pPr>
              <w:pStyle w:val="a6"/>
              <w:jc w:val="center"/>
              <w:rPr>
                <w:bCs/>
                <w:i/>
                <w:sz w:val="28"/>
                <w:szCs w:val="28"/>
              </w:rPr>
            </w:pPr>
            <w:r w:rsidRPr="00766889">
              <w:rPr>
                <w:bCs/>
                <w:i/>
                <w:sz w:val="28"/>
                <w:szCs w:val="28"/>
              </w:rPr>
              <w:t>Тип покрытия</w:t>
            </w:r>
          </w:p>
        </w:tc>
      </w:tr>
      <w:tr w:rsidR="00804D9F" w:rsidRPr="00766889" w:rsidTr="00804D9F">
        <w:tc>
          <w:tcPr>
            <w:tcW w:w="828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2" w:type="dxa"/>
          </w:tcPr>
          <w:p w:rsidR="00804D9F" w:rsidRPr="00766889" w:rsidRDefault="00804D9F" w:rsidP="0076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«Москва-Харьков»-д</w:t>
            </w:r>
            <w:proofErr w:type="gram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овые Турьи                                (0+018- 3+414    </w:t>
            </w:r>
          </w:p>
        </w:tc>
        <w:tc>
          <w:tcPr>
            <w:tcW w:w="1701" w:type="dxa"/>
          </w:tcPr>
          <w:p w:rsidR="00804D9F" w:rsidRPr="00766889" w:rsidRDefault="00804D9F" w:rsidP="0076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3,432</w:t>
            </w:r>
          </w:p>
        </w:tc>
        <w:tc>
          <w:tcPr>
            <w:tcW w:w="1949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766889">
              <w:rPr>
                <w:bCs/>
                <w:iCs/>
                <w:sz w:val="28"/>
                <w:szCs w:val="28"/>
              </w:rPr>
              <w:t>асфалььт</w:t>
            </w:r>
            <w:proofErr w:type="spellEnd"/>
          </w:p>
        </w:tc>
      </w:tr>
      <w:tr w:rsidR="00804D9F" w:rsidRPr="00766889" w:rsidTr="00804D9F">
        <w:tc>
          <w:tcPr>
            <w:tcW w:w="828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2" w:type="dxa"/>
          </w:tcPr>
          <w:p w:rsidR="00804D9F" w:rsidRPr="00766889" w:rsidRDefault="00804D9F" w:rsidP="0076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росна-д.Игинка</w:t>
            </w:r>
            <w:proofErr w:type="spell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(0+000-2+000)</w:t>
            </w:r>
          </w:p>
        </w:tc>
        <w:tc>
          <w:tcPr>
            <w:tcW w:w="1701" w:type="dxa"/>
          </w:tcPr>
          <w:p w:rsidR="00804D9F" w:rsidRPr="00766889" w:rsidRDefault="00804D9F" w:rsidP="0076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49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щебень</w:t>
            </w:r>
          </w:p>
        </w:tc>
      </w:tr>
      <w:tr w:rsidR="00804D9F" w:rsidRPr="00766889" w:rsidTr="00804D9F">
        <w:tc>
          <w:tcPr>
            <w:tcW w:w="828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2" w:type="dxa"/>
          </w:tcPr>
          <w:p w:rsidR="00804D9F" w:rsidRPr="00766889" w:rsidRDefault="00804D9F" w:rsidP="0076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д.Игинка-д.В.Муханово</w:t>
            </w:r>
            <w:proofErr w:type="spell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(0+000-0+500)</w:t>
            </w:r>
          </w:p>
        </w:tc>
        <w:tc>
          <w:tcPr>
            <w:tcW w:w="1701" w:type="dxa"/>
          </w:tcPr>
          <w:p w:rsidR="00804D9F" w:rsidRPr="00766889" w:rsidRDefault="00804D9F" w:rsidP="0076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щебень</w:t>
            </w:r>
          </w:p>
        </w:tc>
      </w:tr>
      <w:tr w:rsidR="00804D9F" w:rsidRPr="00766889" w:rsidTr="00804D9F">
        <w:tc>
          <w:tcPr>
            <w:tcW w:w="828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2" w:type="dxa"/>
          </w:tcPr>
          <w:p w:rsidR="00804D9F" w:rsidRPr="00766889" w:rsidRDefault="00804D9F" w:rsidP="0076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Москва-Харков</w:t>
            </w:r>
            <w:proofErr w:type="spellEnd"/>
            <w:proofErr w:type="gram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д.В.Муханово</w:t>
            </w:r>
            <w:proofErr w:type="spell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(0+023-1+686)</w:t>
            </w:r>
          </w:p>
        </w:tc>
        <w:tc>
          <w:tcPr>
            <w:tcW w:w="1701" w:type="dxa"/>
          </w:tcPr>
          <w:p w:rsidR="00804D9F" w:rsidRPr="00766889" w:rsidRDefault="00804D9F" w:rsidP="0076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1,663</w:t>
            </w:r>
          </w:p>
        </w:tc>
        <w:tc>
          <w:tcPr>
            <w:tcW w:w="1949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асфальт</w:t>
            </w:r>
          </w:p>
        </w:tc>
      </w:tr>
      <w:tr w:rsidR="00804D9F" w:rsidRPr="00766889" w:rsidTr="00804D9F">
        <w:tc>
          <w:tcPr>
            <w:tcW w:w="828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2" w:type="dxa"/>
          </w:tcPr>
          <w:p w:rsidR="00804D9F" w:rsidRPr="00766889" w:rsidRDefault="00804D9F" w:rsidP="0076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Тросна-Калиновка</w:t>
            </w:r>
            <w:proofErr w:type="spell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-д</w:t>
            </w:r>
            <w:proofErr w:type="gram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аврово                                              (0+000-0+900)</w:t>
            </w:r>
          </w:p>
        </w:tc>
        <w:tc>
          <w:tcPr>
            <w:tcW w:w="1701" w:type="dxa"/>
          </w:tcPr>
          <w:p w:rsidR="00804D9F" w:rsidRPr="00766889" w:rsidRDefault="00804D9F" w:rsidP="0076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949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грунтовая</w:t>
            </w:r>
          </w:p>
        </w:tc>
      </w:tr>
      <w:tr w:rsidR="00804D9F" w:rsidRPr="00766889" w:rsidTr="00804D9F">
        <w:tc>
          <w:tcPr>
            <w:tcW w:w="828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2" w:type="dxa"/>
          </w:tcPr>
          <w:p w:rsidR="00804D9F" w:rsidRPr="00766889" w:rsidRDefault="00804D9F" w:rsidP="0076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д.Гранкино-д.Яковлево</w:t>
            </w:r>
            <w:proofErr w:type="spell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(0+000-1+000)</w:t>
            </w:r>
          </w:p>
        </w:tc>
        <w:tc>
          <w:tcPr>
            <w:tcW w:w="1701" w:type="dxa"/>
          </w:tcPr>
          <w:p w:rsidR="00804D9F" w:rsidRPr="00766889" w:rsidRDefault="00804D9F" w:rsidP="00682571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1,0</w:t>
            </w:r>
          </w:p>
        </w:tc>
        <w:tc>
          <w:tcPr>
            <w:tcW w:w="1949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грунтовая</w:t>
            </w:r>
          </w:p>
        </w:tc>
      </w:tr>
      <w:tr w:rsidR="00804D9F" w:rsidRPr="00766889" w:rsidTr="00804D9F">
        <w:tc>
          <w:tcPr>
            <w:tcW w:w="828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2" w:type="dxa"/>
          </w:tcPr>
          <w:p w:rsidR="00804D9F" w:rsidRPr="00766889" w:rsidRDefault="00804D9F" w:rsidP="0076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с.Сомово-д.Козловка</w:t>
            </w:r>
            <w:proofErr w:type="spell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(0+000-0+500)</w:t>
            </w:r>
          </w:p>
        </w:tc>
        <w:tc>
          <w:tcPr>
            <w:tcW w:w="1701" w:type="dxa"/>
          </w:tcPr>
          <w:p w:rsidR="00804D9F" w:rsidRPr="00766889" w:rsidRDefault="00804D9F" w:rsidP="0076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49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грунтовая</w:t>
            </w:r>
          </w:p>
        </w:tc>
      </w:tr>
      <w:tr w:rsidR="00804D9F" w:rsidRPr="00766889" w:rsidTr="00804D9F">
        <w:tc>
          <w:tcPr>
            <w:tcW w:w="828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2" w:type="dxa"/>
          </w:tcPr>
          <w:p w:rsidR="00804D9F" w:rsidRPr="00766889" w:rsidRDefault="00804D9F" w:rsidP="0076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д.Козловка-д.В.Морозиха</w:t>
            </w:r>
            <w:proofErr w:type="spell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(0+000-2+800) </w:t>
            </w:r>
          </w:p>
        </w:tc>
        <w:tc>
          <w:tcPr>
            <w:tcW w:w="1701" w:type="dxa"/>
          </w:tcPr>
          <w:p w:rsidR="00804D9F" w:rsidRPr="00766889" w:rsidRDefault="00804D9F" w:rsidP="0076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949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грунтовая</w:t>
            </w:r>
          </w:p>
        </w:tc>
      </w:tr>
      <w:tr w:rsidR="00804D9F" w:rsidRPr="00766889" w:rsidTr="00804D9F">
        <w:tc>
          <w:tcPr>
            <w:tcW w:w="828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2" w:type="dxa"/>
          </w:tcPr>
          <w:p w:rsidR="00804D9F" w:rsidRPr="00766889" w:rsidRDefault="00804D9F" w:rsidP="0076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д.Козловка-д.Н.Морозиха</w:t>
            </w:r>
            <w:proofErr w:type="spell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(0+000-1+100)</w:t>
            </w:r>
          </w:p>
        </w:tc>
        <w:tc>
          <w:tcPr>
            <w:tcW w:w="1701" w:type="dxa"/>
          </w:tcPr>
          <w:p w:rsidR="00804D9F" w:rsidRPr="00766889" w:rsidRDefault="00804D9F" w:rsidP="0076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949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грунтовая</w:t>
            </w:r>
          </w:p>
        </w:tc>
      </w:tr>
      <w:tr w:rsidR="00804D9F" w:rsidRPr="00766889" w:rsidTr="00804D9F">
        <w:tc>
          <w:tcPr>
            <w:tcW w:w="828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2" w:type="dxa"/>
          </w:tcPr>
          <w:p w:rsidR="00804D9F" w:rsidRPr="00766889" w:rsidRDefault="00804D9F" w:rsidP="0080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д.Н.Морозиха-д.С.Морозиха</w:t>
            </w:r>
            <w:proofErr w:type="spell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(0+000-2+500)</w:t>
            </w:r>
          </w:p>
        </w:tc>
        <w:tc>
          <w:tcPr>
            <w:tcW w:w="1701" w:type="dxa"/>
          </w:tcPr>
          <w:p w:rsidR="00804D9F" w:rsidRPr="00766889" w:rsidRDefault="00804D9F" w:rsidP="0076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949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грунтовая</w:t>
            </w:r>
          </w:p>
        </w:tc>
      </w:tr>
      <w:tr w:rsidR="00804D9F" w:rsidRPr="00766889" w:rsidTr="00804D9F">
        <w:tc>
          <w:tcPr>
            <w:tcW w:w="828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2" w:type="dxa"/>
          </w:tcPr>
          <w:p w:rsidR="00804D9F" w:rsidRPr="00766889" w:rsidRDefault="00804D9F" w:rsidP="0076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д.С.Морозиха-д.В.Морозиха</w:t>
            </w:r>
            <w:proofErr w:type="spell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(0+000-1+800)</w:t>
            </w:r>
          </w:p>
        </w:tc>
        <w:tc>
          <w:tcPr>
            <w:tcW w:w="1701" w:type="dxa"/>
          </w:tcPr>
          <w:p w:rsidR="00804D9F" w:rsidRPr="00766889" w:rsidRDefault="00804D9F" w:rsidP="0076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49" w:type="dxa"/>
          </w:tcPr>
          <w:p w:rsidR="00804D9F" w:rsidRPr="00766889" w:rsidRDefault="004A3DC9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грунтовая</w:t>
            </w:r>
          </w:p>
        </w:tc>
      </w:tr>
      <w:tr w:rsidR="00804D9F" w:rsidRPr="00766889" w:rsidTr="00804D9F">
        <w:tc>
          <w:tcPr>
            <w:tcW w:w="828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2" w:type="dxa"/>
            <w:vAlign w:val="center"/>
          </w:tcPr>
          <w:p w:rsidR="00804D9F" w:rsidRPr="00766889" w:rsidRDefault="00804D9F" w:rsidP="0076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4D9F" w:rsidRPr="00766889" w:rsidRDefault="00804D9F" w:rsidP="0076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804D9F" w:rsidRPr="00766889" w:rsidTr="00804D9F">
        <w:tc>
          <w:tcPr>
            <w:tcW w:w="828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2" w:type="dxa"/>
          </w:tcPr>
          <w:p w:rsidR="00804D9F" w:rsidRPr="00766889" w:rsidRDefault="00804D9F" w:rsidP="0076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Тросна-Калиновка</w:t>
            </w:r>
            <w:proofErr w:type="spell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spell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итровка</w:t>
            </w:r>
            <w:proofErr w:type="spell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(0+000-0+700)</w:t>
            </w:r>
          </w:p>
        </w:tc>
        <w:tc>
          <w:tcPr>
            <w:tcW w:w="1701" w:type="dxa"/>
          </w:tcPr>
          <w:p w:rsidR="00804D9F" w:rsidRPr="00766889" w:rsidRDefault="00804D9F" w:rsidP="0076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949" w:type="dxa"/>
          </w:tcPr>
          <w:p w:rsidR="00804D9F" w:rsidRPr="00766889" w:rsidRDefault="004A3DC9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асфальт</w:t>
            </w:r>
          </w:p>
        </w:tc>
      </w:tr>
      <w:tr w:rsidR="00804D9F" w:rsidRPr="00766889" w:rsidTr="00804D9F">
        <w:tc>
          <w:tcPr>
            <w:tcW w:w="828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2" w:type="dxa"/>
          </w:tcPr>
          <w:p w:rsidR="00804D9F" w:rsidRPr="00766889" w:rsidRDefault="00804D9F" w:rsidP="0076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льинско</w:t>
            </w:r>
            <w:proofErr w:type="spell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-Нагорное- д.Покровское                                                      (0+000-0+530</w:t>
            </w:r>
          </w:p>
        </w:tc>
        <w:tc>
          <w:tcPr>
            <w:tcW w:w="1701" w:type="dxa"/>
          </w:tcPr>
          <w:p w:rsidR="00804D9F" w:rsidRPr="00766889" w:rsidRDefault="00804D9F" w:rsidP="0076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1949" w:type="dxa"/>
          </w:tcPr>
          <w:p w:rsidR="00804D9F" w:rsidRPr="00766889" w:rsidRDefault="004A3DC9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асфальт</w:t>
            </w:r>
          </w:p>
        </w:tc>
      </w:tr>
      <w:tr w:rsidR="00804D9F" w:rsidRPr="00766889" w:rsidTr="00804D9F">
        <w:tc>
          <w:tcPr>
            <w:tcW w:w="828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2" w:type="dxa"/>
          </w:tcPr>
          <w:p w:rsidR="00804D9F" w:rsidRPr="00766889" w:rsidRDefault="00804D9F" w:rsidP="0076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Тросна-В</w:t>
            </w:r>
            <w:proofErr w:type="spell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Муханово-д</w:t>
            </w:r>
            <w:proofErr w:type="gram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арково</w:t>
            </w:r>
            <w:proofErr w:type="spell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(0+000-0+083)</w:t>
            </w:r>
          </w:p>
        </w:tc>
        <w:tc>
          <w:tcPr>
            <w:tcW w:w="1701" w:type="dxa"/>
          </w:tcPr>
          <w:p w:rsidR="00804D9F" w:rsidRPr="00766889" w:rsidRDefault="00804D9F" w:rsidP="0076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0,083</w:t>
            </w:r>
          </w:p>
        </w:tc>
        <w:tc>
          <w:tcPr>
            <w:tcW w:w="1949" w:type="dxa"/>
          </w:tcPr>
          <w:p w:rsidR="00804D9F" w:rsidRPr="00766889" w:rsidRDefault="004A3DC9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щебень</w:t>
            </w:r>
          </w:p>
        </w:tc>
      </w:tr>
      <w:tr w:rsidR="00804D9F" w:rsidRPr="00766889" w:rsidTr="00804D9F">
        <w:tc>
          <w:tcPr>
            <w:tcW w:w="828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2" w:type="dxa"/>
          </w:tcPr>
          <w:p w:rsidR="00804D9F" w:rsidRPr="00766889" w:rsidRDefault="00804D9F" w:rsidP="0076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Тросна-Калиновка-Рождественское</w:t>
            </w:r>
            <w:proofErr w:type="spell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"-</w:t>
            </w:r>
            <w:proofErr w:type="spellStart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д.Ладаревские</w:t>
            </w:r>
            <w:proofErr w:type="spellEnd"/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Выселки (0+000-1+000)</w:t>
            </w:r>
          </w:p>
        </w:tc>
        <w:tc>
          <w:tcPr>
            <w:tcW w:w="1701" w:type="dxa"/>
          </w:tcPr>
          <w:p w:rsidR="00804D9F" w:rsidRPr="00766889" w:rsidRDefault="00804D9F" w:rsidP="0076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804D9F" w:rsidRPr="00766889" w:rsidRDefault="004A3DC9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  <w:r w:rsidRPr="00766889">
              <w:rPr>
                <w:bCs/>
                <w:iCs/>
                <w:sz w:val="28"/>
                <w:szCs w:val="28"/>
              </w:rPr>
              <w:t>грунтовая</w:t>
            </w:r>
          </w:p>
        </w:tc>
      </w:tr>
      <w:tr w:rsidR="00804D9F" w:rsidRPr="00766889" w:rsidTr="00804D9F">
        <w:tc>
          <w:tcPr>
            <w:tcW w:w="828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2" w:type="dxa"/>
          </w:tcPr>
          <w:p w:rsidR="00804D9F" w:rsidRPr="00766889" w:rsidRDefault="00804D9F" w:rsidP="0076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804D9F" w:rsidRPr="00766889" w:rsidRDefault="00804D9F" w:rsidP="0076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eastAsia="Times New Roman" w:hAnsi="Times New Roman" w:cs="Times New Roman"/>
                <w:sz w:val="28"/>
                <w:szCs w:val="28"/>
              </w:rPr>
              <w:t>21.008</w:t>
            </w:r>
          </w:p>
        </w:tc>
        <w:tc>
          <w:tcPr>
            <w:tcW w:w="1949" w:type="dxa"/>
          </w:tcPr>
          <w:p w:rsidR="00804D9F" w:rsidRPr="00766889" w:rsidRDefault="00804D9F" w:rsidP="00DA01CC">
            <w:pPr>
              <w:pStyle w:val="a6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E3012D" w:rsidRPr="00766889" w:rsidRDefault="00E3012D" w:rsidP="00FC325A">
      <w:pPr>
        <w:pStyle w:val="a6"/>
        <w:spacing w:line="360" w:lineRule="auto"/>
        <w:rPr>
          <w:bCs/>
          <w:color w:val="000000"/>
          <w:sz w:val="28"/>
          <w:szCs w:val="28"/>
        </w:rPr>
      </w:pPr>
    </w:p>
    <w:p w:rsidR="00FC325A" w:rsidRPr="00766889" w:rsidRDefault="007D1C0C" w:rsidP="00FC325A">
      <w:pPr>
        <w:pStyle w:val="a6"/>
        <w:spacing w:line="360" w:lineRule="auto"/>
        <w:rPr>
          <w:bCs/>
          <w:color w:val="000000"/>
          <w:sz w:val="28"/>
          <w:szCs w:val="28"/>
        </w:rPr>
      </w:pPr>
      <w:r w:rsidRPr="00766889">
        <w:rPr>
          <w:bCs/>
          <w:color w:val="000000"/>
          <w:sz w:val="28"/>
          <w:szCs w:val="28"/>
        </w:rPr>
        <w:t xml:space="preserve">А также автомобильные </w:t>
      </w:r>
      <w:proofErr w:type="gramStart"/>
      <w:r w:rsidRPr="00766889">
        <w:rPr>
          <w:bCs/>
          <w:color w:val="000000"/>
          <w:sz w:val="28"/>
          <w:szCs w:val="28"/>
        </w:rPr>
        <w:t>дороги</w:t>
      </w:r>
      <w:proofErr w:type="gramEnd"/>
      <w:r w:rsidRPr="00766889">
        <w:rPr>
          <w:bCs/>
          <w:color w:val="000000"/>
          <w:sz w:val="28"/>
          <w:szCs w:val="28"/>
        </w:rPr>
        <w:t xml:space="preserve"> расположенные в населен</w:t>
      </w:r>
      <w:r w:rsidR="00DA01CC" w:rsidRPr="00766889">
        <w:rPr>
          <w:bCs/>
          <w:color w:val="000000"/>
          <w:sz w:val="28"/>
          <w:szCs w:val="28"/>
        </w:rPr>
        <w:t xml:space="preserve">ных пунктах сельского поселения. Общая их протяженность составляет 48.384 км., и них: </w:t>
      </w:r>
      <w:proofErr w:type="spellStart"/>
      <w:proofErr w:type="gramStart"/>
      <w:r w:rsidR="00DA01CC" w:rsidRPr="00766889">
        <w:rPr>
          <w:bCs/>
          <w:color w:val="000000"/>
          <w:sz w:val="28"/>
          <w:szCs w:val="28"/>
        </w:rPr>
        <w:t>асфальто-бетонные</w:t>
      </w:r>
      <w:proofErr w:type="spellEnd"/>
      <w:proofErr w:type="gramEnd"/>
      <w:r w:rsidR="00DA01CC" w:rsidRPr="00766889">
        <w:rPr>
          <w:bCs/>
          <w:color w:val="000000"/>
          <w:sz w:val="28"/>
          <w:szCs w:val="28"/>
        </w:rPr>
        <w:t xml:space="preserve"> – 29.438 км; грунтово-бетонные – 6.796 км.; грунтовые – 12.15км.</w:t>
      </w:r>
    </w:p>
    <w:p w:rsidR="00EE68CF" w:rsidRPr="00766889" w:rsidRDefault="00EE68CF" w:rsidP="00D26A2E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6A2E" w:rsidRPr="00766889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Pr="00766889">
        <w:rPr>
          <w:rFonts w:ascii="Times New Roman" w:hAnsi="Times New Roman" w:cs="Times New Roman"/>
          <w:b/>
          <w:bCs/>
          <w:sz w:val="28"/>
          <w:szCs w:val="28"/>
        </w:rPr>
        <w:t>Анализ состава парка транспортных средств и уровня автомобилизации города, обеспеченность парковочными местами</w:t>
      </w:r>
    </w:p>
    <w:p w:rsidR="00EE68CF" w:rsidRPr="00766889" w:rsidRDefault="00EE68CF" w:rsidP="00EE68CF">
      <w:pPr>
        <w:pStyle w:val="Default"/>
        <w:jc w:val="both"/>
        <w:rPr>
          <w:sz w:val="28"/>
          <w:szCs w:val="28"/>
        </w:rPr>
      </w:pPr>
      <w:r w:rsidRPr="00766889">
        <w:rPr>
          <w:sz w:val="28"/>
          <w:szCs w:val="28"/>
        </w:rPr>
        <w:t xml:space="preserve">    В населенных пунктах </w:t>
      </w:r>
      <w:r w:rsidR="00234322" w:rsidRPr="00766889">
        <w:rPr>
          <w:sz w:val="28"/>
          <w:szCs w:val="28"/>
        </w:rPr>
        <w:t xml:space="preserve">Троснянского </w:t>
      </w:r>
      <w:r w:rsidRPr="00766889">
        <w:rPr>
          <w:sz w:val="28"/>
          <w:szCs w:val="28"/>
        </w:rPr>
        <w:t>сельского поселения парковочных мест для автомобилей не определялось, хранение автомобилей осуществляется на приусадебных участках населения и территориях сельскохозяйственных предприятий.</w:t>
      </w:r>
    </w:p>
    <w:p w:rsidR="00EE68CF" w:rsidRPr="00766889" w:rsidRDefault="00EE68CF" w:rsidP="00EE68CF">
      <w:pPr>
        <w:pStyle w:val="Default"/>
        <w:jc w:val="both"/>
        <w:rPr>
          <w:sz w:val="28"/>
          <w:szCs w:val="28"/>
        </w:rPr>
      </w:pPr>
    </w:p>
    <w:p w:rsidR="00EE68CF" w:rsidRPr="00766889" w:rsidRDefault="00EE68CF" w:rsidP="00EE68CF">
      <w:pPr>
        <w:pStyle w:val="Default"/>
        <w:jc w:val="both"/>
        <w:rPr>
          <w:sz w:val="28"/>
          <w:szCs w:val="28"/>
        </w:rPr>
      </w:pPr>
      <w:r w:rsidRPr="00766889">
        <w:rPr>
          <w:b/>
          <w:bCs/>
          <w:sz w:val="28"/>
          <w:szCs w:val="28"/>
        </w:rPr>
        <w:t xml:space="preserve"> </w:t>
      </w:r>
      <w:r w:rsidR="00D26A2E" w:rsidRPr="00766889">
        <w:rPr>
          <w:b/>
          <w:bCs/>
          <w:sz w:val="28"/>
          <w:szCs w:val="28"/>
        </w:rPr>
        <w:t xml:space="preserve">1.4. </w:t>
      </w:r>
      <w:r w:rsidRPr="00766889">
        <w:rPr>
          <w:b/>
          <w:bCs/>
          <w:sz w:val="28"/>
          <w:szCs w:val="28"/>
        </w:rPr>
        <w:t>Характеристика работы транспортных средств общего пользования, включая анализ пассажиропотока</w:t>
      </w:r>
    </w:p>
    <w:p w:rsidR="00EE68CF" w:rsidRPr="00766889" w:rsidRDefault="00EE68CF" w:rsidP="00EE68CF">
      <w:pPr>
        <w:pStyle w:val="Default"/>
        <w:jc w:val="both"/>
        <w:rPr>
          <w:sz w:val="28"/>
          <w:szCs w:val="28"/>
        </w:rPr>
      </w:pPr>
    </w:p>
    <w:p w:rsidR="00EE68CF" w:rsidRPr="00766889" w:rsidRDefault="00EE68CF" w:rsidP="00EE68CF">
      <w:pPr>
        <w:pStyle w:val="Default"/>
        <w:jc w:val="both"/>
        <w:rPr>
          <w:color w:val="auto"/>
          <w:sz w:val="28"/>
          <w:szCs w:val="28"/>
        </w:rPr>
      </w:pPr>
      <w:r w:rsidRPr="00766889">
        <w:rPr>
          <w:color w:val="auto"/>
          <w:sz w:val="28"/>
          <w:szCs w:val="28"/>
        </w:rPr>
        <w:t xml:space="preserve">          На территории </w:t>
      </w:r>
      <w:r w:rsidR="00234322" w:rsidRPr="00766889">
        <w:rPr>
          <w:color w:val="auto"/>
          <w:sz w:val="28"/>
          <w:szCs w:val="28"/>
        </w:rPr>
        <w:t xml:space="preserve">Троснянского </w:t>
      </w:r>
      <w:r w:rsidRPr="00766889">
        <w:rPr>
          <w:color w:val="auto"/>
          <w:sz w:val="28"/>
          <w:szCs w:val="28"/>
        </w:rPr>
        <w:t xml:space="preserve">сельского поселения  с подведомственной территорией Троснянского района </w:t>
      </w:r>
      <w:r w:rsidR="002F2242" w:rsidRPr="00766889">
        <w:rPr>
          <w:color w:val="auto"/>
          <w:sz w:val="28"/>
          <w:szCs w:val="28"/>
        </w:rPr>
        <w:t>не</w:t>
      </w:r>
      <w:r w:rsidRPr="00766889">
        <w:rPr>
          <w:color w:val="auto"/>
          <w:sz w:val="28"/>
          <w:szCs w:val="28"/>
        </w:rPr>
        <w:t xml:space="preserve"> все населенные пункты обеспечены транспортным сообщением.</w:t>
      </w:r>
    </w:p>
    <w:p w:rsidR="00EE68CF" w:rsidRPr="00766889" w:rsidRDefault="00EE68CF" w:rsidP="00EE68CF">
      <w:pPr>
        <w:pStyle w:val="Default"/>
        <w:jc w:val="both"/>
        <w:rPr>
          <w:color w:val="auto"/>
          <w:sz w:val="28"/>
          <w:szCs w:val="28"/>
        </w:rPr>
      </w:pPr>
    </w:p>
    <w:p w:rsidR="00EE68CF" w:rsidRPr="00766889" w:rsidRDefault="00EE68CF" w:rsidP="00EE68CF">
      <w:pPr>
        <w:pStyle w:val="Default"/>
        <w:jc w:val="both"/>
        <w:rPr>
          <w:b/>
          <w:bCs/>
          <w:sz w:val="28"/>
          <w:szCs w:val="28"/>
        </w:rPr>
      </w:pPr>
      <w:r w:rsidRPr="00766889">
        <w:rPr>
          <w:b/>
          <w:bCs/>
          <w:sz w:val="28"/>
          <w:szCs w:val="28"/>
        </w:rPr>
        <w:lastRenderedPageBreak/>
        <w:t xml:space="preserve"> </w:t>
      </w:r>
      <w:r w:rsidR="00D26A2E" w:rsidRPr="00766889">
        <w:rPr>
          <w:b/>
          <w:bCs/>
          <w:sz w:val="28"/>
          <w:szCs w:val="28"/>
        </w:rPr>
        <w:t xml:space="preserve">1.5. </w:t>
      </w:r>
      <w:r w:rsidRPr="00766889">
        <w:rPr>
          <w:b/>
          <w:bCs/>
          <w:sz w:val="28"/>
          <w:szCs w:val="28"/>
        </w:rPr>
        <w:t xml:space="preserve">Характеристика условий пешеходного и велосипедного движения </w:t>
      </w:r>
    </w:p>
    <w:p w:rsidR="00EE68CF" w:rsidRPr="00766889" w:rsidRDefault="00EE68CF" w:rsidP="00EE68CF">
      <w:pPr>
        <w:pStyle w:val="Default"/>
        <w:jc w:val="both"/>
        <w:rPr>
          <w:sz w:val="28"/>
          <w:szCs w:val="28"/>
        </w:rPr>
      </w:pPr>
    </w:p>
    <w:p w:rsidR="00EE68CF" w:rsidRPr="00766889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b/>
          <w:color w:val="242424"/>
          <w:sz w:val="28"/>
          <w:szCs w:val="28"/>
        </w:rPr>
      </w:pPr>
      <w:r w:rsidRPr="00766889">
        <w:rPr>
          <w:sz w:val="28"/>
          <w:szCs w:val="28"/>
        </w:rPr>
        <w:t xml:space="preserve">     Велосипедные дорожки на территории населенных пунктов </w:t>
      </w:r>
      <w:r w:rsidR="00234322" w:rsidRPr="00766889">
        <w:rPr>
          <w:sz w:val="28"/>
          <w:szCs w:val="28"/>
        </w:rPr>
        <w:t xml:space="preserve">Троснянского </w:t>
      </w:r>
      <w:r w:rsidRPr="00766889">
        <w:rPr>
          <w:sz w:val="28"/>
          <w:szCs w:val="28"/>
        </w:rPr>
        <w:t>сельского поселения отсутствуют.</w:t>
      </w:r>
    </w:p>
    <w:p w:rsidR="00EE68CF" w:rsidRPr="00766889" w:rsidRDefault="00EE68CF" w:rsidP="00EE68CF">
      <w:pPr>
        <w:pStyle w:val="a3"/>
        <w:spacing w:before="0" w:beforeAutospacing="0" w:after="150" w:afterAutospacing="0" w:line="238" w:lineRule="atLeast"/>
        <w:rPr>
          <w:b/>
          <w:color w:val="242424"/>
          <w:sz w:val="28"/>
          <w:szCs w:val="28"/>
        </w:rPr>
      </w:pPr>
      <w:r w:rsidRPr="00766889">
        <w:rPr>
          <w:b/>
          <w:bCs/>
          <w:sz w:val="28"/>
          <w:szCs w:val="28"/>
        </w:rPr>
        <w:t>1.</w:t>
      </w:r>
      <w:r w:rsidR="00D26A2E" w:rsidRPr="00766889">
        <w:rPr>
          <w:b/>
          <w:bCs/>
          <w:sz w:val="28"/>
          <w:szCs w:val="28"/>
        </w:rPr>
        <w:t>6</w:t>
      </w:r>
      <w:r w:rsidRPr="00766889">
        <w:rPr>
          <w:b/>
          <w:bCs/>
          <w:sz w:val="28"/>
          <w:szCs w:val="28"/>
        </w:rPr>
        <w:t>.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</w:p>
    <w:p w:rsidR="00EE68CF" w:rsidRPr="00766889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766889">
        <w:rPr>
          <w:sz w:val="28"/>
          <w:szCs w:val="28"/>
        </w:rPr>
        <w:t xml:space="preserve">     В </w:t>
      </w:r>
      <w:r w:rsidR="002F2242" w:rsidRPr="00766889">
        <w:rPr>
          <w:sz w:val="28"/>
          <w:szCs w:val="28"/>
        </w:rPr>
        <w:t xml:space="preserve">Троснянском </w:t>
      </w:r>
      <w:r w:rsidRPr="00766889">
        <w:rPr>
          <w:sz w:val="28"/>
          <w:szCs w:val="28"/>
        </w:rPr>
        <w:t xml:space="preserve">сельском поселении  имеется ряд сельскохозяйственных предприятий, располагающих грузовым автотранспортом.  </w:t>
      </w:r>
      <w:r w:rsidR="002F2242" w:rsidRPr="00766889">
        <w:rPr>
          <w:sz w:val="28"/>
          <w:szCs w:val="28"/>
        </w:rPr>
        <w:t xml:space="preserve">На территории </w:t>
      </w:r>
      <w:r w:rsidRPr="00766889">
        <w:rPr>
          <w:sz w:val="28"/>
          <w:szCs w:val="28"/>
        </w:rPr>
        <w:t xml:space="preserve"> поселени</w:t>
      </w:r>
      <w:r w:rsidR="002F2242" w:rsidRPr="00766889">
        <w:rPr>
          <w:sz w:val="28"/>
          <w:szCs w:val="28"/>
        </w:rPr>
        <w:t>я</w:t>
      </w:r>
      <w:r w:rsidRPr="00766889">
        <w:rPr>
          <w:sz w:val="28"/>
          <w:szCs w:val="28"/>
        </w:rPr>
        <w:t xml:space="preserve"> </w:t>
      </w:r>
      <w:r w:rsidR="002F2242" w:rsidRPr="00766889">
        <w:rPr>
          <w:sz w:val="28"/>
          <w:szCs w:val="28"/>
        </w:rPr>
        <w:t xml:space="preserve">имеется </w:t>
      </w:r>
      <w:r w:rsidRPr="00766889">
        <w:rPr>
          <w:sz w:val="28"/>
          <w:szCs w:val="28"/>
        </w:rPr>
        <w:t xml:space="preserve"> </w:t>
      </w:r>
      <w:proofErr w:type="gramStart"/>
      <w:r w:rsidRPr="00766889">
        <w:rPr>
          <w:sz w:val="28"/>
          <w:szCs w:val="28"/>
        </w:rPr>
        <w:t>организаци</w:t>
      </w:r>
      <w:r w:rsidR="002F2242" w:rsidRPr="00766889">
        <w:rPr>
          <w:sz w:val="28"/>
          <w:szCs w:val="28"/>
        </w:rPr>
        <w:t>я</w:t>
      </w:r>
      <w:proofErr w:type="gramEnd"/>
      <w:r w:rsidR="002F2242" w:rsidRPr="00766889">
        <w:rPr>
          <w:sz w:val="28"/>
          <w:szCs w:val="28"/>
        </w:rPr>
        <w:t xml:space="preserve"> предоставляющая услуги </w:t>
      </w:r>
      <w:r w:rsidRPr="00766889">
        <w:rPr>
          <w:sz w:val="28"/>
          <w:szCs w:val="28"/>
        </w:rPr>
        <w:t xml:space="preserve">  коммунальной и  дорожной службы.  </w:t>
      </w:r>
    </w:p>
    <w:p w:rsidR="00EE68CF" w:rsidRPr="00766889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b/>
          <w:bCs/>
          <w:sz w:val="28"/>
          <w:szCs w:val="28"/>
        </w:rPr>
      </w:pPr>
      <w:r w:rsidRPr="00766889">
        <w:rPr>
          <w:b/>
          <w:bCs/>
          <w:sz w:val="28"/>
          <w:szCs w:val="28"/>
        </w:rPr>
        <w:t>1.</w:t>
      </w:r>
      <w:r w:rsidR="00D26A2E" w:rsidRPr="00766889">
        <w:rPr>
          <w:b/>
          <w:bCs/>
          <w:sz w:val="28"/>
          <w:szCs w:val="28"/>
        </w:rPr>
        <w:t>7</w:t>
      </w:r>
      <w:r w:rsidRPr="00766889">
        <w:rPr>
          <w:b/>
          <w:bCs/>
          <w:sz w:val="28"/>
          <w:szCs w:val="28"/>
        </w:rPr>
        <w:t>. Анализ уровня безопасности дорожного движения</w:t>
      </w:r>
    </w:p>
    <w:p w:rsidR="002F2242" w:rsidRPr="00766889" w:rsidRDefault="00EE68CF" w:rsidP="002F2242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F2242" w:rsidRPr="00766889">
        <w:rPr>
          <w:rFonts w:ascii="Times New Roman" w:hAnsi="Times New Roman" w:cs="Times New Roman"/>
          <w:sz w:val="28"/>
          <w:szCs w:val="28"/>
        </w:rPr>
        <w:t>Населенные пункты  Троснянского сельского поселения не в полной мере обеспечены установками дорожных ограждений, пешеходных переходов и дорожных знаков.</w:t>
      </w:r>
    </w:p>
    <w:p w:rsidR="002F2242" w:rsidRPr="00766889" w:rsidRDefault="002F2242" w:rsidP="002F2242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889">
        <w:rPr>
          <w:rFonts w:ascii="Times New Roman" w:hAnsi="Times New Roman" w:cs="Times New Roman"/>
          <w:sz w:val="28"/>
          <w:szCs w:val="28"/>
        </w:rPr>
        <w:t xml:space="preserve">Проекты (схема) организации    дорожного движения имеется только на участки  дорог расположенных в центральной части с. Тросна: ул. Ленина, ул. Заводская, ул. Пролетарская, ул. Первомайская, ул. Советская, ул. Мосина, ул. Ново-Московская.  </w:t>
      </w:r>
      <w:proofErr w:type="gramEnd"/>
    </w:p>
    <w:p w:rsidR="002F2242" w:rsidRPr="00766889" w:rsidRDefault="002F2242" w:rsidP="002F2242">
      <w:pPr>
        <w:pStyle w:val="a3"/>
        <w:spacing w:before="0" w:beforeAutospacing="0" w:after="0" w:afterAutospacing="0" w:line="238" w:lineRule="atLeast"/>
        <w:jc w:val="both"/>
        <w:rPr>
          <w:bCs/>
          <w:sz w:val="28"/>
          <w:szCs w:val="28"/>
        </w:rPr>
      </w:pPr>
      <w:r w:rsidRPr="00766889">
        <w:rPr>
          <w:bCs/>
          <w:sz w:val="28"/>
          <w:szCs w:val="28"/>
        </w:rPr>
        <w:t xml:space="preserve">      Дорожную сеть в с. Тросна, составляет – 35 улиц и 7 переулков.</w:t>
      </w:r>
    </w:p>
    <w:p w:rsidR="002F2242" w:rsidRPr="00766889" w:rsidRDefault="002F2242" w:rsidP="002F2242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sz w:val="28"/>
          <w:szCs w:val="28"/>
        </w:rPr>
        <w:t xml:space="preserve">Поток автомобилей   по улично-дорожной сети населенных пунктов небольшой. </w:t>
      </w:r>
    </w:p>
    <w:p w:rsidR="002F2242" w:rsidRPr="00766889" w:rsidRDefault="002F2242" w:rsidP="002F2242">
      <w:pPr>
        <w:pStyle w:val="Default"/>
        <w:jc w:val="both"/>
        <w:rPr>
          <w:sz w:val="28"/>
          <w:szCs w:val="28"/>
        </w:rPr>
      </w:pPr>
      <w:r w:rsidRPr="00766889">
        <w:rPr>
          <w:sz w:val="28"/>
          <w:szCs w:val="28"/>
        </w:rPr>
        <w:t xml:space="preserve"> Интенсивность грузового транспорта незначительная. </w:t>
      </w:r>
    </w:p>
    <w:p w:rsidR="002F2242" w:rsidRPr="00766889" w:rsidRDefault="002F2242" w:rsidP="002F2242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sz w:val="28"/>
          <w:szCs w:val="28"/>
        </w:rPr>
        <w:t>Экологическая нагрузка на окружающую среду от автомобильного транспорта и экономические потери  не определялись.</w:t>
      </w:r>
    </w:p>
    <w:p w:rsidR="002F2242" w:rsidRPr="00766889" w:rsidRDefault="002F2242" w:rsidP="002F2242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sz w:val="28"/>
          <w:szCs w:val="28"/>
        </w:rPr>
        <w:t>Оценка качества содержания дорог - удовлетворительное.</w:t>
      </w:r>
    </w:p>
    <w:p w:rsidR="002F2242" w:rsidRPr="00766889" w:rsidRDefault="002F2242" w:rsidP="002F2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sz w:val="28"/>
          <w:szCs w:val="28"/>
        </w:rPr>
        <w:t>В результате анализа улично-дорожной сети Троснянского сельского поселения  выявлены следующие причины, усложняющие работу транспорта:</w:t>
      </w:r>
    </w:p>
    <w:p w:rsidR="002F2242" w:rsidRPr="00766889" w:rsidRDefault="002F2242" w:rsidP="002F2242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sz w:val="28"/>
          <w:szCs w:val="28"/>
        </w:rPr>
        <w:t>- неудовлетворительное техническое состояние</w:t>
      </w:r>
      <w:proofErr w:type="gramStart"/>
      <w:r w:rsidRPr="00766889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2F2242" w:rsidRPr="00766889" w:rsidRDefault="002F2242" w:rsidP="002F2242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sz w:val="28"/>
          <w:szCs w:val="28"/>
        </w:rPr>
        <w:t>- наличие грунтовых дорог;</w:t>
      </w:r>
    </w:p>
    <w:p w:rsidR="002F2242" w:rsidRPr="00766889" w:rsidRDefault="002F2242" w:rsidP="002F2242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sz w:val="28"/>
          <w:szCs w:val="28"/>
        </w:rPr>
        <w:t>- отсутствие дифференцирования улиц по назначению;</w:t>
      </w:r>
    </w:p>
    <w:p w:rsidR="002F2242" w:rsidRPr="00766889" w:rsidRDefault="002F2242" w:rsidP="002F2242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sz w:val="28"/>
          <w:szCs w:val="28"/>
        </w:rPr>
        <w:t>- отсутствие искусственного освещения в населенных пунктах расположенных за пределами райцентра</w:t>
      </w:r>
      <w:proofErr w:type="gramStart"/>
      <w:r w:rsidRPr="00766889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E68CF" w:rsidRPr="00766889" w:rsidRDefault="00EE68CF" w:rsidP="00CB2324">
      <w:pPr>
        <w:pStyle w:val="a3"/>
        <w:spacing w:before="0" w:beforeAutospacing="0" w:after="150" w:afterAutospacing="0" w:line="238" w:lineRule="atLeast"/>
        <w:jc w:val="both"/>
        <w:rPr>
          <w:b/>
          <w:color w:val="242424"/>
          <w:sz w:val="28"/>
          <w:szCs w:val="28"/>
        </w:rPr>
      </w:pPr>
      <w:r w:rsidRPr="00766889">
        <w:rPr>
          <w:b/>
          <w:bCs/>
          <w:sz w:val="28"/>
          <w:szCs w:val="28"/>
        </w:rPr>
        <w:t>1.</w:t>
      </w:r>
      <w:r w:rsidR="00D26A2E" w:rsidRPr="00766889">
        <w:rPr>
          <w:b/>
          <w:bCs/>
          <w:sz w:val="28"/>
          <w:szCs w:val="28"/>
        </w:rPr>
        <w:t>8</w:t>
      </w:r>
      <w:r w:rsidRPr="00766889">
        <w:rPr>
          <w:b/>
          <w:bCs/>
          <w:sz w:val="28"/>
          <w:szCs w:val="28"/>
        </w:rPr>
        <w:t>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EE68CF" w:rsidRPr="00766889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b/>
          <w:color w:val="242424"/>
          <w:sz w:val="28"/>
          <w:szCs w:val="28"/>
        </w:rPr>
      </w:pPr>
      <w:r w:rsidRPr="00766889">
        <w:rPr>
          <w:sz w:val="28"/>
          <w:szCs w:val="28"/>
        </w:rPr>
        <w:t xml:space="preserve">        Уровень негативного воздействия транспортной инфраструктуры на окружающую среду оценивается посредством расчета среднесуточного выброса оксида углерода (СО) и оксида азота (NO2) транспортными средствами, который на территории </w:t>
      </w:r>
      <w:r w:rsidR="00234322" w:rsidRPr="00766889">
        <w:rPr>
          <w:sz w:val="28"/>
          <w:szCs w:val="28"/>
        </w:rPr>
        <w:t xml:space="preserve">Троснянского </w:t>
      </w:r>
      <w:r w:rsidRPr="00766889">
        <w:rPr>
          <w:sz w:val="28"/>
          <w:szCs w:val="28"/>
        </w:rPr>
        <w:t>сельского поселения не проводился.</w:t>
      </w:r>
    </w:p>
    <w:p w:rsidR="00EE68CF" w:rsidRPr="00766889" w:rsidRDefault="00D26A2E" w:rsidP="00EE68CF">
      <w:pPr>
        <w:pStyle w:val="Default"/>
        <w:jc w:val="both"/>
        <w:rPr>
          <w:b/>
          <w:bCs/>
          <w:sz w:val="28"/>
          <w:szCs w:val="28"/>
        </w:rPr>
      </w:pPr>
      <w:r w:rsidRPr="00766889">
        <w:rPr>
          <w:b/>
          <w:bCs/>
          <w:sz w:val="28"/>
          <w:szCs w:val="28"/>
        </w:rPr>
        <w:lastRenderedPageBreak/>
        <w:t>1.9</w:t>
      </w:r>
      <w:r w:rsidR="00EE68CF" w:rsidRPr="00766889">
        <w:rPr>
          <w:b/>
          <w:bCs/>
          <w:sz w:val="28"/>
          <w:szCs w:val="28"/>
        </w:rPr>
        <w:t xml:space="preserve">. Характеристика существующих условий и перспектив развития и размещения транспортной инфраструктуры </w:t>
      </w:r>
    </w:p>
    <w:p w:rsidR="00EE68CF" w:rsidRPr="00766889" w:rsidRDefault="00EE68CF" w:rsidP="00EE68CF">
      <w:pPr>
        <w:pStyle w:val="Default"/>
        <w:jc w:val="both"/>
        <w:rPr>
          <w:b/>
          <w:bCs/>
          <w:sz w:val="28"/>
          <w:szCs w:val="28"/>
        </w:rPr>
      </w:pPr>
    </w:p>
    <w:p w:rsidR="00EE68CF" w:rsidRPr="00766889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766889">
        <w:rPr>
          <w:sz w:val="28"/>
          <w:szCs w:val="28"/>
        </w:rPr>
        <w:t xml:space="preserve">        На территории  сельского поселения сохраняется существующая сеть автодорог, которая обеспечивает связь всех населенных пунктов с центром сельского поселения.</w:t>
      </w:r>
    </w:p>
    <w:p w:rsidR="00EE68CF" w:rsidRPr="00766889" w:rsidRDefault="00EE68CF" w:rsidP="00EE68CF">
      <w:pPr>
        <w:pStyle w:val="Default"/>
        <w:jc w:val="both"/>
        <w:rPr>
          <w:sz w:val="28"/>
          <w:szCs w:val="28"/>
        </w:rPr>
      </w:pPr>
    </w:p>
    <w:p w:rsidR="00EE68CF" w:rsidRPr="00766889" w:rsidRDefault="00EE68CF" w:rsidP="00EE68CF">
      <w:pPr>
        <w:pStyle w:val="Default"/>
        <w:rPr>
          <w:b/>
          <w:bCs/>
          <w:sz w:val="28"/>
          <w:szCs w:val="28"/>
        </w:rPr>
      </w:pPr>
      <w:r w:rsidRPr="00766889">
        <w:rPr>
          <w:b/>
          <w:bCs/>
          <w:sz w:val="28"/>
          <w:szCs w:val="28"/>
        </w:rPr>
        <w:t>1.1</w:t>
      </w:r>
      <w:r w:rsidR="00D26A2E" w:rsidRPr="00766889">
        <w:rPr>
          <w:b/>
          <w:bCs/>
          <w:sz w:val="28"/>
          <w:szCs w:val="28"/>
        </w:rPr>
        <w:t>0</w:t>
      </w:r>
      <w:r w:rsidRPr="00766889">
        <w:rPr>
          <w:b/>
          <w:bCs/>
          <w:sz w:val="28"/>
          <w:szCs w:val="28"/>
        </w:rPr>
        <w:t>. Оценка финансирования транспортной инфраструктуры</w:t>
      </w:r>
    </w:p>
    <w:p w:rsidR="00EE68CF" w:rsidRPr="00766889" w:rsidRDefault="00EE68CF" w:rsidP="00EE68CF">
      <w:pPr>
        <w:pStyle w:val="Default"/>
        <w:rPr>
          <w:b/>
          <w:bCs/>
          <w:sz w:val="28"/>
          <w:szCs w:val="28"/>
        </w:rPr>
      </w:pPr>
    </w:p>
    <w:p w:rsidR="00D606E7" w:rsidRPr="00766889" w:rsidRDefault="00EE68CF" w:rsidP="00EE68CF">
      <w:pPr>
        <w:pStyle w:val="Default"/>
        <w:jc w:val="both"/>
        <w:rPr>
          <w:b/>
          <w:bCs/>
          <w:sz w:val="28"/>
          <w:szCs w:val="28"/>
        </w:rPr>
      </w:pPr>
      <w:r w:rsidRPr="00766889">
        <w:rPr>
          <w:sz w:val="28"/>
          <w:szCs w:val="28"/>
        </w:rPr>
        <w:t xml:space="preserve">        Оценка финансирования транспортной инфраструктуры производится  на основе </w:t>
      </w:r>
      <w:r w:rsidR="00682571" w:rsidRPr="00766889">
        <w:rPr>
          <w:sz w:val="28"/>
          <w:szCs w:val="28"/>
        </w:rPr>
        <w:t xml:space="preserve">реализации  региональных и </w:t>
      </w:r>
      <w:r w:rsidRPr="00766889">
        <w:rPr>
          <w:sz w:val="28"/>
          <w:szCs w:val="28"/>
        </w:rPr>
        <w:t>муниципальн</w:t>
      </w:r>
      <w:r w:rsidR="00682571" w:rsidRPr="00766889">
        <w:rPr>
          <w:sz w:val="28"/>
          <w:szCs w:val="28"/>
        </w:rPr>
        <w:t xml:space="preserve">ых районных </w:t>
      </w:r>
      <w:r w:rsidRPr="00766889">
        <w:rPr>
          <w:sz w:val="28"/>
          <w:szCs w:val="28"/>
        </w:rPr>
        <w:t xml:space="preserve"> </w:t>
      </w:r>
      <w:r w:rsidR="00682571" w:rsidRPr="00766889">
        <w:rPr>
          <w:sz w:val="28"/>
          <w:szCs w:val="28"/>
        </w:rPr>
        <w:t xml:space="preserve">программ. </w:t>
      </w:r>
    </w:p>
    <w:p w:rsidR="00EE68CF" w:rsidRPr="00766889" w:rsidRDefault="00EE68CF" w:rsidP="00EE68CF">
      <w:pPr>
        <w:pStyle w:val="Default"/>
        <w:jc w:val="both"/>
        <w:rPr>
          <w:sz w:val="28"/>
          <w:szCs w:val="28"/>
        </w:rPr>
      </w:pPr>
      <w:r w:rsidRPr="00766889">
        <w:rPr>
          <w:b/>
          <w:bCs/>
          <w:sz w:val="28"/>
          <w:szCs w:val="28"/>
        </w:rPr>
        <w:t xml:space="preserve">2. Прогноз транспортного спроса, изменения объемов и характера передвижения населения и перевозок грузов </w:t>
      </w:r>
    </w:p>
    <w:p w:rsidR="00EE68CF" w:rsidRPr="00766889" w:rsidRDefault="00EE68CF" w:rsidP="00EE68CF">
      <w:pPr>
        <w:pStyle w:val="Default"/>
        <w:jc w:val="both"/>
        <w:rPr>
          <w:b/>
          <w:bCs/>
          <w:sz w:val="28"/>
          <w:szCs w:val="28"/>
        </w:rPr>
      </w:pPr>
    </w:p>
    <w:p w:rsidR="00EE68CF" w:rsidRPr="00766889" w:rsidRDefault="00EE68CF" w:rsidP="00EE68CF">
      <w:pPr>
        <w:pStyle w:val="Default"/>
        <w:jc w:val="both"/>
        <w:rPr>
          <w:b/>
          <w:bCs/>
          <w:sz w:val="28"/>
          <w:szCs w:val="28"/>
        </w:rPr>
      </w:pPr>
      <w:r w:rsidRPr="00766889">
        <w:rPr>
          <w:b/>
          <w:bCs/>
          <w:sz w:val="28"/>
          <w:szCs w:val="28"/>
        </w:rPr>
        <w:t>2.1. Прогноз социально-экономического и градостроительного развития</w:t>
      </w:r>
    </w:p>
    <w:p w:rsidR="00EE68CF" w:rsidRPr="00766889" w:rsidRDefault="00EE68CF" w:rsidP="00EE68CF">
      <w:pPr>
        <w:pStyle w:val="Default"/>
        <w:rPr>
          <w:sz w:val="28"/>
          <w:szCs w:val="28"/>
        </w:rPr>
      </w:pPr>
    </w:p>
    <w:p w:rsidR="00EE68CF" w:rsidRPr="00766889" w:rsidRDefault="00EE68CF" w:rsidP="00EE68CF">
      <w:pPr>
        <w:pStyle w:val="Default"/>
        <w:jc w:val="both"/>
        <w:rPr>
          <w:sz w:val="28"/>
          <w:szCs w:val="28"/>
        </w:rPr>
      </w:pPr>
      <w:r w:rsidRPr="00766889">
        <w:rPr>
          <w:sz w:val="28"/>
          <w:szCs w:val="28"/>
        </w:rPr>
        <w:t xml:space="preserve">        Проектные предложения по территориальному развитию  территории  сельского поселения выполняются на основе комплексной оценки пригодности территории под размещение трех основных функций: жилой, включая </w:t>
      </w:r>
      <w:proofErr w:type="gramStart"/>
      <w:r w:rsidRPr="00766889">
        <w:rPr>
          <w:sz w:val="28"/>
          <w:szCs w:val="28"/>
        </w:rPr>
        <w:t>общественно-деловую</w:t>
      </w:r>
      <w:proofErr w:type="gramEnd"/>
      <w:r w:rsidRPr="00766889">
        <w:rPr>
          <w:sz w:val="28"/>
          <w:szCs w:val="28"/>
        </w:rPr>
        <w:t xml:space="preserve">, производственной и рекреационной при соблюдении санитарных и противопожарных разрывов.  </w:t>
      </w:r>
    </w:p>
    <w:p w:rsidR="00EE68CF" w:rsidRPr="00766889" w:rsidRDefault="00EE68CF" w:rsidP="00EE68CF">
      <w:pPr>
        <w:pStyle w:val="a3"/>
        <w:spacing w:before="0" w:beforeAutospacing="0" w:after="150" w:afterAutospacing="0" w:line="238" w:lineRule="atLeast"/>
        <w:rPr>
          <w:b/>
          <w:color w:val="242424"/>
          <w:sz w:val="28"/>
          <w:szCs w:val="28"/>
        </w:rPr>
      </w:pPr>
    </w:p>
    <w:p w:rsidR="00EE68CF" w:rsidRPr="00766889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b/>
          <w:color w:val="242424"/>
          <w:sz w:val="28"/>
          <w:szCs w:val="28"/>
        </w:rPr>
      </w:pPr>
      <w:r w:rsidRPr="00766889">
        <w:rPr>
          <w:b/>
          <w:bCs/>
          <w:sz w:val="28"/>
          <w:szCs w:val="28"/>
        </w:rPr>
        <w:t>2.</w:t>
      </w:r>
      <w:r w:rsidR="00CB2324" w:rsidRPr="00766889">
        <w:rPr>
          <w:b/>
          <w:bCs/>
          <w:sz w:val="28"/>
          <w:szCs w:val="28"/>
        </w:rPr>
        <w:t>2</w:t>
      </w:r>
      <w:r w:rsidRPr="00766889">
        <w:rPr>
          <w:b/>
          <w:bCs/>
          <w:sz w:val="28"/>
          <w:szCs w:val="28"/>
        </w:rPr>
        <w:t>. Прогноз развития транспортной инфраструктуры по видам транспорта</w:t>
      </w:r>
    </w:p>
    <w:p w:rsidR="00EE68CF" w:rsidRPr="00766889" w:rsidRDefault="00EE68CF" w:rsidP="00CB2324">
      <w:pPr>
        <w:pStyle w:val="a3"/>
        <w:spacing w:before="0" w:beforeAutospacing="0" w:after="150" w:afterAutospacing="0" w:line="238" w:lineRule="atLeast"/>
        <w:ind w:firstLine="567"/>
        <w:jc w:val="both"/>
        <w:rPr>
          <w:color w:val="242424"/>
          <w:sz w:val="28"/>
          <w:szCs w:val="28"/>
        </w:rPr>
      </w:pPr>
      <w:r w:rsidRPr="00766889">
        <w:rPr>
          <w:color w:val="242424"/>
          <w:sz w:val="28"/>
          <w:szCs w:val="28"/>
        </w:rPr>
        <w:t>Строительство  объектов транспортной инфраструктуры (автовокзал, АЗС, мосты)  в сельском поселении на перспективу не планируется.</w:t>
      </w:r>
    </w:p>
    <w:p w:rsidR="00EE68CF" w:rsidRPr="00766889" w:rsidRDefault="00EE68CF" w:rsidP="00CB2324">
      <w:pPr>
        <w:pStyle w:val="a3"/>
        <w:spacing w:before="0" w:beforeAutospacing="0" w:after="150" w:afterAutospacing="0" w:line="238" w:lineRule="atLeast"/>
        <w:rPr>
          <w:b/>
          <w:bCs/>
          <w:sz w:val="28"/>
          <w:szCs w:val="28"/>
        </w:rPr>
      </w:pPr>
      <w:r w:rsidRPr="00766889">
        <w:rPr>
          <w:b/>
          <w:bCs/>
          <w:sz w:val="28"/>
          <w:szCs w:val="28"/>
        </w:rPr>
        <w:t>2.</w:t>
      </w:r>
      <w:r w:rsidR="00CB2324" w:rsidRPr="00766889">
        <w:rPr>
          <w:b/>
          <w:bCs/>
          <w:sz w:val="28"/>
          <w:szCs w:val="28"/>
        </w:rPr>
        <w:t>3</w:t>
      </w:r>
      <w:r w:rsidRPr="00766889">
        <w:rPr>
          <w:b/>
          <w:bCs/>
          <w:sz w:val="28"/>
          <w:szCs w:val="28"/>
        </w:rPr>
        <w:t>. Прогноз развития дорожной сети</w:t>
      </w:r>
    </w:p>
    <w:p w:rsidR="00EE68CF" w:rsidRPr="00766889" w:rsidRDefault="00EE68CF" w:rsidP="00CB2324">
      <w:pPr>
        <w:pStyle w:val="a3"/>
        <w:spacing w:before="0" w:beforeAutospacing="0" w:after="150" w:afterAutospacing="0" w:line="238" w:lineRule="atLeast"/>
        <w:ind w:firstLine="567"/>
        <w:jc w:val="both"/>
        <w:rPr>
          <w:color w:val="242424"/>
          <w:sz w:val="28"/>
          <w:szCs w:val="28"/>
        </w:rPr>
      </w:pPr>
      <w:r w:rsidRPr="00766889">
        <w:rPr>
          <w:bCs/>
          <w:sz w:val="28"/>
          <w:szCs w:val="28"/>
        </w:rPr>
        <w:t xml:space="preserve">Строительство новых автомобильных дорог на территории сельского поселения не планируется. </w:t>
      </w:r>
    </w:p>
    <w:p w:rsidR="00EE68CF" w:rsidRPr="00766889" w:rsidRDefault="00EE68CF" w:rsidP="00CB2324">
      <w:pPr>
        <w:pStyle w:val="a3"/>
        <w:spacing w:before="0" w:beforeAutospacing="0" w:after="150" w:afterAutospacing="0" w:line="238" w:lineRule="atLeast"/>
        <w:rPr>
          <w:b/>
          <w:color w:val="242424"/>
          <w:sz w:val="28"/>
          <w:szCs w:val="28"/>
        </w:rPr>
      </w:pPr>
      <w:r w:rsidRPr="00766889">
        <w:rPr>
          <w:b/>
          <w:bCs/>
          <w:sz w:val="28"/>
          <w:szCs w:val="28"/>
        </w:rPr>
        <w:t>2.</w:t>
      </w:r>
      <w:r w:rsidR="00CB2324" w:rsidRPr="00766889">
        <w:rPr>
          <w:b/>
          <w:bCs/>
          <w:sz w:val="28"/>
          <w:szCs w:val="28"/>
        </w:rPr>
        <w:t>4</w:t>
      </w:r>
      <w:r w:rsidRPr="00766889">
        <w:rPr>
          <w:b/>
          <w:bCs/>
          <w:sz w:val="28"/>
          <w:szCs w:val="28"/>
        </w:rPr>
        <w:t>. Прогноз уровня автомобилизации, параметров дорожного движения</w:t>
      </w:r>
    </w:p>
    <w:p w:rsidR="00EE68CF" w:rsidRPr="00766889" w:rsidRDefault="00EE68CF" w:rsidP="00EE68CF">
      <w:pPr>
        <w:pStyle w:val="a3"/>
        <w:spacing w:before="0" w:beforeAutospacing="0" w:after="150" w:afterAutospacing="0" w:line="238" w:lineRule="atLeast"/>
        <w:rPr>
          <w:b/>
          <w:color w:val="242424"/>
          <w:sz w:val="28"/>
          <w:szCs w:val="28"/>
        </w:rPr>
      </w:pPr>
      <w:r w:rsidRPr="00766889">
        <w:rPr>
          <w:color w:val="242424"/>
          <w:sz w:val="28"/>
          <w:szCs w:val="28"/>
        </w:rPr>
        <w:t xml:space="preserve">        Изменений по увеличению автомобилизации  и параметров дорожного движения  на перспективу существенно не изменится. </w:t>
      </w:r>
    </w:p>
    <w:p w:rsidR="00EE68CF" w:rsidRPr="00766889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b/>
          <w:bCs/>
          <w:sz w:val="28"/>
          <w:szCs w:val="28"/>
        </w:rPr>
      </w:pPr>
      <w:r w:rsidRPr="00766889">
        <w:rPr>
          <w:b/>
          <w:bCs/>
          <w:sz w:val="28"/>
          <w:szCs w:val="28"/>
        </w:rPr>
        <w:t>2.</w:t>
      </w:r>
      <w:r w:rsidR="00CB2324" w:rsidRPr="00766889">
        <w:rPr>
          <w:b/>
          <w:bCs/>
          <w:sz w:val="28"/>
          <w:szCs w:val="28"/>
        </w:rPr>
        <w:t>5</w:t>
      </w:r>
      <w:r w:rsidRPr="00766889">
        <w:rPr>
          <w:b/>
          <w:bCs/>
          <w:sz w:val="28"/>
          <w:szCs w:val="28"/>
        </w:rPr>
        <w:t>. Прогноз показателей безопасности дорожного движения</w:t>
      </w:r>
    </w:p>
    <w:p w:rsidR="00EE68CF" w:rsidRPr="00766889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766889">
        <w:rPr>
          <w:color w:val="242424"/>
          <w:sz w:val="28"/>
          <w:szCs w:val="28"/>
        </w:rPr>
        <w:t xml:space="preserve">     В связи с тем, что сельское поселение не </w:t>
      </w:r>
      <w:proofErr w:type="gramStart"/>
      <w:r w:rsidRPr="00766889">
        <w:rPr>
          <w:color w:val="242424"/>
          <w:sz w:val="28"/>
          <w:szCs w:val="28"/>
        </w:rPr>
        <w:t xml:space="preserve">обладает большим потоком  транспортных средств </w:t>
      </w:r>
      <w:r w:rsidRPr="00766889">
        <w:rPr>
          <w:bCs/>
          <w:sz w:val="28"/>
          <w:szCs w:val="28"/>
        </w:rPr>
        <w:t xml:space="preserve"> аварийности на дорогах сельского поселения не предвидится</w:t>
      </w:r>
      <w:proofErr w:type="gramEnd"/>
      <w:r w:rsidRPr="00766889">
        <w:rPr>
          <w:bCs/>
          <w:sz w:val="28"/>
          <w:szCs w:val="28"/>
        </w:rPr>
        <w:t xml:space="preserve">. </w:t>
      </w:r>
    </w:p>
    <w:p w:rsidR="00EE68CF" w:rsidRPr="00766889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 w:rsidRPr="00766889">
        <w:rPr>
          <w:b/>
          <w:bCs/>
          <w:sz w:val="28"/>
          <w:szCs w:val="28"/>
        </w:rPr>
        <w:t>2.</w:t>
      </w:r>
      <w:r w:rsidR="00CB2324" w:rsidRPr="00766889">
        <w:rPr>
          <w:b/>
          <w:bCs/>
          <w:sz w:val="28"/>
          <w:szCs w:val="28"/>
        </w:rPr>
        <w:t>6</w:t>
      </w:r>
      <w:r w:rsidRPr="00766889">
        <w:rPr>
          <w:b/>
          <w:bCs/>
          <w:sz w:val="28"/>
          <w:szCs w:val="28"/>
        </w:rPr>
        <w:t>. Прогноз негативного воздействия транспортной инфраструктуры на окружающую среду и здоровье населения.</w:t>
      </w:r>
    </w:p>
    <w:p w:rsidR="00EE68CF" w:rsidRPr="00766889" w:rsidRDefault="00EE68CF" w:rsidP="00CB2324">
      <w:pPr>
        <w:pStyle w:val="a3"/>
        <w:spacing w:before="0" w:beforeAutospacing="0" w:after="150" w:afterAutospacing="0" w:line="238" w:lineRule="atLeast"/>
        <w:ind w:firstLine="426"/>
        <w:jc w:val="both"/>
        <w:rPr>
          <w:sz w:val="28"/>
          <w:szCs w:val="28"/>
        </w:rPr>
      </w:pPr>
      <w:r w:rsidRPr="00766889">
        <w:rPr>
          <w:sz w:val="28"/>
          <w:szCs w:val="28"/>
        </w:rPr>
        <w:t xml:space="preserve">В связи с тем, что на дорогах сельского поселения транспортный поток небольшой,  и нет объектов транспортной инфраструктуры (АЗС, </w:t>
      </w:r>
      <w:r w:rsidRPr="00766889">
        <w:rPr>
          <w:sz w:val="28"/>
          <w:szCs w:val="28"/>
        </w:rPr>
        <w:lastRenderedPageBreak/>
        <w:t>авторемонтных мастерских, автовокзалов и т. д) то воздействие на окружающую среду и здоровье населения будет незначительное, соответствующее нормативу.</w:t>
      </w:r>
    </w:p>
    <w:p w:rsidR="00EE68CF" w:rsidRPr="00766889" w:rsidRDefault="00EE68CF" w:rsidP="00EE68CF">
      <w:pPr>
        <w:pStyle w:val="Default"/>
        <w:jc w:val="both"/>
        <w:rPr>
          <w:b/>
          <w:bCs/>
          <w:sz w:val="28"/>
          <w:szCs w:val="28"/>
        </w:rPr>
      </w:pPr>
      <w:r w:rsidRPr="00766889">
        <w:rPr>
          <w:b/>
          <w:bCs/>
          <w:sz w:val="28"/>
          <w:szCs w:val="28"/>
        </w:rPr>
        <w:t xml:space="preserve">3. Укрупненная оценка принципиальных вариантов развития транспортной инфраструктуры,  их укрупненная оценка по целевым показателям (индикаторам) с последующим выбором предлагаемого к реализации варианта </w:t>
      </w:r>
    </w:p>
    <w:p w:rsidR="00EE68CF" w:rsidRPr="00766889" w:rsidRDefault="00EE68CF" w:rsidP="00EE68CF">
      <w:pPr>
        <w:pStyle w:val="Default"/>
        <w:jc w:val="both"/>
        <w:rPr>
          <w:sz w:val="28"/>
          <w:szCs w:val="28"/>
        </w:rPr>
      </w:pPr>
    </w:p>
    <w:p w:rsidR="00EE68CF" w:rsidRPr="00766889" w:rsidRDefault="00EE68CF" w:rsidP="00EE68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sz w:val="28"/>
          <w:szCs w:val="28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населенные пункты устойчивыми внутренними и внешними транспортными связями.</w:t>
      </w:r>
    </w:p>
    <w:p w:rsidR="00EE68CF" w:rsidRPr="00766889" w:rsidRDefault="00EE68CF" w:rsidP="00EE68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68CF" w:rsidRPr="00766889" w:rsidRDefault="00CB2324" w:rsidP="00EE68C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6889">
        <w:rPr>
          <w:rFonts w:ascii="Times New Roman" w:hAnsi="Times New Roman" w:cs="Times New Roman"/>
          <w:b/>
          <w:color w:val="242424"/>
          <w:sz w:val="28"/>
          <w:szCs w:val="28"/>
        </w:rPr>
        <w:t>4</w:t>
      </w:r>
      <w:r w:rsidR="00EE68CF" w:rsidRPr="00766889">
        <w:rPr>
          <w:rFonts w:ascii="Times New Roman" w:hAnsi="Times New Roman" w:cs="Times New Roman"/>
          <w:b/>
          <w:color w:val="242424"/>
          <w:sz w:val="28"/>
          <w:szCs w:val="28"/>
        </w:rPr>
        <w:t>. Оценка эффективности мероприятий  развития социальной инфраструктуры</w:t>
      </w:r>
    </w:p>
    <w:p w:rsidR="00EE68CF" w:rsidRPr="00766889" w:rsidRDefault="00EE68CF" w:rsidP="00EE68CF">
      <w:pPr>
        <w:shd w:val="clear" w:color="auto" w:fill="FFFFFF"/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sz w:val="28"/>
          <w:szCs w:val="28"/>
        </w:rPr>
        <w:t xml:space="preserve">В результате анализа </w:t>
      </w:r>
      <w:r w:rsidRPr="00766889">
        <w:rPr>
          <w:rFonts w:ascii="Times New Roman" w:hAnsi="Times New Roman" w:cs="Times New Roman"/>
          <w:bCs/>
          <w:sz w:val="28"/>
          <w:szCs w:val="28"/>
        </w:rPr>
        <w:t>состояния</w:t>
      </w:r>
      <w:r w:rsidR="00CB2324" w:rsidRPr="00766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6889">
        <w:rPr>
          <w:rFonts w:ascii="Times New Roman" w:hAnsi="Times New Roman" w:cs="Times New Roman"/>
          <w:bCs/>
          <w:sz w:val="28"/>
          <w:szCs w:val="28"/>
        </w:rPr>
        <w:t xml:space="preserve">дорожной сети  </w:t>
      </w:r>
      <w:r w:rsidR="00234322" w:rsidRPr="00766889">
        <w:rPr>
          <w:rFonts w:ascii="Times New Roman" w:hAnsi="Times New Roman" w:cs="Times New Roman"/>
          <w:bCs/>
          <w:sz w:val="28"/>
          <w:szCs w:val="28"/>
        </w:rPr>
        <w:t xml:space="preserve">Троснянского </w:t>
      </w:r>
      <w:r w:rsidRPr="00766889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</w:p>
    <w:p w:rsidR="00EE68CF" w:rsidRPr="00766889" w:rsidRDefault="00EE68CF" w:rsidP="00EE6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89">
        <w:rPr>
          <w:rFonts w:ascii="Times New Roman" w:hAnsi="Times New Roman" w:cs="Times New Roman"/>
          <w:sz w:val="28"/>
          <w:szCs w:val="28"/>
        </w:rPr>
        <w:t xml:space="preserve">Разработка и последующая корректировка Программы комплексного развития транспортной  инфраструктуры базируется на необходимости </w:t>
      </w:r>
      <w:proofErr w:type="gramStart"/>
      <w:r w:rsidRPr="00766889">
        <w:rPr>
          <w:rFonts w:ascii="Times New Roman" w:hAnsi="Times New Roman" w:cs="Times New Roman"/>
          <w:sz w:val="28"/>
          <w:szCs w:val="28"/>
        </w:rPr>
        <w:t>достижения целевых уровней муниципальных стандартов качества предоставления транспортных услуг</w:t>
      </w:r>
      <w:proofErr w:type="gramEnd"/>
      <w:r w:rsidRPr="00766889">
        <w:rPr>
          <w:rFonts w:ascii="Times New Roman" w:hAnsi="Times New Roman" w:cs="Times New Roman"/>
          <w:sz w:val="28"/>
          <w:szCs w:val="28"/>
        </w:rPr>
        <w:t xml:space="preserve"> при соблюдении ограничений по платежн</w:t>
      </w:r>
      <w:bookmarkStart w:id="1" w:name="_GoBack"/>
      <w:bookmarkEnd w:id="1"/>
      <w:r w:rsidRPr="00766889">
        <w:rPr>
          <w:rFonts w:ascii="Times New Roman" w:hAnsi="Times New Roman" w:cs="Times New Roman"/>
          <w:sz w:val="28"/>
          <w:szCs w:val="28"/>
        </w:rPr>
        <w:t>ой способности потребителей, то есть при обеспечении не только технической, но и экономической доступности коммунальных услуг.</w:t>
      </w:r>
    </w:p>
    <w:sectPr w:rsidR="00EE68CF" w:rsidRPr="00766889" w:rsidSect="00DA01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A731A50"/>
    <w:multiLevelType w:val="multilevel"/>
    <w:tmpl w:val="ADECA7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2C9F0238"/>
    <w:multiLevelType w:val="multilevel"/>
    <w:tmpl w:val="99A4A7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5651EBB"/>
    <w:multiLevelType w:val="multilevel"/>
    <w:tmpl w:val="5BDA341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E68CF"/>
    <w:rsid w:val="000561BE"/>
    <w:rsid w:val="000B3CAA"/>
    <w:rsid w:val="000B5C3B"/>
    <w:rsid w:val="00234322"/>
    <w:rsid w:val="00235AB3"/>
    <w:rsid w:val="0025613F"/>
    <w:rsid w:val="00270A1A"/>
    <w:rsid w:val="002F2242"/>
    <w:rsid w:val="003D24C1"/>
    <w:rsid w:val="00441B3D"/>
    <w:rsid w:val="004432FD"/>
    <w:rsid w:val="00453BFF"/>
    <w:rsid w:val="004902F4"/>
    <w:rsid w:val="004A3DC9"/>
    <w:rsid w:val="004B5650"/>
    <w:rsid w:val="005C417D"/>
    <w:rsid w:val="006548BF"/>
    <w:rsid w:val="0068175A"/>
    <w:rsid w:val="00682571"/>
    <w:rsid w:val="006B7134"/>
    <w:rsid w:val="006D3596"/>
    <w:rsid w:val="007641C3"/>
    <w:rsid w:val="00766889"/>
    <w:rsid w:val="007A167D"/>
    <w:rsid w:val="007D1C0C"/>
    <w:rsid w:val="00804D9F"/>
    <w:rsid w:val="009B4FC9"/>
    <w:rsid w:val="009D0409"/>
    <w:rsid w:val="009E56D2"/>
    <w:rsid w:val="00A41E84"/>
    <w:rsid w:val="00B82BD0"/>
    <w:rsid w:val="00CB2324"/>
    <w:rsid w:val="00D11BB4"/>
    <w:rsid w:val="00D26A2E"/>
    <w:rsid w:val="00D606E7"/>
    <w:rsid w:val="00DA01CC"/>
    <w:rsid w:val="00E3012D"/>
    <w:rsid w:val="00EE68CF"/>
    <w:rsid w:val="00EF729A"/>
    <w:rsid w:val="00F522CA"/>
    <w:rsid w:val="00F970EE"/>
    <w:rsid w:val="00FC325A"/>
    <w:rsid w:val="00FE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B3"/>
  </w:style>
  <w:style w:type="paragraph" w:styleId="1">
    <w:name w:val="heading 1"/>
    <w:basedOn w:val="a"/>
    <w:next w:val="a"/>
    <w:link w:val="10"/>
    <w:qFormat/>
    <w:rsid w:val="00EE68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8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8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68C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EE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EE68C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customStyle="1" w:styleId="11">
    <w:name w:val="Стиль1"/>
    <w:basedOn w:val="1"/>
    <w:rsid w:val="00EE68CF"/>
    <w:pPr>
      <w:keepNext w:val="0"/>
      <w:suppressAutoHyphens/>
      <w:spacing w:before="120" w:after="0"/>
      <w:jc w:val="center"/>
      <w:outlineLvl w:val="9"/>
    </w:pPr>
    <w:rPr>
      <w:rFonts w:ascii="Times New Roman" w:hAnsi="Times New Roman"/>
      <w:bCs w:val="0"/>
      <w:spacing w:val="-1"/>
      <w:kern w:val="2"/>
      <w:sz w:val="28"/>
      <w:szCs w:val="24"/>
      <w:lang w:eastAsia="ar-SA"/>
    </w:rPr>
  </w:style>
  <w:style w:type="paragraph" w:styleId="a4">
    <w:name w:val="No Spacing"/>
    <w:link w:val="a5"/>
    <w:qFormat/>
    <w:rsid w:val="00EE68C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rsid w:val="00EE68CF"/>
    <w:rPr>
      <w:rFonts w:ascii="Calibri" w:eastAsia="Times New Roman" w:hAnsi="Calibri" w:cs="Calibri"/>
    </w:rPr>
  </w:style>
  <w:style w:type="paragraph" w:customStyle="1" w:styleId="12">
    <w:name w:val="Обычный1"/>
    <w:rsid w:val="00EE68CF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6">
    <w:name w:val="Body Text"/>
    <w:basedOn w:val="a"/>
    <w:link w:val="a7"/>
    <w:rsid w:val="00EE68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E68C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EE68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E68C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E6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E68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uiPriority w:val="99"/>
    <w:rsid w:val="00EE68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Основа"/>
    <w:basedOn w:val="a"/>
    <w:rsid w:val="00FC325A"/>
    <w:pPr>
      <w:spacing w:before="12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Основной"/>
    <w:basedOn w:val="a"/>
    <w:rsid w:val="00FC325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Таблица - шапка"/>
    <w:basedOn w:val="a"/>
    <w:rsid w:val="00F970EE"/>
    <w:pPr>
      <w:suppressAutoHyphens/>
      <w:spacing w:before="40" w:after="40" w:line="240" w:lineRule="auto"/>
      <w:jc w:val="center"/>
    </w:pPr>
    <w:rPr>
      <w:rFonts w:ascii="Arial" w:eastAsia="Times New Roman" w:hAnsi="Arial" w:cs="Arial"/>
      <w:b/>
      <w:sz w:val="20"/>
      <w:szCs w:val="20"/>
    </w:rPr>
  </w:style>
  <w:style w:type="paragraph" w:styleId="ac">
    <w:name w:val="header"/>
    <w:aliases w:val="ВерхКолонтитул"/>
    <w:basedOn w:val="a"/>
    <w:link w:val="ad"/>
    <w:semiHidden/>
    <w:rsid w:val="002561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semiHidden/>
    <w:rsid w:val="0025613F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0">
    <w:name w:val="Стиль Normal + 10 пт полужирный По центру"/>
    <w:basedOn w:val="a"/>
    <w:rsid w:val="0025613F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Îáû÷íûé1"/>
    <w:rsid w:val="00256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basedOn w:val="a0"/>
    <w:rsid w:val="0076688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E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3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extended/printable.php?do4=document&amp;id4=96e20c02-1b12-465a-b64c-24aa9227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Admin</cp:lastModifiedBy>
  <cp:revision>11</cp:revision>
  <cp:lastPrinted>2025-01-16T12:54:00Z</cp:lastPrinted>
  <dcterms:created xsi:type="dcterms:W3CDTF">2018-02-09T13:31:00Z</dcterms:created>
  <dcterms:modified xsi:type="dcterms:W3CDTF">2025-02-24T12:02:00Z</dcterms:modified>
</cp:coreProperties>
</file>