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9A" w:rsidRPr="007C61F1" w:rsidRDefault="0027659A" w:rsidP="0027659A">
      <w:pPr>
        <w:ind w:left="57"/>
        <w:jc w:val="center"/>
        <w:rPr>
          <w:rFonts w:ascii="Arial" w:hAnsi="Arial" w:cs="Arial"/>
          <w:b/>
        </w:rPr>
      </w:pPr>
      <w:bookmarkStart w:id="0" w:name="_GoBack"/>
      <w:bookmarkEnd w:id="0"/>
      <w:r w:rsidRPr="007C61F1"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59A" w:rsidRPr="0027659A" w:rsidRDefault="0027659A" w:rsidP="0027659A">
      <w:pPr>
        <w:spacing w:line="240" w:lineRule="auto"/>
        <w:ind w:lef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59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7659A" w:rsidRPr="0027659A" w:rsidRDefault="0027659A" w:rsidP="0027659A">
      <w:pPr>
        <w:spacing w:line="240" w:lineRule="auto"/>
        <w:ind w:lef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59A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27659A" w:rsidRPr="0027659A" w:rsidRDefault="0027659A" w:rsidP="0027659A">
      <w:pPr>
        <w:pBdr>
          <w:bottom w:val="single" w:sz="12" w:space="1" w:color="auto"/>
        </w:pBdr>
        <w:spacing w:line="240" w:lineRule="auto"/>
        <w:ind w:lef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59A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27659A" w:rsidRPr="0027659A" w:rsidRDefault="0027659A" w:rsidP="0027659A">
      <w:pPr>
        <w:spacing w:line="240" w:lineRule="auto"/>
        <w:ind w:left="5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7659A" w:rsidRPr="0027659A" w:rsidRDefault="0027659A" w:rsidP="0027659A">
      <w:pPr>
        <w:spacing w:line="240" w:lineRule="auto"/>
        <w:ind w:lef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59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659A" w:rsidRPr="0027659A" w:rsidRDefault="0027659A" w:rsidP="0027659A">
      <w:pPr>
        <w:spacing w:line="240" w:lineRule="auto"/>
        <w:ind w:left="5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7659A" w:rsidRPr="0027659A" w:rsidRDefault="0027659A" w:rsidP="0027659A">
      <w:pPr>
        <w:spacing w:line="240" w:lineRule="auto"/>
        <w:ind w:lef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659A" w:rsidRPr="003A6C5F" w:rsidRDefault="0027659A" w:rsidP="0027659A">
      <w:pPr>
        <w:spacing w:line="240" w:lineRule="auto"/>
        <w:ind w:left="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6C5F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E96F16">
        <w:rPr>
          <w:rFonts w:ascii="Times New Roman" w:hAnsi="Times New Roman" w:cs="Times New Roman"/>
          <w:b/>
          <w:sz w:val="28"/>
          <w:szCs w:val="28"/>
        </w:rPr>
        <w:t xml:space="preserve">3 декабря </w:t>
      </w:r>
      <w:r w:rsidR="003A6C5F" w:rsidRPr="003A6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7DE" w:rsidRPr="003A6C5F">
        <w:rPr>
          <w:rFonts w:ascii="Times New Roman" w:hAnsi="Times New Roman" w:cs="Times New Roman"/>
          <w:b/>
          <w:sz w:val="28"/>
          <w:szCs w:val="28"/>
        </w:rPr>
        <w:t>2</w:t>
      </w:r>
      <w:r w:rsidR="00105E03">
        <w:rPr>
          <w:rFonts w:ascii="Times New Roman" w:hAnsi="Times New Roman" w:cs="Times New Roman"/>
          <w:b/>
          <w:sz w:val="28"/>
          <w:szCs w:val="28"/>
        </w:rPr>
        <w:t>024</w:t>
      </w:r>
      <w:r w:rsidRPr="003A6C5F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</w:t>
      </w:r>
      <w:r w:rsidR="00F567A4" w:rsidRPr="003A6C5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3A6C5F">
        <w:rPr>
          <w:rFonts w:ascii="Times New Roman" w:hAnsi="Times New Roman" w:cs="Times New Roman"/>
          <w:b/>
          <w:sz w:val="28"/>
          <w:szCs w:val="28"/>
        </w:rPr>
        <w:t xml:space="preserve">     №</w:t>
      </w:r>
      <w:r w:rsidR="00BF67DE" w:rsidRPr="003A6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F16">
        <w:rPr>
          <w:rFonts w:ascii="Times New Roman" w:hAnsi="Times New Roman" w:cs="Times New Roman"/>
          <w:b/>
          <w:sz w:val="28"/>
          <w:szCs w:val="28"/>
        </w:rPr>
        <w:t>349</w:t>
      </w:r>
      <w:r w:rsidRPr="003A6C5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27659A" w:rsidRPr="0027659A" w:rsidRDefault="0027659A" w:rsidP="0027659A">
      <w:pPr>
        <w:spacing w:line="240" w:lineRule="auto"/>
        <w:ind w:left="57"/>
        <w:contextualSpacing/>
        <w:rPr>
          <w:rFonts w:ascii="Times New Roman" w:hAnsi="Times New Roman" w:cs="Times New Roman"/>
          <w:sz w:val="28"/>
          <w:szCs w:val="28"/>
        </w:rPr>
      </w:pPr>
      <w:r w:rsidRPr="0027659A">
        <w:rPr>
          <w:rFonts w:ascii="Times New Roman" w:hAnsi="Times New Roman" w:cs="Times New Roman"/>
          <w:sz w:val="28"/>
          <w:szCs w:val="28"/>
        </w:rPr>
        <w:t xml:space="preserve">                   с.</w:t>
      </w:r>
      <w:r w:rsidR="00B8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59A">
        <w:rPr>
          <w:rFonts w:ascii="Times New Roman" w:hAnsi="Times New Roman" w:cs="Times New Roman"/>
          <w:sz w:val="28"/>
          <w:szCs w:val="28"/>
        </w:rPr>
        <w:t>Тросна</w:t>
      </w:r>
      <w:proofErr w:type="spellEnd"/>
    </w:p>
    <w:p w:rsidR="00EC72F5" w:rsidRPr="0027659A" w:rsidRDefault="00EC72F5" w:rsidP="00EC72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2B" w:rsidRDefault="00A52A2B" w:rsidP="00A52A2B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дополнительных мерах социальной поддержки </w:t>
      </w:r>
    </w:p>
    <w:p w:rsidR="004A5E84" w:rsidRDefault="004A5E84" w:rsidP="00A52A2B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участников специальной военной операции</w:t>
      </w:r>
    </w:p>
    <w:p w:rsidR="009918FA" w:rsidRPr="004A5E84" w:rsidRDefault="00A52A2B" w:rsidP="004A5E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5E84">
        <w:rPr>
          <w:rFonts w:ascii="Times New Roman" w:hAnsi="Times New Roman" w:cs="Times New Roman"/>
          <w:b/>
          <w:sz w:val="28"/>
          <w:szCs w:val="28"/>
        </w:rPr>
        <w:t xml:space="preserve"> и членов их семей</w:t>
      </w:r>
      <w:r w:rsidR="004A5E84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4A5E84"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 w:rsidR="004A5E8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52A2B" w:rsidRDefault="00A52A2B" w:rsidP="00A52A2B">
      <w:pPr>
        <w:pStyle w:val="aa"/>
      </w:pPr>
    </w:p>
    <w:p w:rsidR="009918FA" w:rsidRPr="00A52A2B" w:rsidRDefault="00A52A2B" w:rsidP="00A52A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</w:t>
      </w:r>
      <w:r w:rsidR="004A5E84">
        <w:rPr>
          <w:rFonts w:ascii="Times New Roman" w:hAnsi="Times New Roman"/>
          <w:sz w:val="28"/>
        </w:rPr>
        <w:t xml:space="preserve">соответствии с пунктом 5 статьи 1 Федерального закона от 27.05.1998 № 76-ФЗ «О статусе военнослужащих», Федеральным законом от 06.10.2003 № 131-ФЗ «Об общих принципах организации </w:t>
      </w:r>
      <w:r w:rsidR="00561F36">
        <w:rPr>
          <w:rFonts w:ascii="Times New Roman" w:hAnsi="Times New Roman"/>
          <w:sz w:val="28"/>
        </w:rPr>
        <w:t xml:space="preserve">местного самоуправления в Российской Федерации», </w:t>
      </w:r>
      <w:r w:rsidR="009918FA" w:rsidRPr="00A52A2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918FA" w:rsidRPr="00A52A2B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9918FA" w:rsidRPr="00A52A2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45C47" w:rsidRPr="00A52A2B">
        <w:rPr>
          <w:rFonts w:ascii="Times New Roman" w:hAnsi="Times New Roman" w:cs="Times New Roman"/>
          <w:sz w:val="28"/>
          <w:szCs w:val="28"/>
        </w:rPr>
        <w:t xml:space="preserve"> </w:t>
      </w:r>
      <w:r w:rsidR="00945C47" w:rsidRPr="00A52A2B"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A52A2B" w:rsidRDefault="009918FA" w:rsidP="00A52A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="00B254DB">
        <w:rPr>
          <w:rFonts w:ascii="Times New Roman" w:hAnsi="Times New Roman"/>
          <w:sz w:val="28"/>
        </w:rPr>
        <w:t>1.</w:t>
      </w:r>
      <w:r w:rsidR="005F5659">
        <w:rPr>
          <w:rFonts w:ascii="Times New Roman" w:hAnsi="Times New Roman"/>
          <w:sz w:val="28"/>
        </w:rPr>
        <w:t xml:space="preserve"> </w:t>
      </w:r>
      <w:r w:rsidR="00A52A2B">
        <w:rPr>
          <w:rFonts w:ascii="Times New Roman" w:hAnsi="Times New Roman"/>
          <w:sz w:val="28"/>
          <w:szCs w:val="28"/>
        </w:rPr>
        <w:t>Обеспечить зачисления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 в первоочередном (преимущественном) порядке;</w:t>
      </w:r>
    </w:p>
    <w:p w:rsidR="00A52A2B" w:rsidRDefault="00A52A2B" w:rsidP="00A52A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Обеспечить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дошкольного образования;</w:t>
      </w:r>
    </w:p>
    <w:p w:rsidR="00A52A2B" w:rsidRDefault="00A52A2B" w:rsidP="00A52A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Освободить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образования;</w:t>
      </w:r>
    </w:p>
    <w:p w:rsidR="00A52A2B" w:rsidRDefault="00A52A2B" w:rsidP="00A52A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Обеспечить зачисления в первоочередном порядке в группы продленного дня детей участников специальной военной операции, обучающихся в 1-6 классах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образования;</w:t>
      </w:r>
    </w:p>
    <w:p w:rsidR="00A52A2B" w:rsidRDefault="00A52A2B" w:rsidP="00A52A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Обеспечить семьи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начального общего, основного общего и среднего общего образования;</w:t>
      </w:r>
    </w:p>
    <w:p w:rsidR="00A52A2B" w:rsidRDefault="00A52A2B" w:rsidP="00A52A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Предоставить семьям участников специальной военной операции права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занятия);</w:t>
      </w:r>
    </w:p>
    <w:p w:rsidR="00A52A2B" w:rsidRDefault="00A52A2B" w:rsidP="00A52A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Предоставить семьям участников специальной военной операции права зачисления в первоочередном порядке в спортивные группы (секции) детей участников специальной военной операции в муниципальных организациях, осуществляющих спортивную подготовку, и выдача зачисленным детям спортивной экипировки, оборудования и инвентаря для занятий спортом на бесплатной основе;</w:t>
      </w:r>
    </w:p>
    <w:p w:rsidR="00A52A2B" w:rsidRDefault="00A52A2B" w:rsidP="00A52A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Предоставить участникам специальной военной операции и членам их семей (супруги, дети, родители) права льготного посещения региональных </w:t>
      </w:r>
      <w:r>
        <w:rPr>
          <w:rFonts w:ascii="Times New Roman" w:hAnsi="Times New Roman"/>
          <w:sz w:val="28"/>
          <w:szCs w:val="28"/>
        </w:rPr>
        <w:br/>
        <w:t xml:space="preserve">и муниципальных организаций в сфере культуры, а также развлекательных мероприятий, проводящихся на </w:t>
      </w:r>
      <w:proofErr w:type="gramStart"/>
      <w:r>
        <w:rPr>
          <w:rFonts w:ascii="Times New Roman" w:hAnsi="Times New Roman"/>
          <w:sz w:val="28"/>
          <w:szCs w:val="28"/>
        </w:rPr>
        <w:t>муниципальном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уровнях.</w:t>
      </w:r>
    </w:p>
    <w:p w:rsidR="00A52A2B" w:rsidRPr="00A52A2B" w:rsidRDefault="00A52A2B" w:rsidP="00A52A2B">
      <w:pPr>
        <w:pStyle w:val="aa"/>
        <w:numPr>
          <w:ilvl w:val="0"/>
          <w:numId w:val="2"/>
        </w:numPr>
        <w:ind w:left="0" w:firstLine="709"/>
        <w:jc w:val="both"/>
        <w:rPr>
          <w:rFonts w:eastAsiaTheme="minorHAnsi" w:cstheme="minorBidi"/>
          <w:color w:val="auto"/>
          <w:szCs w:val="28"/>
          <w:lang w:eastAsia="en-US"/>
        </w:rPr>
      </w:pPr>
      <w:r w:rsidRPr="00A52A2B">
        <w:rPr>
          <w:rFonts w:eastAsiaTheme="minorHAnsi" w:cstheme="minorBidi"/>
          <w:color w:val="auto"/>
          <w:szCs w:val="28"/>
          <w:lang w:eastAsia="en-US"/>
        </w:rPr>
        <w:t xml:space="preserve">Распространить действие настоящего </w:t>
      </w:r>
      <w:r>
        <w:rPr>
          <w:rFonts w:eastAsiaTheme="minorHAnsi" w:cstheme="minorBidi"/>
          <w:color w:val="auto"/>
          <w:szCs w:val="28"/>
          <w:lang w:eastAsia="en-US"/>
        </w:rPr>
        <w:t xml:space="preserve">постановления </w:t>
      </w:r>
      <w:r w:rsidRPr="00A52A2B">
        <w:rPr>
          <w:rFonts w:eastAsiaTheme="minorHAnsi" w:cstheme="minorBidi"/>
          <w:color w:val="auto"/>
          <w:szCs w:val="28"/>
          <w:lang w:eastAsia="en-US"/>
        </w:rPr>
        <w:t xml:space="preserve">на следующие категории участников специальной военной операции и членов их семей (в том числе в случае гибели (смерти) участников специальной военной операции): </w:t>
      </w:r>
    </w:p>
    <w:p w:rsidR="00A52A2B" w:rsidRDefault="00A52A2B" w:rsidP="00A52A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граждан Российской Федерации, направленных федеральным казенным учреждением «Военный комиссариат Орловской области» для прохождения военной службы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</w:t>
      </w:r>
      <w:proofErr w:type="gramEnd"/>
    </w:p>
    <w:p w:rsidR="00A52A2B" w:rsidRDefault="00A52A2B" w:rsidP="00A52A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сотрудников МВД России,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>, принимающих участие в специальной военной операции,</w:t>
      </w:r>
    </w:p>
    <w:p w:rsidR="00A52A2B" w:rsidRDefault="00A52A2B" w:rsidP="00A52A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лиц, призванных на военную службу и службу в войсках национальной гвардии по мобилизации;</w:t>
      </w:r>
    </w:p>
    <w:p w:rsidR="00A52A2B" w:rsidRDefault="00A52A2B" w:rsidP="00A52A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лиц, заключивших контракт о прохождении военной службы </w:t>
      </w:r>
      <w:r>
        <w:rPr>
          <w:rFonts w:ascii="Times New Roman" w:hAnsi="Times New Roman"/>
          <w:sz w:val="28"/>
          <w:szCs w:val="28"/>
        </w:rPr>
        <w:br/>
        <w:t>с Минобороны России или находящиеся на службе в национальной гвардии (при условии их участия в СВО);</w:t>
      </w:r>
    </w:p>
    <w:p w:rsidR="00A52A2B" w:rsidRDefault="00A52A2B" w:rsidP="00A52A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лиц, заключивших контракт о пребывании в добровольческом формировании (о добровольном содействии в выполнении задач, возложенных на </w:t>
      </w:r>
      <w:proofErr w:type="gramStart"/>
      <w:r>
        <w:rPr>
          <w:rFonts w:ascii="Times New Roman" w:hAnsi="Times New Roman"/>
          <w:sz w:val="28"/>
          <w:szCs w:val="28"/>
        </w:rPr>
        <w:t>ВС</w:t>
      </w:r>
      <w:proofErr w:type="gramEnd"/>
      <w:r>
        <w:rPr>
          <w:rFonts w:ascii="Times New Roman" w:hAnsi="Times New Roman"/>
          <w:sz w:val="28"/>
          <w:szCs w:val="28"/>
        </w:rPr>
        <w:t xml:space="preserve"> РФ или национальную гвардию);</w:t>
      </w:r>
    </w:p>
    <w:p w:rsidR="00566018" w:rsidRDefault="00A52A2B" w:rsidP="00A52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иных лиц, которые по заданию федерального органа исполнительной власти, Следственного комитета Российской Федерации, органов прокуратуры Российской Федерации выполняют задачи, обеспечивают выполнение или содействуют выполнению задач в ходе СВО</w:t>
      </w:r>
      <w:r w:rsidR="00566018">
        <w:rPr>
          <w:rFonts w:ascii="Times New Roman" w:hAnsi="Times New Roman"/>
          <w:sz w:val="28"/>
          <w:szCs w:val="28"/>
        </w:rPr>
        <w:t>;</w:t>
      </w:r>
    </w:p>
    <w:p w:rsidR="00A52A2B" w:rsidRDefault="00566018" w:rsidP="00A52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7) иных лиц при условии их участия в специальной военной операции, и (или) выполнению ими задач по отражению вооруженного вторжения на территорию РФ, в ходе вооруженной провокации на Государственной границе РФ и приграничных территориях субъектов РФ, прилегающих к районам проведения специальной военной операции</w:t>
      </w:r>
      <w:r w:rsidR="00A52A2B">
        <w:rPr>
          <w:rFonts w:ascii="Times New Roman" w:hAnsi="Times New Roman"/>
          <w:sz w:val="28"/>
          <w:szCs w:val="28"/>
        </w:rPr>
        <w:t>.</w:t>
      </w:r>
    </w:p>
    <w:p w:rsidR="00566018" w:rsidRDefault="00566018" w:rsidP="00A52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Считать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13.11.2024 года № 335 утратившим силу</w:t>
      </w:r>
    </w:p>
    <w:p w:rsidR="0053313E" w:rsidRPr="00CA4BF7" w:rsidRDefault="00566018" w:rsidP="00B82B8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11</w:t>
      </w:r>
      <w:r w:rsidR="00B254DB">
        <w:rPr>
          <w:sz w:val="28"/>
        </w:rPr>
        <w:t>.</w:t>
      </w:r>
      <w:r w:rsidR="005F5659">
        <w:rPr>
          <w:sz w:val="28"/>
        </w:rPr>
        <w:t xml:space="preserve"> </w:t>
      </w:r>
      <w:r w:rsidR="00B254DB">
        <w:rPr>
          <w:sz w:val="28"/>
        </w:rPr>
        <w:t>Опубликовать настоящее постановление на официальном сайте</w:t>
      </w:r>
      <w:r w:rsidR="0053313E" w:rsidRPr="0053313E">
        <w:rPr>
          <w:sz w:val="28"/>
          <w:szCs w:val="28"/>
        </w:rPr>
        <w:t xml:space="preserve"> </w:t>
      </w:r>
      <w:r w:rsidR="0053313E" w:rsidRPr="00CA4BF7">
        <w:rPr>
          <w:sz w:val="28"/>
          <w:szCs w:val="28"/>
        </w:rPr>
        <w:t xml:space="preserve">администрации </w:t>
      </w:r>
      <w:proofErr w:type="spellStart"/>
      <w:r w:rsidR="0053313E">
        <w:rPr>
          <w:sz w:val="28"/>
          <w:szCs w:val="28"/>
        </w:rPr>
        <w:t>Троснянского</w:t>
      </w:r>
      <w:proofErr w:type="spellEnd"/>
      <w:r w:rsidR="0053313E" w:rsidRPr="00CA4BF7">
        <w:rPr>
          <w:sz w:val="28"/>
          <w:szCs w:val="28"/>
        </w:rPr>
        <w:t xml:space="preserve"> района в сети Интернет  по адресу: </w:t>
      </w:r>
      <w:proofErr w:type="spellStart"/>
      <w:r w:rsidR="0053313E" w:rsidRPr="00CA4BF7">
        <w:rPr>
          <w:sz w:val="28"/>
          <w:szCs w:val="28"/>
          <w:lang w:val="en-US"/>
        </w:rPr>
        <w:t>adm</w:t>
      </w:r>
      <w:proofErr w:type="spellEnd"/>
      <w:r w:rsidR="0053313E" w:rsidRPr="00CA4BF7">
        <w:rPr>
          <w:sz w:val="28"/>
          <w:szCs w:val="28"/>
        </w:rPr>
        <w:t>-</w:t>
      </w:r>
      <w:proofErr w:type="spellStart"/>
      <w:r w:rsidR="0053313E">
        <w:rPr>
          <w:sz w:val="28"/>
          <w:szCs w:val="28"/>
          <w:lang w:val="en-US"/>
        </w:rPr>
        <w:t>trosna</w:t>
      </w:r>
      <w:proofErr w:type="spellEnd"/>
      <w:r w:rsidR="0053313E" w:rsidRPr="00CA4BF7">
        <w:rPr>
          <w:sz w:val="28"/>
          <w:szCs w:val="28"/>
        </w:rPr>
        <w:t>.</w:t>
      </w:r>
      <w:proofErr w:type="spellStart"/>
      <w:r w:rsidR="0053313E" w:rsidRPr="00CA4BF7">
        <w:rPr>
          <w:sz w:val="28"/>
          <w:szCs w:val="28"/>
          <w:lang w:val="en-US"/>
        </w:rPr>
        <w:t>ru</w:t>
      </w:r>
      <w:proofErr w:type="spellEnd"/>
      <w:r w:rsidR="0053313E" w:rsidRPr="00CA4BF7">
        <w:rPr>
          <w:sz w:val="28"/>
          <w:szCs w:val="28"/>
        </w:rPr>
        <w:t>.</w:t>
      </w:r>
    </w:p>
    <w:p w:rsidR="009918FA" w:rsidRPr="00BF67DE" w:rsidRDefault="00566018" w:rsidP="00B254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9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18FA" w:rsidRPr="00BF67D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 </w:t>
      </w:r>
      <w:r w:rsidR="009918FA" w:rsidRPr="00BF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8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 за выполнением данного п</w:t>
      </w:r>
      <w:r w:rsidR="009918FA" w:rsidRPr="00BF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остановления  возложить на заместителя главы </w:t>
      </w:r>
      <w:r w:rsidR="0099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918FA" w:rsidRPr="00BF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социальным вопросам</w:t>
      </w:r>
      <w:r w:rsidR="0099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18FA" w:rsidRPr="00BF67DE">
        <w:rPr>
          <w:rStyle w:val="extendedtext-short"/>
          <w:rFonts w:ascii="Times New Roman" w:hAnsi="Times New Roman" w:cs="Times New Roman"/>
          <w:sz w:val="28"/>
          <w:szCs w:val="28"/>
        </w:rPr>
        <w:t>Воробьёва Ю.Н.</w:t>
      </w:r>
    </w:p>
    <w:p w:rsidR="009918FA" w:rsidRPr="00BF67DE" w:rsidRDefault="009918FA" w:rsidP="009918FA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9918FA" w:rsidRPr="00BF67DE" w:rsidRDefault="009918FA" w:rsidP="009918FA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BF67D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 </w:t>
      </w:r>
    </w:p>
    <w:p w:rsidR="009918FA" w:rsidRPr="00BF67DE" w:rsidRDefault="009918FA" w:rsidP="009918FA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18FA" w:rsidRPr="00BF67DE" w:rsidRDefault="009918FA" w:rsidP="009918FA">
      <w:pPr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7DE">
        <w:rPr>
          <w:rFonts w:ascii="Times New Roman" w:hAnsi="Times New Roman" w:cs="Times New Roman"/>
          <w:b/>
          <w:sz w:val="28"/>
          <w:szCs w:val="28"/>
        </w:rPr>
        <w:t xml:space="preserve">Глава района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А.В</w:t>
      </w:r>
      <w:r w:rsidRPr="00BF67D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Левковский</w:t>
      </w:r>
      <w:proofErr w:type="spellEnd"/>
    </w:p>
    <w:p w:rsidR="009918FA" w:rsidRPr="00BF67DE" w:rsidRDefault="009918FA" w:rsidP="009918FA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54DB" w:rsidRDefault="00B254DB" w:rsidP="009918FA">
      <w:pPr>
        <w:pStyle w:val="Style8"/>
        <w:widowControl/>
        <w:spacing w:line="240" w:lineRule="auto"/>
        <w:ind w:left="4536"/>
        <w:jc w:val="center"/>
      </w:pPr>
    </w:p>
    <w:sectPr w:rsidR="00B254DB" w:rsidSect="00B0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C0F55"/>
    <w:multiLevelType w:val="hybridMultilevel"/>
    <w:tmpl w:val="6D8C34DE"/>
    <w:lvl w:ilvl="0" w:tplc="8CD06CB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BD7F52"/>
    <w:multiLevelType w:val="multilevel"/>
    <w:tmpl w:val="817A9E5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E0B"/>
    <w:rsid w:val="00010246"/>
    <w:rsid w:val="000363F9"/>
    <w:rsid w:val="000402E4"/>
    <w:rsid w:val="00047F47"/>
    <w:rsid w:val="000B4B22"/>
    <w:rsid w:val="00105E03"/>
    <w:rsid w:val="0011134D"/>
    <w:rsid w:val="00121EFE"/>
    <w:rsid w:val="00124846"/>
    <w:rsid w:val="00124DC8"/>
    <w:rsid w:val="001665BD"/>
    <w:rsid w:val="002013E2"/>
    <w:rsid w:val="002335BE"/>
    <w:rsid w:val="002643E2"/>
    <w:rsid w:val="002705C0"/>
    <w:rsid w:val="0027659A"/>
    <w:rsid w:val="00282C8B"/>
    <w:rsid w:val="002A6AA6"/>
    <w:rsid w:val="002B35D6"/>
    <w:rsid w:val="002C4659"/>
    <w:rsid w:val="002E3DA3"/>
    <w:rsid w:val="00322EEC"/>
    <w:rsid w:val="00334654"/>
    <w:rsid w:val="00370D36"/>
    <w:rsid w:val="003A6C5F"/>
    <w:rsid w:val="00415CEE"/>
    <w:rsid w:val="00431073"/>
    <w:rsid w:val="004840C1"/>
    <w:rsid w:val="00493E4A"/>
    <w:rsid w:val="004A5E84"/>
    <w:rsid w:val="004B7CD2"/>
    <w:rsid w:val="0053013E"/>
    <w:rsid w:val="0053313E"/>
    <w:rsid w:val="00536867"/>
    <w:rsid w:val="00561F36"/>
    <w:rsid w:val="00566018"/>
    <w:rsid w:val="00596C20"/>
    <w:rsid w:val="005F060A"/>
    <w:rsid w:val="005F53DD"/>
    <w:rsid w:val="005F5659"/>
    <w:rsid w:val="00621668"/>
    <w:rsid w:val="00642E19"/>
    <w:rsid w:val="006A5230"/>
    <w:rsid w:val="006C218F"/>
    <w:rsid w:val="006E3A08"/>
    <w:rsid w:val="007062E3"/>
    <w:rsid w:val="0074667B"/>
    <w:rsid w:val="00757495"/>
    <w:rsid w:val="007A4F51"/>
    <w:rsid w:val="007C4939"/>
    <w:rsid w:val="007C737B"/>
    <w:rsid w:val="007F4203"/>
    <w:rsid w:val="00847957"/>
    <w:rsid w:val="0086320F"/>
    <w:rsid w:val="0086350A"/>
    <w:rsid w:val="00867EF7"/>
    <w:rsid w:val="00885D09"/>
    <w:rsid w:val="00897526"/>
    <w:rsid w:val="008B0237"/>
    <w:rsid w:val="00913FFC"/>
    <w:rsid w:val="00945C47"/>
    <w:rsid w:val="009840BC"/>
    <w:rsid w:val="009918FA"/>
    <w:rsid w:val="009B4483"/>
    <w:rsid w:val="009B6C69"/>
    <w:rsid w:val="00A52A2B"/>
    <w:rsid w:val="00B079FC"/>
    <w:rsid w:val="00B254DB"/>
    <w:rsid w:val="00B82B8A"/>
    <w:rsid w:val="00B84E09"/>
    <w:rsid w:val="00BA38D7"/>
    <w:rsid w:val="00BC3B45"/>
    <w:rsid w:val="00BF39CB"/>
    <w:rsid w:val="00BF67DE"/>
    <w:rsid w:val="00C24B8F"/>
    <w:rsid w:val="00C34420"/>
    <w:rsid w:val="00C37835"/>
    <w:rsid w:val="00C4504B"/>
    <w:rsid w:val="00C717E7"/>
    <w:rsid w:val="00C93E9E"/>
    <w:rsid w:val="00CD0DDD"/>
    <w:rsid w:val="00DB3A0E"/>
    <w:rsid w:val="00E634C5"/>
    <w:rsid w:val="00E7343A"/>
    <w:rsid w:val="00E96F16"/>
    <w:rsid w:val="00EC0E0B"/>
    <w:rsid w:val="00EC4DD8"/>
    <w:rsid w:val="00EC72F5"/>
    <w:rsid w:val="00EE1784"/>
    <w:rsid w:val="00EE4CF2"/>
    <w:rsid w:val="00EF13E5"/>
    <w:rsid w:val="00F47202"/>
    <w:rsid w:val="00F56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F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378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8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3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83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C378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C3B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BC3B45"/>
    <w:rPr>
      <w:i/>
      <w:iCs/>
    </w:rPr>
  </w:style>
  <w:style w:type="character" w:styleId="a6">
    <w:name w:val="Hyperlink"/>
    <w:basedOn w:val="a0"/>
    <w:uiPriority w:val="99"/>
    <w:unhideWhenUsed/>
    <w:rsid w:val="00E7343A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A38D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markedcontent">
    <w:name w:val="markedcontent"/>
    <w:basedOn w:val="a0"/>
    <w:rsid w:val="00370D36"/>
  </w:style>
  <w:style w:type="character" w:customStyle="1" w:styleId="channel-titlelastword-2v">
    <w:name w:val="channel-title__lastword-2v"/>
    <w:basedOn w:val="a0"/>
    <w:rsid w:val="002013E2"/>
  </w:style>
  <w:style w:type="character" w:customStyle="1" w:styleId="zen-ui-rich-texttext">
    <w:name w:val="zen-ui-rich-text__text"/>
    <w:basedOn w:val="a0"/>
    <w:rsid w:val="00757495"/>
  </w:style>
  <w:style w:type="table" w:styleId="a7">
    <w:name w:val="Table Grid"/>
    <w:basedOn w:val="a1"/>
    <w:uiPriority w:val="39"/>
    <w:rsid w:val="002B3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010246"/>
  </w:style>
  <w:style w:type="paragraph" w:styleId="a8">
    <w:name w:val="Balloon Text"/>
    <w:basedOn w:val="a"/>
    <w:link w:val="a9"/>
    <w:uiPriority w:val="99"/>
    <w:semiHidden/>
    <w:unhideWhenUsed/>
    <w:rsid w:val="0027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59A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qFormat/>
    <w:rsid w:val="00BF67DE"/>
    <w:pPr>
      <w:widowControl w:val="0"/>
      <w:spacing w:after="0" w:line="4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qFormat/>
    <w:rsid w:val="009918F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b">
    <w:name w:val="Без интервала Знак"/>
    <w:link w:val="aa"/>
    <w:rsid w:val="009918F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A52A2B"/>
    <w:pPr>
      <w:ind w:left="720"/>
      <w:contextualSpacing/>
    </w:pPr>
  </w:style>
  <w:style w:type="paragraph" w:customStyle="1" w:styleId="ConsPlusNormal">
    <w:name w:val="ConsPlusNormal"/>
    <w:rsid w:val="000B4B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B8B7C-D8E0-437A-BBFE-E9A15D23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Астрал</cp:lastModifiedBy>
  <cp:revision>4</cp:revision>
  <cp:lastPrinted>2024-12-03T13:25:00Z</cp:lastPrinted>
  <dcterms:created xsi:type="dcterms:W3CDTF">2024-12-03T13:25:00Z</dcterms:created>
  <dcterms:modified xsi:type="dcterms:W3CDTF">2024-12-04T10:04:00Z</dcterms:modified>
</cp:coreProperties>
</file>