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4158E0">
      <w:pPr>
        <w:jc w:val="center"/>
        <w:rPr>
          <w:b/>
        </w:rPr>
      </w:pPr>
      <w:r w:rsidRPr="00114014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C6E" w:rsidRDefault="00740C6E" w:rsidP="00C40F8D">
      <w:pPr>
        <w:jc w:val="center"/>
        <w:rPr>
          <w:b/>
          <w:sz w:val="28"/>
          <w:szCs w:val="28"/>
        </w:rPr>
      </w:pPr>
    </w:p>
    <w:p w:rsidR="00C40F8D" w:rsidRPr="00114014" w:rsidRDefault="00C40F8D" w:rsidP="00C40F8D">
      <w:pP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РОССИЙСКАЯ ФЕДЕРАЦИЯ</w:t>
      </w:r>
    </w:p>
    <w:p w:rsidR="00C40F8D" w:rsidRPr="00114014" w:rsidRDefault="00C40F8D" w:rsidP="00C40F8D">
      <w:pP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ОРЛОВСКАЯ ОБЛАСТЬ</w:t>
      </w:r>
    </w:p>
    <w:p w:rsidR="00C40F8D" w:rsidRPr="00114014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АДМИНИСТРАЦИЯ ТРОСНЯНСКОГО РАЙОНА</w:t>
      </w:r>
    </w:p>
    <w:p w:rsidR="00E5125F" w:rsidRPr="00114014" w:rsidRDefault="00E5125F" w:rsidP="00C40F8D">
      <w:pPr>
        <w:jc w:val="center"/>
        <w:rPr>
          <w:b/>
          <w:sz w:val="28"/>
          <w:szCs w:val="28"/>
        </w:rPr>
      </w:pPr>
    </w:p>
    <w:p w:rsidR="00C40F8D" w:rsidRPr="00114014" w:rsidRDefault="00C40F8D" w:rsidP="00C40F8D">
      <w:pP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ПОСТАНОВЛЕНИЕ</w:t>
      </w:r>
    </w:p>
    <w:p w:rsidR="00C40F8D" w:rsidRPr="00114014" w:rsidRDefault="00C40F8D" w:rsidP="00C40F8D">
      <w:pPr>
        <w:jc w:val="center"/>
        <w:rPr>
          <w:i/>
          <w:sz w:val="28"/>
          <w:szCs w:val="28"/>
        </w:rPr>
      </w:pPr>
    </w:p>
    <w:p w:rsidR="00D52E7B" w:rsidRPr="00114014" w:rsidRDefault="007E3F7D" w:rsidP="00D52E7B">
      <w:pPr>
        <w:rPr>
          <w:sz w:val="28"/>
          <w:szCs w:val="28"/>
          <w:u w:val="single"/>
        </w:rPr>
      </w:pPr>
      <w:r w:rsidRPr="00114014">
        <w:rPr>
          <w:sz w:val="28"/>
          <w:szCs w:val="28"/>
          <w:u w:val="single"/>
        </w:rPr>
        <w:t>от</w:t>
      </w:r>
      <w:r w:rsidR="002531EE">
        <w:rPr>
          <w:sz w:val="28"/>
          <w:szCs w:val="28"/>
          <w:u w:val="single"/>
        </w:rPr>
        <w:t xml:space="preserve"> </w:t>
      </w:r>
      <w:r w:rsidR="004C3DE5">
        <w:rPr>
          <w:sz w:val="28"/>
          <w:szCs w:val="28"/>
          <w:u w:val="single"/>
        </w:rPr>
        <w:t>19 декабря</w:t>
      </w:r>
      <w:r w:rsidR="00DF77E8">
        <w:rPr>
          <w:sz w:val="28"/>
          <w:szCs w:val="28"/>
          <w:u w:val="single"/>
        </w:rPr>
        <w:t xml:space="preserve"> </w:t>
      </w:r>
      <w:r w:rsidR="00216DF5" w:rsidRPr="00114014">
        <w:rPr>
          <w:sz w:val="28"/>
          <w:szCs w:val="28"/>
          <w:u w:val="single"/>
        </w:rPr>
        <w:t>202</w:t>
      </w:r>
      <w:r w:rsidR="00DF77E8">
        <w:rPr>
          <w:sz w:val="28"/>
          <w:szCs w:val="28"/>
          <w:u w:val="single"/>
        </w:rPr>
        <w:t>2</w:t>
      </w:r>
      <w:r w:rsidR="004158E0" w:rsidRPr="00114014">
        <w:rPr>
          <w:sz w:val="28"/>
          <w:szCs w:val="28"/>
          <w:u w:val="single"/>
        </w:rPr>
        <w:t xml:space="preserve"> </w:t>
      </w:r>
      <w:r w:rsidR="00D52E7B" w:rsidRPr="00114014">
        <w:rPr>
          <w:sz w:val="28"/>
          <w:szCs w:val="28"/>
          <w:u w:val="single"/>
        </w:rPr>
        <w:t>г.</w:t>
      </w:r>
      <w:r w:rsidRPr="00114014">
        <w:rPr>
          <w:sz w:val="28"/>
          <w:szCs w:val="28"/>
          <w:u w:val="single"/>
        </w:rPr>
        <w:t xml:space="preserve"> </w:t>
      </w:r>
      <w:r w:rsidRPr="00114014">
        <w:rPr>
          <w:sz w:val="28"/>
          <w:szCs w:val="28"/>
        </w:rPr>
        <w:t xml:space="preserve">         </w:t>
      </w:r>
      <w:r w:rsidR="00D52E7B" w:rsidRPr="00114014">
        <w:rPr>
          <w:sz w:val="28"/>
          <w:szCs w:val="28"/>
        </w:rPr>
        <w:t xml:space="preserve">                       </w:t>
      </w:r>
      <w:r w:rsidR="005176D4" w:rsidRPr="00114014">
        <w:rPr>
          <w:sz w:val="28"/>
          <w:szCs w:val="28"/>
        </w:rPr>
        <w:t xml:space="preserve">              </w:t>
      </w:r>
      <w:r w:rsidR="00D52E7B" w:rsidRPr="00114014">
        <w:rPr>
          <w:sz w:val="28"/>
          <w:szCs w:val="28"/>
        </w:rPr>
        <w:t xml:space="preserve">          </w:t>
      </w:r>
      <w:r w:rsidR="00D52E7B" w:rsidRPr="004C3DE5">
        <w:rPr>
          <w:sz w:val="28"/>
          <w:szCs w:val="28"/>
          <w:u w:val="single"/>
        </w:rPr>
        <w:t>№</w:t>
      </w:r>
      <w:r w:rsidR="004C3DE5">
        <w:rPr>
          <w:sz w:val="28"/>
          <w:szCs w:val="28"/>
          <w:u w:val="single"/>
        </w:rPr>
        <w:t xml:space="preserve"> 374</w:t>
      </w:r>
    </w:p>
    <w:p w:rsidR="00D52E7B" w:rsidRPr="00114014" w:rsidRDefault="00E5125F" w:rsidP="00D52E7B">
      <w:pPr>
        <w:rPr>
          <w:sz w:val="22"/>
          <w:szCs w:val="22"/>
        </w:rPr>
      </w:pPr>
      <w:r w:rsidRPr="00114014">
        <w:rPr>
          <w:sz w:val="22"/>
          <w:szCs w:val="22"/>
        </w:rPr>
        <w:t xml:space="preserve">    </w:t>
      </w:r>
      <w:r w:rsidR="004158E0" w:rsidRPr="00114014">
        <w:rPr>
          <w:sz w:val="22"/>
          <w:szCs w:val="22"/>
        </w:rPr>
        <w:t xml:space="preserve"> </w:t>
      </w:r>
      <w:r w:rsidRPr="00114014">
        <w:rPr>
          <w:sz w:val="22"/>
          <w:szCs w:val="22"/>
        </w:rPr>
        <w:t xml:space="preserve">    </w:t>
      </w:r>
      <w:r w:rsidR="00D52E7B" w:rsidRPr="00114014">
        <w:rPr>
          <w:sz w:val="22"/>
          <w:szCs w:val="22"/>
        </w:rPr>
        <w:t xml:space="preserve"> с.</w:t>
      </w:r>
      <w:r w:rsidRPr="00114014">
        <w:rPr>
          <w:sz w:val="22"/>
          <w:szCs w:val="22"/>
        </w:rPr>
        <w:t xml:space="preserve"> </w:t>
      </w:r>
      <w:r w:rsidR="00D52E7B" w:rsidRPr="00114014">
        <w:rPr>
          <w:sz w:val="22"/>
          <w:szCs w:val="22"/>
        </w:rPr>
        <w:t>Тросна</w:t>
      </w:r>
    </w:p>
    <w:p w:rsidR="00C40F8D" w:rsidRDefault="00C40F8D" w:rsidP="00C40F8D">
      <w:pPr>
        <w:jc w:val="both"/>
      </w:pPr>
    </w:p>
    <w:p w:rsidR="00A87591" w:rsidRPr="00114014" w:rsidRDefault="00A87591" w:rsidP="00C40F8D">
      <w:pPr>
        <w:jc w:val="both"/>
      </w:pPr>
    </w:p>
    <w:p w:rsidR="00A87591" w:rsidRPr="00DF77E8" w:rsidRDefault="00A87591" w:rsidP="00A87591">
      <w:pPr>
        <w:rPr>
          <w:b/>
          <w:sz w:val="28"/>
          <w:szCs w:val="28"/>
        </w:rPr>
      </w:pPr>
      <w:r w:rsidRPr="00DF77E8">
        <w:rPr>
          <w:b/>
          <w:sz w:val="28"/>
          <w:szCs w:val="28"/>
        </w:rPr>
        <w:t xml:space="preserve">Об утверждении Программы профилактики </w:t>
      </w:r>
    </w:p>
    <w:p w:rsidR="009842CF" w:rsidRPr="00DF77E8" w:rsidRDefault="00A87591" w:rsidP="00A87591">
      <w:pPr>
        <w:rPr>
          <w:b/>
          <w:color w:val="010101"/>
          <w:sz w:val="28"/>
          <w:szCs w:val="28"/>
        </w:rPr>
      </w:pPr>
      <w:r w:rsidRPr="00DF77E8">
        <w:rPr>
          <w:b/>
          <w:color w:val="010101"/>
          <w:sz w:val="28"/>
          <w:szCs w:val="28"/>
        </w:rPr>
        <w:t xml:space="preserve">рисков причинения вреда (ущерба) </w:t>
      </w:r>
    </w:p>
    <w:p w:rsidR="00DF77E8" w:rsidRDefault="00A87591" w:rsidP="00DF77E8">
      <w:pPr>
        <w:rPr>
          <w:b/>
          <w:color w:val="010101"/>
          <w:sz w:val="28"/>
          <w:szCs w:val="28"/>
        </w:rPr>
      </w:pPr>
      <w:r w:rsidRPr="00DF77E8">
        <w:rPr>
          <w:b/>
          <w:color w:val="010101"/>
          <w:sz w:val="28"/>
          <w:szCs w:val="28"/>
        </w:rPr>
        <w:t xml:space="preserve">охраняемым законом ценностям </w:t>
      </w:r>
    </w:p>
    <w:p w:rsidR="00DF77E8" w:rsidRDefault="00DF77E8" w:rsidP="00DF77E8">
      <w:pPr>
        <w:rPr>
          <w:b/>
          <w:sz w:val="28"/>
          <w:szCs w:val="28"/>
        </w:rPr>
      </w:pPr>
      <w:r w:rsidRPr="00DF77E8">
        <w:rPr>
          <w:b/>
          <w:sz w:val="28"/>
          <w:szCs w:val="28"/>
        </w:rPr>
        <w:t xml:space="preserve">при осуществлении </w:t>
      </w:r>
      <w:proofErr w:type="gramStart"/>
      <w:r w:rsidRPr="00DF77E8">
        <w:rPr>
          <w:b/>
          <w:sz w:val="28"/>
          <w:szCs w:val="28"/>
        </w:rPr>
        <w:t>муниципального</w:t>
      </w:r>
      <w:proofErr w:type="gramEnd"/>
      <w:r w:rsidRPr="00DF77E8">
        <w:rPr>
          <w:b/>
          <w:sz w:val="28"/>
          <w:szCs w:val="28"/>
        </w:rPr>
        <w:t xml:space="preserve"> </w:t>
      </w:r>
    </w:p>
    <w:p w:rsidR="00A87591" w:rsidRPr="00DF77E8" w:rsidRDefault="00DF77E8" w:rsidP="00DF77E8">
      <w:pPr>
        <w:rPr>
          <w:b/>
          <w:color w:val="010101"/>
          <w:sz w:val="28"/>
          <w:szCs w:val="28"/>
        </w:rPr>
      </w:pPr>
      <w:r w:rsidRPr="00DF77E8">
        <w:rPr>
          <w:b/>
          <w:sz w:val="28"/>
          <w:szCs w:val="28"/>
        </w:rPr>
        <w:t>жилищного контроля</w:t>
      </w:r>
      <w:r w:rsidR="00A87591" w:rsidRPr="00DF77E8">
        <w:rPr>
          <w:b/>
          <w:color w:val="010101"/>
          <w:sz w:val="28"/>
          <w:szCs w:val="28"/>
        </w:rPr>
        <w:t xml:space="preserve"> на 202</w:t>
      </w:r>
      <w:r w:rsidRPr="00DF77E8">
        <w:rPr>
          <w:b/>
          <w:color w:val="010101"/>
          <w:sz w:val="28"/>
          <w:szCs w:val="28"/>
        </w:rPr>
        <w:t>3</w:t>
      </w:r>
      <w:r w:rsidR="00A87591" w:rsidRPr="00DF77E8">
        <w:rPr>
          <w:b/>
          <w:color w:val="010101"/>
          <w:sz w:val="28"/>
          <w:szCs w:val="28"/>
        </w:rPr>
        <w:t xml:space="preserve"> год</w:t>
      </w:r>
    </w:p>
    <w:p w:rsidR="00DF77E8" w:rsidRDefault="00DF77E8" w:rsidP="00A87591">
      <w:pPr>
        <w:shd w:val="clear" w:color="auto" w:fill="FFFFFF"/>
        <w:rPr>
          <w:b/>
          <w:color w:val="010101"/>
          <w:sz w:val="26"/>
          <w:szCs w:val="26"/>
        </w:rPr>
      </w:pPr>
    </w:p>
    <w:p w:rsidR="008741EE" w:rsidRPr="00114014" w:rsidRDefault="008741EE" w:rsidP="002842B0">
      <w:pPr>
        <w:ind w:firstLine="709"/>
        <w:jc w:val="both"/>
        <w:rPr>
          <w:sz w:val="28"/>
          <w:szCs w:val="28"/>
        </w:rPr>
      </w:pPr>
      <w:proofErr w:type="gramStart"/>
      <w:r w:rsidRPr="005D00B8">
        <w:rPr>
          <w:sz w:val="28"/>
          <w:szCs w:val="28"/>
        </w:rPr>
        <w:t xml:space="preserve">В </w:t>
      </w:r>
      <w:r w:rsidR="002851F8" w:rsidRPr="005D00B8">
        <w:rPr>
          <w:sz w:val="28"/>
          <w:szCs w:val="28"/>
        </w:rPr>
        <w:t xml:space="preserve">соответствии </w:t>
      </w:r>
      <w:r w:rsidR="005D00B8" w:rsidRPr="005D00B8">
        <w:rPr>
          <w:sz w:val="28"/>
          <w:szCs w:val="28"/>
        </w:rPr>
        <w:t xml:space="preserve">со статьей 44 Федерального закона от 31.07.2020 </w:t>
      </w:r>
      <w:r w:rsidR="00B3331C" w:rsidRPr="005D00B8">
        <w:rPr>
          <w:sz w:val="28"/>
          <w:szCs w:val="28"/>
        </w:rPr>
        <w:t>№ 248-ФЗ «О</w:t>
      </w:r>
      <w:r w:rsidR="00B3331C" w:rsidRPr="005D00B8">
        <w:rPr>
          <w:bCs/>
          <w:sz w:val="28"/>
          <w:szCs w:val="28"/>
        </w:rPr>
        <w:t xml:space="preserve"> государственном</w:t>
      </w:r>
      <w:r w:rsidR="00B3331C" w:rsidRPr="00B3331C">
        <w:rPr>
          <w:bCs/>
          <w:sz w:val="28"/>
          <w:szCs w:val="28"/>
        </w:rPr>
        <w:t xml:space="preserve"> контроле (надзоре)</w:t>
      </w:r>
      <w:r w:rsidR="00B3331C">
        <w:rPr>
          <w:bCs/>
          <w:sz w:val="28"/>
          <w:szCs w:val="28"/>
        </w:rPr>
        <w:t xml:space="preserve"> </w:t>
      </w:r>
      <w:r w:rsidR="00B3331C" w:rsidRPr="00B3331C">
        <w:rPr>
          <w:bCs/>
          <w:sz w:val="28"/>
          <w:szCs w:val="28"/>
        </w:rPr>
        <w:t xml:space="preserve">и муниципальном контроле в </w:t>
      </w:r>
      <w:r w:rsidR="00B3331C">
        <w:rPr>
          <w:bCs/>
          <w:sz w:val="28"/>
          <w:szCs w:val="28"/>
        </w:rPr>
        <w:t>Российской Ф</w:t>
      </w:r>
      <w:r w:rsidR="00B3331C" w:rsidRPr="00B3331C">
        <w:rPr>
          <w:bCs/>
          <w:sz w:val="28"/>
          <w:szCs w:val="28"/>
        </w:rPr>
        <w:t>едерации</w:t>
      </w:r>
      <w:r w:rsidR="00B3331C">
        <w:rPr>
          <w:bCs/>
          <w:sz w:val="28"/>
          <w:szCs w:val="28"/>
        </w:rPr>
        <w:t>»</w:t>
      </w:r>
      <w:r w:rsidR="00176E8E">
        <w:rPr>
          <w:bCs/>
          <w:sz w:val="28"/>
          <w:szCs w:val="28"/>
        </w:rPr>
        <w:t xml:space="preserve">, </w:t>
      </w:r>
      <w:r w:rsidR="005D00B8" w:rsidRPr="005D00B8">
        <w:rPr>
          <w:sz w:val="28"/>
          <w:szCs w:val="28"/>
        </w:rPr>
        <w:t>статьей 17.1 Федерального закона от 06.10.2003 №131-ФЗ «Об общих принципах организации местного самоуправления в Российской Федерации»,</w:t>
      </w:r>
      <w:r w:rsidR="005D00B8">
        <w:rPr>
          <w:sz w:val="28"/>
          <w:szCs w:val="28"/>
        </w:rPr>
        <w:t xml:space="preserve"> </w:t>
      </w:r>
      <w:r w:rsidR="00176E8E">
        <w:rPr>
          <w:bCs/>
          <w:sz w:val="28"/>
          <w:szCs w:val="28"/>
        </w:rPr>
        <w:t>п</w:t>
      </w:r>
      <w:r w:rsidR="00176E8E" w:rsidRPr="00176E8E">
        <w:rPr>
          <w:bCs/>
          <w:sz w:val="28"/>
          <w:szCs w:val="28"/>
        </w:rPr>
        <w:t>остановление</w:t>
      </w:r>
      <w:r w:rsidR="00176E8E">
        <w:rPr>
          <w:bCs/>
          <w:sz w:val="28"/>
          <w:szCs w:val="28"/>
        </w:rPr>
        <w:t xml:space="preserve">м Правительства Российской Федерации </w:t>
      </w:r>
      <w:r w:rsidR="00176E8E" w:rsidRPr="00176E8E">
        <w:rPr>
          <w:bCs/>
          <w:sz w:val="28"/>
          <w:szCs w:val="28"/>
        </w:rPr>
        <w:t xml:space="preserve">от 25 июня 2021 г. </w:t>
      </w:r>
      <w:r w:rsidR="00176E8E">
        <w:rPr>
          <w:bCs/>
          <w:sz w:val="28"/>
          <w:szCs w:val="28"/>
        </w:rPr>
        <w:t>№</w:t>
      </w:r>
      <w:r w:rsidR="005D00B8">
        <w:rPr>
          <w:bCs/>
          <w:sz w:val="28"/>
          <w:szCs w:val="28"/>
        </w:rPr>
        <w:t xml:space="preserve"> </w:t>
      </w:r>
      <w:r w:rsidR="00176E8E" w:rsidRPr="00176E8E">
        <w:rPr>
          <w:bCs/>
          <w:sz w:val="28"/>
          <w:szCs w:val="28"/>
        </w:rPr>
        <w:t>990 «</w:t>
      </w:r>
      <w:r w:rsidR="00176E8E">
        <w:rPr>
          <w:bCs/>
          <w:sz w:val="28"/>
          <w:szCs w:val="28"/>
        </w:rPr>
        <w:t>О</w:t>
      </w:r>
      <w:r w:rsidR="00176E8E" w:rsidRPr="00176E8E">
        <w:rPr>
          <w:bCs/>
          <w:sz w:val="28"/>
          <w:szCs w:val="28"/>
        </w:rPr>
        <w:t>б утверждении правил</w:t>
      </w:r>
      <w:r w:rsidR="00176E8E">
        <w:rPr>
          <w:bCs/>
          <w:sz w:val="28"/>
          <w:szCs w:val="28"/>
        </w:rPr>
        <w:t xml:space="preserve"> </w:t>
      </w:r>
      <w:r w:rsidR="00176E8E" w:rsidRPr="00176E8E">
        <w:rPr>
          <w:bCs/>
          <w:sz w:val="28"/>
          <w:szCs w:val="28"/>
        </w:rPr>
        <w:t>разработки и утверждения контрольными (надзорными) органами</w:t>
      </w:r>
      <w:r w:rsidR="00176E8E">
        <w:rPr>
          <w:bCs/>
          <w:sz w:val="28"/>
          <w:szCs w:val="28"/>
        </w:rPr>
        <w:t xml:space="preserve"> </w:t>
      </w:r>
      <w:r w:rsidR="00176E8E" w:rsidRPr="00176E8E">
        <w:rPr>
          <w:bCs/>
          <w:sz w:val="28"/>
          <w:szCs w:val="28"/>
        </w:rPr>
        <w:t>программы профилактики</w:t>
      </w:r>
      <w:proofErr w:type="gramEnd"/>
      <w:r w:rsidR="00176E8E" w:rsidRPr="00176E8E">
        <w:rPr>
          <w:bCs/>
          <w:sz w:val="28"/>
          <w:szCs w:val="28"/>
        </w:rPr>
        <w:t xml:space="preserve"> рисков причинения вреда (ущерба)</w:t>
      </w:r>
      <w:r w:rsidR="00176E8E">
        <w:rPr>
          <w:bCs/>
          <w:sz w:val="28"/>
          <w:szCs w:val="28"/>
        </w:rPr>
        <w:t xml:space="preserve"> </w:t>
      </w:r>
      <w:r w:rsidR="00176E8E" w:rsidRPr="00176E8E">
        <w:rPr>
          <w:bCs/>
          <w:sz w:val="28"/>
          <w:szCs w:val="28"/>
        </w:rPr>
        <w:t>охраняемым законом ценностям»</w:t>
      </w:r>
      <w:r w:rsidR="005D00B8">
        <w:rPr>
          <w:bCs/>
          <w:sz w:val="28"/>
          <w:szCs w:val="28"/>
        </w:rPr>
        <w:t xml:space="preserve">, решением Троснянского районного Совета народных депутатов от 16.09.2021 № 321 </w:t>
      </w:r>
      <w:r w:rsidR="005D00B8" w:rsidRPr="005D00B8">
        <w:rPr>
          <w:bCs/>
          <w:sz w:val="28"/>
          <w:szCs w:val="28"/>
        </w:rPr>
        <w:t>«</w:t>
      </w:r>
      <w:r w:rsidR="005D00B8" w:rsidRPr="005D00B8">
        <w:rPr>
          <w:sz w:val="28"/>
          <w:szCs w:val="28"/>
        </w:rPr>
        <w:t>Об утверждении Положения «О муниципальном жилищном контроле на территории Троснянского района Орловской области»</w:t>
      </w:r>
      <w:r w:rsidR="00C85AE6">
        <w:rPr>
          <w:sz w:val="28"/>
          <w:szCs w:val="28"/>
        </w:rPr>
        <w:t xml:space="preserve"> (далее – Положение)</w:t>
      </w:r>
      <w:r w:rsidR="005D00B8">
        <w:rPr>
          <w:sz w:val="28"/>
          <w:szCs w:val="28"/>
        </w:rPr>
        <w:t xml:space="preserve">, </w:t>
      </w:r>
      <w:r w:rsidR="00C66B46" w:rsidRPr="00114014">
        <w:rPr>
          <w:sz w:val="28"/>
          <w:szCs w:val="28"/>
        </w:rPr>
        <w:t>администрация Троснянского района</w:t>
      </w:r>
      <w:r w:rsidR="009E69F0" w:rsidRPr="00114014">
        <w:rPr>
          <w:sz w:val="28"/>
          <w:szCs w:val="28"/>
        </w:rPr>
        <w:t xml:space="preserve"> </w:t>
      </w:r>
      <w:r w:rsidRPr="00114014">
        <w:rPr>
          <w:sz w:val="28"/>
          <w:szCs w:val="28"/>
        </w:rPr>
        <w:t>постановляет:</w:t>
      </w:r>
    </w:p>
    <w:p w:rsidR="009842CF" w:rsidRPr="00DF77E8" w:rsidRDefault="00C40F8D" w:rsidP="009842CF">
      <w:pPr>
        <w:spacing w:line="264" w:lineRule="auto"/>
        <w:ind w:firstLine="709"/>
        <w:jc w:val="both"/>
        <w:rPr>
          <w:color w:val="010101"/>
          <w:sz w:val="28"/>
          <w:szCs w:val="28"/>
        </w:rPr>
      </w:pPr>
      <w:r w:rsidRPr="00DF77E8">
        <w:rPr>
          <w:sz w:val="28"/>
          <w:szCs w:val="28"/>
        </w:rPr>
        <w:t>1.</w:t>
      </w:r>
      <w:r w:rsidR="00C66B46" w:rsidRPr="00DF77E8">
        <w:rPr>
          <w:sz w:val="28"/>
          <w:szCs w:val="28"/>
        </w:rPr>
        <w:t xml:space="preserve"> </w:t>
      </w:r>
      <w:r w:rsidR="002851F8" w:rsidRPr="00DF77E8">
        <w:rPr>
          <w:sz w:val="28"/>
          <w:szCs w:val="28"/>
        </w:rPr>
        <w:t xml:space="preserve">Утвердить </w:t>
      </w:r>
      <w:r w:rsidR="002851F8" w:rsidRPr="00DF77E8">
        <w:rPr>
          <w:color w:val="010101"/>
          <w:sz w:val="28"/>
          <w:szCs w:val="28"/>
        </w:rPr>
        <w:t>Программ</w:t>
      </w:r>
      <w:r w:rsidR="002842B0" w:rsidRPr="00DF77E8">
        <w:rPr>
          <w:color w:val="010101"/>
          <w:sz w:val="28"/>
          <w:szCs w:val="28"/>
        </w:rPr>
        <w:t>у</w:t>
      </w:r>
      <w:r w:rsidR="002851F8" w:rsidRPr="00DF77E8">
        <w:rPr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DF77E8" w:rsidRPr="00DF77E8">
        <w:rPr>
          <w:sz w:val="28"/>
          <w:szCs w:val="28"/>
        </w:rPr>
        <w:t xml:space="preserve">при осуществлении муниципального жилищного контроля </w:t>
      </w:r>
      <w:r w:rsidR="002851F8" w:rsidRPr="00DF77E8">
        <w:rPr>
          <w:color w:val="010101"/>
          <w:sz w:val="28"/>
          <w:szCs w:val="28"/>
        </w:rPr>
        <w:t>на 202</w:t>
      </w:r>
      <w:r w:rsidR="00DF77E8" w:rsidRPr="00DF77E8">
        <w:rPr>
          <w:color w:val="010101"/>
          <w:sz w:val="28"/>
          <w:szCs w:val="28"/>
        </w:rPr>
        <w:t>3</w:t>
      </w:r>
      <w:r w:rsidR="002851F8" w:rsidRPr="00DF77E8">
        <w:rPr>
          <w:color w:val="010101"/>
          <w:sz w:val="28"/>
          <w:szCs w:val="28"/>
        </w:rPr>
        <w:t xml:space="preserve"> год согласно приложению.</w:t>
      </w:r>
    </w:p>
    <w:p w:rsidR="009842CF" w:rsidRPr="009842CF" w:rsidRDefault="009842CF" w:rsidP="009842CF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9842C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9842CF">
        <w:rPr>
          <w:color w:val="000000"/>
          <w:sz w:val="28"/>
          <w:szCs w:val="28"/>
        </w:rPr>
        <w:t xml:space="preserve"> Настоящее Постановление разместить на официальном сайте</w:t>
      </w:r>
      <w:r>
        <w:rPr>
          <w:color w:val="000000"/>
          <w:sz w:val="28"/>
          <w:szCs w:val="28"/>
        </w:rPr>
        <w:t xml:space="preserve"> </w:t>
      </w:r>
      <w:r w:rsidRPr="009842CF">
        <w:rPr>
          <w:color w:val="000000"/>
          <w:sz w:val="28"/>
          <w:szCs w:val="28"/>
        </w:rPr>
        <w:t>администрации Троснянского района.</w:t>
      </w:r>
    </w:p>
    <w:p w:rsidR="00C66B46" w:rsidRPr="00114014" w:rsidRDefault="009842CF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294390" w:rsidRPr="00114014">
        <w:rPr>
          <w:sz w:val="28"/>
          <w:szCs w:val="28"/>
        </w:rPr>
        <w:t>.</w:t>
      </w:r>
      <w:r w:rsidR="00C66B46" w:rsidRPr="00114014">
        <w:rPr>
          <w:sz w:val="28"/>
          <w:szCs w:val="28"/>
        </w:rPr>
        <w:t xml:space="preserve"> </w:t>
      </w:r>
      <w:proofErr w:type="gramStart"/>
      <w:r w:rsidR="0022720E" w:rsidRPr="008A2A92">
        <w:rPr>
          <w:rFonts w:eastAsia="Calibri"/>
          <w:sz w:val="28"/>
          <w:szCs w:val="28"/>
        </w:rPr>
        <w:t>Контроль за</w:t>
      </w:r>
      <w:proofErr w:type="gramEnd"/>
      <w:r w:rsidR="0022720E" w:rsidRPr="008A2A92">
        <w:rPr>
          <w:rFonts w:eastAsia="Calibri"/>
          <w:sz w:val="28"/>
          <w:szCs w:val="28"/>
        </w:rPr>
        <w:t xml:space="preserve"> исполнением настоящего постановления возложить на заместителя главы администрации Троснянского района </w:t>
      </w:r>
      <w:r w:rsidR="0022720E">
        <w:rPr>
          <w:rFonts w:eastAsia="Calibri"/>
          <w:sz w:val="28"/>
          <w:szCs w:val="28"/>
        </w:rPr>
        <w:t>Волкову Н.Н</w:t>
      </w:r>
      <w:r w:rsidR="00C66B46" w:rsidRPr="00114014">
        <w:rPr>
          <w:sz w:val="28"/>
          <w:szCs w:val="28"/>
        </w:rPr>
        <w:t xml:space="preserve">. </w:t>
      </w:r>
    </w:p>
    <w:p w:rsidR="00605D8F" w:rsidRDefault="00605D8F" w:rsidP="00C40F8D">
      <w:pPr>
        <w:jc w:val="both"/>
        <w:rPr>
          <w:sz w:val="28"/>
          <w:szCs w:val="28"/>
        </w:rPr>
      </w:pPr>
    </w:p>
    <w:p w:rsidR="00C42E6F" w:rsidRDefault="00C42E6F" w:rsidP="00C40F8D">
      <w:pPr>
        <w:jc w:val="both"/>
        <w:rPr>
          <w:sz w:val="28"/>
          <w:szCs w:val="28"/>
        </w:rPr>
      </w:pPr>
    </w:p>
    <w:p w:rsidR="00C42E6F" w:rsidRPr="00114014" w:rsidRDefault="00C42E6F" w:rsidP="00C40F8D">
      <w:pPr>
        <w:jc w:val="both"/>
        <w:rPr>
          <w:sz w:val="28"/>
          <w:szCs w:val="28"/>
        </w:rPr>
      </w:pPr>
    </w:p>
    <w:p w:rsidR="00A87591" w:rsidRDefault="00814C6E" w:rsidP="003B23D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40F8D" w:rsidRPr="0011401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40F8D" w:rsidRPr="00114014">
        <w:rPr>
          <w:sz w:val="28"/>
          <w:szCs w:val="28"/>
        </w:rPr>
        <w:t xml:space="preserve"> </w:t>
      </w:r>
      <w:r w:rsidR="00D2212C" w:rsidRPr="00114014">
        <w:rPr>
          <w:sz w:val="28"/>
          <w:szCs w:val="28"/>
        </w:rPr>
        <w:t xml:space="preserve">района             </w:t>
      </w:r>
      <w:r w:rsidR="00C40F8D" w:rsidRPr="00114014">
        <w:rPr>
          <w:sz w:val="28"/>
          <w:szCs w:val="28"/>
        </w:rPr>
        <w:t xml:space="preserve">                                                   </w:t>
      </w:r>
      <w:r w:rsidR="00FA6A01" w:rsidRPr="001140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А. </w:t>
      </w:r>
      <w:r w:rsidR="00DF77E8">
        <w:rPr>
          <w:sz w:val="28"/>
          <w:szCs w:val="28"/>
        </w:rPr>
        <w:t>В. Левковский</w:t>
      </w:r>
      <w:r w:rsidR="00A87591">
        <w:rPr>
          <w:sz w:val="28"/>
          <w:szCs w:val="28"/>
        </w:rPr>
        <w:br w:type="page"/>
      </w:r>
    </w:p>
    <w:p w:rsidR="002531EE" w:rsidRDefault="002531EE" w:rsidP="002531EE">
      <w:pPr>
        <w:ind w:left="5103"/>
      </w:pPr>
      <w:r w:rsidRPr="007322EC">
        <w:lastRenderedPageBreak/>
        <w:t xml:space="preserve">Приложение к </w:t>
      </w:r>
      <w:r>
        <w:t xml:space="preserve">постановлению </w:t>
      </w:r>
    </w:p>
    <w:p w:rsidR="002531EE" w:rsidRDefault="002531EE" w:rsidP="002531EE">
      <w:pPr>
        <w:ind w:left="5103"/>
      </w:pPr>
      <w:r>
        <w:t>администрации Троснянского района</w:t>
      </w:r>
    </w:p>
    <w:p w:rsidR="002531EE" w:rsidRDefault="002531EE" w:rsidP="002531EE">
      <w:pPr>
        <w:ind w:left="5103"/>
      </w:pPr>
      <w:r w:rsidRPr="007322EC">
        <w:t>№ ________</w:t>
      </w:r>
      <w:r>
        <w:t xml:space="preserve"> </w:t>
      </w:r>
      <w:r w:rsidRPr="007322EC">
        <w:t xml:space="preserve">от ___________2022 г. </w:t>
      </w:r>
    </w:p>
    <w:p w:rsidR="002531EE" w:rsidRDefault="002531EE" w:rsidP="002531EE">
      <w:pPr>
        <w:ind w:left="5103"/>
      </w:pPr>
    </w:p>
    <w:p w:rsidR="00C42E6F" w:rsidRPr="007322EC" w:rsidRDefault="00C42E6F" w:rsidP="002531EE">
      <w:pPr>
        <w:ind w:left="5103"/>
      </w:pPr>
    </w:p>
    <w:p w:rsidR="002531EE" w:rsidRDefault="002531EE" w:rsidP="002531EE">
      <w:pPr>
        <w:jc w:val="center"/>
        <w:rPr>
          <w:b/>
          <w:sz w:val="28"/>
          <w:szCs w:val="28"/>
        </w:rPr>
      </w:pPr>
      <w:r w:rsidRPr="007322EC">
        <w:rPr>
          <w:b/>
          <w:sz w:val="28"/>
          <w:szCs w:val="28"/>
        </w:rPr>
        <w:t xml:space="preserve">Программа профилактики </w:t>
      </w:r>
    </w:p>
    <w:p w:rsidR="002531EE" w:rsidRPr="007322EC" w:rsidRDefault="002531EE" w:rsidP="002531EE">
      <w:pPr>
        <w:jc w:val="center"/>
        <w:rPr>
          <w:b/>
          <w:sz w:val="28"/>
          <w:szCs w:val="28"/>
        </w:rPr>
      </w:pPr>
      <w:r w:rsidRPr="007322EC">
        <w:rPr>
          <w:b/>
          <w:sz w:val="28"/>
          <w:szCs w:val="28"/>
        </w:rPr>
        <w:t>рисков причинения вреда (ущерба) охраняемым законом ценностям при осуществлении му</w:t>
      </w:r>
      <w:r w:rsidR="00DF77E8">
        <w:rPr>
          <w:b/>
          <w:sz w:val="28"/>
          <w:szCs w:val="28"/>
        </w:rPr>
        <w:t>ниципального жилищного контроля</w:t>
      </w:r>
    </w:p>
    <w:p w:rsidR="002531EE" w:rsidRDefault="002531EE" w:rsidP="002531EE">
      <w:pPr>
        <w:ind w:firstLine="709"/>
        <w:jc w:val="both"/>
        <w:rPr>
          <w:sz w:val="28"/>
          <w:szCs w:val="28"/>
        </w:rPr>
      </w:pPr>
    </w:p>
    <w:p w:rsidR="008736C7" w:rsidRDefault="008736C7" w:rsidP="008736C7">
      <w:pPr>
        <w:ind w:firstLine="709"/>
        <w:jc w:val="both"/>
        <w:rPr>
          <w:sz w:val="28"/>
          <w:szCs w:val="28"/>
        </w:rPr>
      </w:pPr>
      <w:r w:rsidRPr="007322EC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</w:t>
      </w:r>
      <w:r>
        <w:rPr>
          <w:sz w:val="28"/>
          <w:szCs w:val="28"/>
        </w:rPr>
        <w:t xml:space="preserve"> </w:t>
      </w:r>
      <w:r w:rsidRPr="007322EC">
        <w:rPr>
          <w:sz w:val="28"/>
          <w:szCs w:val="28"/>
        </w:rPr>
        <w:t>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</w:t>
      </w:r>
      <w:r>
        <w:rPr>
          <w:sz w:val="28"/>
          <w:szCs w:val="28"/>
        </w:rPr>
        <w:t xml:space="preserve"> жилищного </w:t>
      </w:r>
      <w:r w:rsidRPr="007322EC">
        <w:rPr>
          <w:sz w:val="28"/>
          <w:szCs w:val="28"/>
        </w:rPr>
        <w:t>контроля (далее – муниц</w:t>
      </w:r>
      <w:r>
        <w:rPr>
          <w:sz w:val="28"/>
          <w:szCs w:val="28"/>
        </w:rPr>
        <w:t>ипальный контроль) на 2023 год.</w:t>
      </w:r>
    </w:p>
    <w:p w:rsidR="008736C7" w:rsidRDefault="008736C7" w:rsidP="008736C7">
      <w:pPr>
        <w:ind w:firstLine="709"/>
        <w:jc w:val="both"/>
        <w:rPr>
          <w:sz w:val="28"/>
          <w:szCs w:val="28"/>
        </w:rPr>
      </w:pPr>
      <w:proofErr w:type="gramStart"/>
      <w:r w:rsidRPr="007322EC">
        <w:rPr>
          <w:sz w:val="28"/>
          <w:szCs w:val="28"/>
        </w:rPr>
        <w:t xml:space="preserve">Программа разработана в соответствии с положениями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 и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  <w:proofErr w:type="gramEnd"/>
    </w:p>
    <w:p w:rsidR="008736C7" w:rsidRDefault="008736C7" w:rsidP="008736C7">
      <w:pPr>
        <w:ind w:firstLine="709"/>
        <w:jc w:val="both"/>
        <w:rPr>
          <w:sz w:val="28"/>
          <w:szCs w:val="28"/>
        </w:rPr>
      </w:pPr>
    </w:p>
    <w:p w:rsidR="008736C7" w:rsidRPr="007322EC" w:rsidRDefault="008736C7" w:rsidP="008736C7">
      <w:pPr>
        <w:jc w:val="center"/>
        <w:rPr>
          <w:b/>
          <w:sz w:val="28"/>
          <w:szCs w:val="28"/>
        </w:rPr>
      </w:pPr>
      <w:r w:rsidRPr="007322EC">
        <w:rPr>
          <w:b/>
          <w:sz w:val="28"/>
          <w:szCs w:val="28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>
        <w:rPr>
          <w:b/>
          <w:sz w:val="28"/>
          <w:szCs w:val="28"/>
        </w:rPr>
        <w:t>администрации Троснянского района</w:t>
      </w:r>
      <w:r w:rsidRPr="007322EC">
        <w:rPr>
          <w:b/>
          <w:sz w:val="28"/>
          <w:szCs w:val="28"/>
        </w:rPr>
        <w:t>, характеристика проблем, на решен</w:t>
      </w:r>
      <w:r>
        <w:rPr>
          <w:b/>
          <w:sz w:val="28"/>
          <w:szCs w:val="28"/>
        </w:rPr>
        <w:t>ие которых направлена Программа</w:t>
      </w:r>
    </w:p>
    <w:p w:rsidR="008736C7" w:rsidRDefault="008736C7" w:rsidP="008736C7">
      <w:pPr>
        <w:ind w:firstLine="709"/>
        <w:jc w:val="both"/>
        <w:rPr>
          <w:sz w:val="28"/>
          <w:szCs w:val="28"/>
        </w:rPr>
      </w:pPr>
      <w:r w:rsidRPr="007322EC">
        <w:rPr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8736C7" w:rsidRPr="00FB40A3" w:rsidRDefault="008736C7" w:rsidP="008736C7">
      <w:pPr>
        <w:ind w:firstLine="709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(бездействие)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контролируемых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соблюдаться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обязательные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требования,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предъявляемые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контролируемым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лицам,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осуществляющим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(бездействие);</w:t>
      </w:r>
    </w:p>
    <w:p w:rsidR="008736C7" w:rsidRPr="00FB40A3" w:rsidRDefault="008736C7" w:rsidP="008736C7">
      <w:pPr>
        <w:ind w:firstLine="709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контролируемых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предъявляются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обязательные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требования;</w:t>
      </w:r>
    </w:p>
    <w:p w:rsidR="008736C7" w:rsidRPr="00FB40A3" w:rsidRDefault="008736C7" w:rsidP="008736C7">
      <w:pPr>
        <w:ind w:firstLine="709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здания,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строения,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сооружения,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которыми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контролируемые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владеют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пользуются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предъявляются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обязательные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требования.</w:t>
      </w:r>
    </w:p>
    <w:p w:rsidR="008736C7" w:rsidRDefault="008736C7" w:rsidP="008736C7">
      <w:pPr>
        <w:ind w:firstLine="709"/>
        <w:jc w:val="both"/>
        <w:rPr>
          <w:sz w:val="28"/>
          <w:szCs w:val="28"/>
        </w:rPr>
      </w:pPr>
      <w:r w:rsidRPr="007322EC">
        <w:rPr>
          <w:sz w:val="28"/>
          <w:szCs w:val="28"/>
        </w:rPr>
        <w:t xml:space="preserve">Контролируемыми лицами при осуществлении муниципального контроля являются </w:t>
      </w:r>
      <w:r>
        <w:rPr>
          <w:sz w:val="28"/>
          <w:szCs w:val="28"/>
        </w:rPr>
        <w:t xml:space="preserve">юридические </w:t>
      </w:r>
      <w:r w:rsidRPr="00FB40A3">
        <w:rPr>
          <w:sz w:val="28"/>
          <w:szCs w:val="28"/>
        </w:rPr>
        <w:t>лица,</w:t>
      </w:r>
      <w:r>
        <w:rPr>
          <w:sz w:val="28"/>
          <w:szCs w:val="28"/>
        </w:rPr>
        <w:t xml:space="preserve"> индивидуальные </w:t>
      </w:r>
      <w:r w:rsidRPr="00FB40A3">
        <w:rPr>
          <w:sz w:val="28"/>
          <w:szCs w:val="28"/>
        </w:rPr>
        <w:t>предприниматели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граждан</w:t>
      </w:r>
      <w:r>
        <w:rPr>
          <w:sz w:val="28"/>
          <w:szCs w:val="28"/>
        </w:rPr>
        <w:t>е.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012C46">
        <w:rPr>
          <w:sz w:val="28"/>
          <w:szCs w:val="28"/>
        </w:rPr>
        <w:t>Главной задачей администрации</w:t>
      </w:r>
      <w:r>
        <w:rPr>
          <w:sz w:val="28"/>
          <w:szCs w:val="28"/>
        </w:rPr>
        <w:t xml:space="preserve"> Троснянского района</w:t>
      </w:r>
      <w:r w:rsidRPr="00012C46">
        <w:rPr>
          <w:sz w:val="28"/>
          <w:szCs w:val="28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736C7" w:rsidRPr="00DC6910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</w:t>
      </w:r>
      <w:r w:rsidRPr="00012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принятием Правительством Российской Федерации </w:t>
      </w:r>
      <w:r>
        <w:rPr>
          <w:bCs/>
          <w:color w:val="22272F"/>
          <w:sz w:val="28"/>
          <w:szCs w:val="28"/>
          <w:shd w:val="clear" w:color="auto" w:fill="FFFFFF"/>
        </w:rPr>
        <w:lastRenderedPageBreak/>
        <w:t xml:space="preserve">постановления от 10 марта 2022 </w:t>
      </w:r>
      <w:r w:rsidRPr="00DC6910">
        <w:rPr>
          <w:bCs/>
          <w:color w:val="22272F"/>
          <w:sz w:val="28"/>
          <w:szCs w:val="28"/>
          <w:shd w:val="clear" w:color="auto" w:fill="FFFFFF"/>
        </w:rPr>
        <w:t>г. N 336</w:t>
      </w:r>
      <w:r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DC6910">
        <w:rPr>
          <w:bCs/>
          <w:color w:val="22272F"/>
          <w:sz w:val="28"/>
          <w:szCs w:val="28"/>
          <w:shd w:val="clear" w:color="auto" w:fill="FFFFFF"/>
        </w:rPr>
        <w:t>"Об особенностях организации и осуществления государственного контроля (надзора), муниципального контроля"</w:t>
      </w:r>
      <w:r>
        <w:rPr>
          <w:bCs/>
          <w:color w:val="22272F"/>
          <w:sz w:val="28"/>
          <w:szCs w:val="28"/>
          <w:shd w:val="clear" w:color="auto" w:fill="FFFFFF"/>
        </w:rPr>
        <w:t xml:space="preserve"> плановые проверки не проводились.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93B57">
        <w:rPr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2022 году.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93B57">
        <w:rPr>
          <w:sz w:val="28"/>
          <w:szCs w:val="28"/>
        </w:rPr>
        <w:t>В частности, в 2022 году в целях профилактики нарушений обязательных требований на официальном сайте муниципального образования в информационно</w:t>
      </w:r>
      <w:r>
        <w:rPr>
          <w:sz w:val="28"/>
          <w:szCs w:val="28"/>
        </w:rPr>
        <w:t>-</w:t>
      </w:r>
      <w:r w:rsidRPr="00693B57">
        <w:rPr>
          <w:sz w:val="28"/>
          <w:szCs w:val="28"/>
        </w:rPr>
        <w:t xml:space="preserve">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</w:t>
      </w:r>
      <w:r>
        <w:rPr>
          <w:sz w:val="28"/>
          <w:szCs w:val="28"/>
        </w:rPr>
        <w:t>обобщение практики</w:t>
      </w:r>
      <w:r w:rsidRPr="00693B57">
        <w:rPr>
          <w:sz w:val="28"/>
          <w:szCs w:val="28"/>
        </w:rPr>
        <w:t xml:space="preserve">.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93B57">
        <w:rPr>
          <w:sz w:val="28"/>
          <w:szCs w:val="28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EF2C3D">
        <w:rPr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2021 год не утверждался. В 2021 год</w:t>
      </w:r>
      <w:r>
        <w:rPr>
          <w:sz w:val="28"/>
          <w:szCs w:val="28"/>
        </w:rPr>
        <w:t>у</w:t>
      </w:r>
      <w:r w:rsidRPr="00EF2C3D">
        <w:rPr>
          <w:sz w:val="28"/>
          <w:szCs w:val="28"/>
        </w:rPr>
        <w:t xml:space="preserve"> внеплановые проверки индивидуальных предпринимателей, юридических лиц</w:t>
      </w:r>
      <w:r>
        <w:rPr>
          <w:sz w:val="28"/>
          <w:szCs w:val="28"/>
        </w:rPr>
        <w:t xml:space="preserve"> не проводились</w:t>
      </w:r>
      <w:r w:rsidRPr="00EF2C3D">
        <w:rPr>
          <w:sz w:val="28"/>
          <w:szCs w:val="28"/>
        </w:rPr>
        <w:t>.</w:t>
      </w:r>
      <w:r w:rsidR="00C85AE6">
        <w:rPr>
          <w:sz w:val="28"/>
          <w:szCs w:val="28"/>
        </w:rPr>
        <w:t xml:space="preserve"> </w:t>
      </w:r>
    </w:p>
    <w:p w:rsidR="008736C7" w:rsidRPr="006D0A9A" w:rsidRDefault="008736C7" w:rsidP="008736C7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>В</w:t>
      </w:r>
      <w:r w:rsidRPr="00EF2C3D">
        <w:rPr>
          <w:sz w:val="28"/>
          <w:szCs w:val="28"/>
        </w:rPr>
        <w:t xml:space="preserve"> 2023 году</w:t>
      </w:r>
      <w:r w:rsidRPr="00D120F6">
        <w:rPr>
          <w:color w:val="010101"/>
          <w:sz w:val="28"/>
          <w:szCs w:val="28"/>
        </w:rPr>
        <w:t xml:space="preserve"> </w:t>
      </w:r>
      <w:r w:rsidRPr="00EF2C3D">
        <w:rPr>
          <w:sz w:val="28"/>
          <w:szCs w:val="28"/>
        </w:rPr>
        <w:t xml:space="preserve">деятельность администрации будет сосредоточена на </w:t>
      </w:r>
      <w:r>
        <w:rPr>
          <w:color w:val="010101"/>
          <w:sz w:val="28"/>
          <w:szCs w:val="28"/>
        </w:rPr>
        <w:t>п</w:t>
      </w:r>
      <w:r w:rsidRPr="00D120F6">
        <w:rPr>
          <w:color w:val="010101"/>
          <w:sz w:val="28"/>
          <w:szCs w:val="28"/>
        </w:rPr>
        <w:t>роведени</w:t>
      </w:r>
      <w:r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профилактических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мероприятий,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направленных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соблюдение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подконтрольными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субъектами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обязательных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требований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законодательства,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побуждение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подконтрольных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субъектов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</w:t>
      </w:r>
      <w:r w:rsidRPr="0023220E">
        <w:rPr>
          <w:color w:val="010101"/>
          <w:sz w:val="28"/>
          <w:szCs w:val="28"/>
        </w:rPr>
        <w:t xml:space="preserve"> </w:t>
      </w:r>
      <w:r w:rsidRPr="006D0A9A">
        <w:rPr>
          <w:color w:val="010101"/>
          <w:sz w:val="28"/>
          <w:szCs w:val="28"/>
        </w:rPr>
        <w:t xml:space="preserve">добросовестности, что будет способствовать повышению их ответственности, а также снижению количества нарушений. </w:t>
      </w:r>
    </w:p>
    <w:p w:rsidR="008736C7" w:rsidRDefault="008736C7" w:rsidP="008736C7">
      <w:pPr>
        <w:widowControl w:val="0"/>
        <w:jc w:val="center"/>
        <w:rPr>
          <w:b/>
          <w:sz w:val="28"/>
          <w:szCs w:val="28"/>
        </w:rPr>
      </w:pPr>
    </w:p>
    <w:p w:rsidR="008736C7" w:rsidRPr="006D0A9A" w:rsidRDefault="008736C7" w:rsidP="008736C7">
      <w:pPr>
        <w:widowControl w:val="0"/>
        <w:jc w:val="center"/>
        <w:rPr>
          <w:b/>
          <w:sz w:val="28"/>
          <w:szCs w:val="28"/>
        </w:rPr>
      </w:pPr>
      <w:r w:rsidRPr="006D0A9A">
        <w:rPr>
          <w:b/>
          <w:sz w:val="28"/>
          <w:szCs w:val="28"/>
        </w:rPr>
        <w:t xml:space="preserve">II. Цели и задачи реализации Программы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D0A9A">
        <w:rPr>
          <w:sz w:val="28"/>
          <w:szCs w:val="28"/>
        </w:rPr>
        <w:t xml:space="preserve">1. Целями реализации Программы являются: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D0A9A">
        <w:rPr>
          <w:sz w:val="28"/>
          <w:szCs w:val="28"/>
        </w:rPr>
        <w:t>- предупреждение нарушений обязательных требований в</w:t>
      </w:r>
      <w:r>
        <w:rPr>
          <w:sz w:val="28"/>
          <w:szCs w:val="28"/>
        </w:rPr>
        <w:t xml:space="preserve"> жилищной сфере;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D0A9A">
        <w:rPr>
          <w:sz w:val="28"/>
          <w:szCs w:val="28"/>
        </w:rPr>
        <w:t xml:space="preserve">- предотвращение угрозы причинения, либо причинения вреда </w:t>
      </w:r>
      <w:r w:rsidRPr="00FB40A3">
        <w:rPr>
          <w:sz w:val="28"/>
          <w:szCs w:val="28"/>
        </w:rPr>
        <w:t>охраняемым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ценностям</w:t>
      </w:r>
      <w:r w:rsidRPr="006D0A9A">
        <w:rPr>
          <w:sz w:val="28"/>
          <w:szCs w:val="28"/>
        </w:rPr>
        <w:t xml:space="preserve"> вследствие нарушений обязательных требований;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D0A9A">
        <w:rPr>
          <w:sz w:val="28"/>
          <w:szCs w:val="28"/>
        </w:rPr>
        <w:t xml:space="preserve"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D0A9A">
        <w:rPr>
          <w:sz w:val="28"/>
          <w:szCs w:val="28"/>
        </w:rPr>
        <w:t xml:space="preserve">- формирование моделей социально ответственного, добросовестного, правового поведения контролируемых лиц;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D0A9A">
        <w:rPr>
          <w:sz w:val="28"/>
          <w:szCs w:val="28"/>
        </w:rPr>
        <w:t xml:space="preserve">- повышение прозрачности системы контрольно-надзорной деятельности.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D0A9A">
        <w:rPr>
          <w:sz w:val="28"/>
          <w:szCs w:val="28"/>
        </w:rPr>
        <w:t xml:space="preserve">2. Задачами реализации Программы являются: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D0A9A">
        <w:rPr>
          <w:sz w:val="28"/>
          <w:szCs w:val="28"/>
        </w:rPr>
        <w:lastRenderedPageBreak/>
        <w:t xml:space="preserve">- оценка возможной угрозы причинения, либо причинения вреда (ущерба) </w:t>
      </w:r>
      <w:r w:rsidRPr="00FB40A3">
        <w:rPr>
          <w:sz w:val="28"/>
          <w:szCs w:val="28"/>
        </w:rPr>
        <w:t>охраняемым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ценностям</w:t>
      </w:r>
      <w:r w:rsidRPr="006D0A9A">
        <w:rPr>
          <w:sz w:val="28"/>
          <w:szCs w:val="28"/>
        </w:rPr>
        <w:t xml:space="preserve">, выработка и реализация профилактических мер, способствующих ее снижению;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D0A9A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A441EE">
        <w:rPr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A441EE">
        <w:rPr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A441EE">
        <w:rPr>
          <w:sz w:val="28"/>
          <w:szCs w:val="28"/>
        </w:rPr>
        <w:t xml:space="preserve">- формирование единого понимания обязательных требований у всех участников контрольно-надзорной деятельности;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A441EE">
        <w:rPr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A441EE">
        <w:rPr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736C7" w:rsidRPr="00A441EE" w:rsidRDefault="008736C7" w:rsidP="008736C7">
      <w:pPr>
        <w:widowControl w:val="0"/>
        <w:ind w:firstLine="709"/>
        <w:jc w:val="both"/>
        <w:rPr>
          <w:sz w:val="28"/>
          <w:szCs w:val="28"/>
        </w:rPr>
      </w:pPr>
    </w:p>
    <w:p w:rsidR="008736C7" w:rsidRDefault="008736C7" w:rsidP="008736C7">
      <w:pPr>
        <w:widowControl w:val="0"/>
        <w:jc w:val="center"/>
        <w:rPr>
          <w:b/>
          <w:sz w:val="28"/>
          <w:szCs w:val="28"/>
        </w:rPr>
      </w:pPr>
      <w:r w:rsidRPr="00A441EE">
        <w:rPr>
          <w:b/>
          <w:sz w:val="28"/>
          <w:szCs w:val="28"/>
        </w:rPr>
        <w:t xml:space="preserve">III. Перечень профилактических мероприятий, </w:t>
      </w:r>
    </w:p>
    <w:p w:rsidR="008736C7" w:rsidRPr="00A441EE" w:rsidRDefault="008736C7" w:rsidP="008736C7">
      <w:pPr>
        <w:widowControl w:val="0"/>
        <w:jc w:val="center"/>
        <w:rPr>
          <w:b/>
          <w:sz w:val="28"/>
          <w:szCs w:val="28"/>
        </w:rPr>
      </w:pPr>
      <w:r w:rsidRPr="00A441EE">
        <w:rPr>
          <w:b/>
          <w:sz w:val="28"/>
          <w:szCs w:val="28"/>
        </w:rPr>
        <w:t>сроки (периодичность) их проведения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A441EE">
        <w:rPr>
          <w:sz w:val="28"/>
          <w:szCs w:val="28"/>
        </w:rPr>
        <w:t>1. В соответствии с Положением о виде муниципального контроля, утвержде</w:t>
      </w:r>
      <w:r>
        <w:rPr>
          <w:sz w:val="28"/>
          <w:szCs w:val="28"/>
        </w:rPr>
        <w:t>нны</w:t>
      </w:r>
      <w:r w:rsidRPr="00A441EE">
        <w:rPr>
          <w:sz w:val="28"/>
          <w:szCs w:val="28"/>
        </w:rPr>
        <w:t xml:space="preserve">м решением </w:t>
      </w:r>
      <w:r>
        <w:rPr>
          <w:sz w:val="28"/>
          <w:szCs w:val="28"/>
        </w:rPr>
        <w:t>Троснянского районного Совета народных депутатов от 16.09.2021 № 321</w:t>
      </w:r>
      <w:r w:rsidRPr="00A441EE">
        <w:rPr>
          <w:sz w:val="28"/>
          <w:szCs w:val="28"/>
        </w:rPr>
        <w:t>, проводятся следующ</w:t>
      </w:r>
      <w:r>
        <w:rPr>
          <w:sz w:val="28"/>
          <w:szCs w:val="28"/>
        </w:rPr>
        <w:t>ие профилактические мероприятия: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A441EE">
        <w:rPr>
          <w:sz w:val="28"/>
          <w:szCs w:val="28"/>
        </w:rPr>
        <w:t xml:space="preserve">а) информирование;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A441EE">
        <w:rPr>
          <w:sz w:val="28"/>
          <w:szCs w:val="28"/>
        </w:rPr>
        <w:t xml:space="preserve">б) обобщение правоприменительной практики;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A441EE">
        <w:rPr>
          <w:sz w:val="28"/>
          <w:szCs w:val="28"/>
        </w:rPr>
        <w:t>в</w:t>
      </w:r>
      <w:r>
        <w:rPr>
          <w:sz w:val="28"/>
          <w:szCs w:val="28"/>
        </w:rPr>
        <w:t xml:space="preserve">) </w:t>
      </w:r>
      <w:r w:rsidRPr="00206437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206437">
        <w:rPr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</w:t>
      </w:r>
      <w:r w:rsidRPr="00206437">
        <w:rPr>
          <w:sz w:val="28"/>
          <w:szCs w:val="28"/>
        </w:rPr>
        <w:t>добросовестности;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441EE">
        <w:rPr>
          <w:sz w:val="28"/>
          <w:szCs w:val="28"/>
        </w:rPr>
        <w:t xml:space="preserve">) объявление предостережения;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A441EE">
        <w:rPr>
          <w:sz w:val="28"/>
          <w:szCs w:val="28"/>
        </w:rPr>
        <w:t>д</w:t>
      </w:r>
      <w:proofErr w:type="spellEnd"/>
      <w:r w:rsidRPr="00A441EE">
        <w:rPr>
          <w:sz w:val="28"/>
          <w:szCs w:val="28"/>
        </w:rPr>
        <w:t xml:space="preserve">) консультирование;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профилактический визит.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A441EE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736C7" w:rsidRDefault="008736C7" w:rsidP="008736C7">
      <w:pPr>
        <w:widowControl w:val="0"/>
        <w:jc w:val="center"/>
        <w:rPr>
          <w:b/>
          <w:sz w:val="28"/>
          <w:szCs w:val="28"/>
        </w:rPr>
      </w:pPr>
    </w:p>
    <w:p w:rsidR="008736C7" w:rsidRPr="00D24345" w:rsidRDefault="008736C7" w:rsidP="008736C7">
      <w:pPr>
        <w:widowControl w:val="0"/>
        <w:jc w:val="center"/>
        <w:rPr>
          <w:b/>
          <w:sz w:val="28"/>
          <w:szCs w:val="28"/>
        </w:rPr>
      </w:pPr>
      <w:r w:rsidRPr="00D24345">
        <w:rPr>
          <w:b/>
          <w:sz w:val="28"/>
          <w:szCs w:val="28"/>
        </w:rPr>
        <w:t>IV. Показатели результативности и эффективности Программы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D24345">
        <w:rPr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D24345">
        <w:rPr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C42E6F">
        <w:rPr>
          <w:sz w:val="28"/>
          <w:szCs w:val="28"/>
        </w:rPr>
        <w:t>0</w:t>
      </w:r>
      <w:r w:rsidRPr="00D24345">
        <w:rPr>
          <w:sz w:val="28"/>
          <w:szCs w:val="28"/>
        </w:rPr>
        <w:t xml:space="preserve"> %.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D24345">
        <w:rPr>
          <w:sz w:val="28"/>
          <w:szCs w:val="28"/>
        </w:rPr>
        <w:t xml:space="preserve">Показатель рассчитывается как процентное соотношение количества </w:t>
      </w:r>
      <w:r w:rsidRPr="00D24345">
        <w:rPr>
          <w:sz w:val="28"/>
          <w:szCs w:val="28"/>
        </w:rPr>
        <w:lastRenderedPageBreak/>
        <w:t xml:space="preserve">нарушений, выявленных в ходе проведения контрольных мероприятий, к общему количеству проведенных контрольных мероприятий;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D24345">
        <w:rPr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C42E6F">
        <w:rPr>
          <w:sz w:val="28"/>
          <w:szCs w:val="28"/>
        </w:rPr>
        <w:t>50</w:t>
      </w:r>
      <w:r w:rsidRPr="00D24345">
        <w:rPr>
          <w:sz w:val="28"/>
          <w:szCs w:val="28"/>
        </w:rPr>
        <w:t xml:space="preserve"> %.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D24345">
        <w:rPr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4345">
        <w:rPr>
          <w:sz w:val="28"/>
          <w:szCs w:val="28"/>
        </w:rPr>
        <w:t xml:space="preserve">количество проведенных профилактических мероприятий;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4345">
        <w:rPr>
          <w:sz w:val="28"/>
          <w:szCs w:val="28"/>
        </w:rPr>
        <w:t>количество контролируемых лиц, в отношении которых проведен</w:t>
      </w:r>
      <w:r>
        <w:rPr>
          <w:sz w:val="28"/>
          <w:szCs w:val="28"/>
        </w:rPr>
        <w:t>ы профилактические мероприятия</w:t>
      </w:r>
      <w:r w:rsidRPr="00D24345">
        <w:rPr>
          <w:sz w:val="28"/>
          <w:szCs w:val="28"/>
        </w:rPr>
        <w:t xml:space="preserve">.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D24345">
        <w:rPr>
          <w:sz w:val="28"/>
          <w:szCs w:val="28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.</w:t>
      </w:r>
    </w:p>
    <w:p w:rsidR="008736C7" w:rsidRDefault="008736C7" w:rsidP="008736C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36C7" w:rsidRPr="009A29D1" w:rsidRDefault="008736C7" w:rsidP="008736C7">
      <w:pPr>
        <w:widowControl w:val="0"/>
        <w:ind w:firstLine="709"/>
        <w:jc w:val="right"/>
      </w:pPr>
      <w:r w:rsidRPr="009A29D1">
        <w:lastRenderedPageBreak/>
        <w:t>Приложение к Программе</w:t>
      </w:r>
    </w:p>
    <w:p w:rsidR="008736C7" w:rsidRPr="00FC6631" w:rsidRDefault="008736C7" w:rsidP="008736C7">
      <w:pPr>
        <w:widowControl w:val="0"/>
        <w:ind w:firstLine="709"/>
        <w:jc w:val="both"/>
        <w:rPr>
          <w:sz w:val="28"/>
          <w:szCs w:val="28"/>
        </w:rPr>
      </w:pPr>
    </w:p>
    <w:p w:rsidR="008736C7" w:rsidRDefault="008736C7" w:rsidP="008736C7">
      <w:pPr>
        <w:widowControl w:val="0"/>
        <w:jc w:val="center"/>
        <w:rPr>
          <w:b/>
          <w:sz w:val="28"/>
          <w:szCs w:val="28"/>
        </w:rPr>
      </w:pPr>
      <w:r w:rsidRPr="009A29D1">
        <w:rPr>
          <w:b/>
          <w:sz w:val="28"/>
          <w:szCs w:val="28"/>
        </w:rPr>
        <w:t xml:space="preserve">Перечень профилактических мероприятий, </w:t>
      </w:r>
    </w:p>
    <w:p w:rsidR="008736C7" w:rsidRDefault="008736C7" w:rsidP="008736C7">
      <w:pPr>
        <w:widowControl w:val="0"/>
        <w:jc w:val="center"/>
        <w:rPr>
          <w:b/>
          <w:sz w:val="28"/>
          <w:szCs w:val="28"/>
        </w:rPr>
      </w:pPr>
      <w:r w:rsidRPr="009A29D1">
        <w:rPr>
          <w:b/>
          <w:sz w:val="28"/>
          <w:szCs w:val="28"/>
        </w:rPr>
        <w:t>сроки</w:t>
      </w:r>
      <w:r>
        <w:rPr>
          <w:b/>
          <w:sz w:val="28"/>
          <w:szCs w:val="28"/>
        </w:rPr>
        <w:t xml:space="preserve"> (периодичность) их проведения</w:t>
      </w:r>
    </w:p>
    <w:p w:rsidR="008736C7" w:rsidRPr="009A29D1" w:rsidRDefault="008736C7" w:rsidP="008736C7">
      <w:pPr>
        <w:widowControl w:val="0"/>
        <w:jc w:val="both"/>
        <w:rPr>
          <w:sz w:val="28"/>
          <w:szCs w:val="28"/>
        </w:rPr>
      </w:pPr>
    </w:p>
    <w:tbl>
      <w:tblPr>
        <w:tblStyle w:val="aa"/>
        <w:tblW w:w="11199" w:type="dxa"/>
        <w:tblInd w:w="-1168" w:type="dxa"/>
        <w:tblLayout w:type="fixed"/>
        <w:tblLook w:val="04A0"/>
      </w:tblPr>
      <w:tblGrid>
        <w:gridCol w:w="425"/>
        <w:gridCol w:w="2127"/>
        <w:gridCol w:w="4253"/>
        <w:gridCol w:w="2126"/>
        <w:gridCol w:w="2268"/>
      </w:tblGrid>
      <w:tr w:rsidR="008736C7" w:rsidRPr="009A29D1" w:rsidTr="00C42E6F">
        <w:trPr>
          <w:trHeight w:val="1838"/>
        </w:trPr>
        <w:tc>
          <w:tcPr>
            <w:tcW w:w="425" w:type="dxa"/>
          </w:tcPr>
          <w:p w:rsidR="008736C7" w:rsidRPr="009A29D1" w:rsidRDefault="008736C7" w:rsidP="00CA754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A29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</w:tcPr>
          <w:p w:rsidR="008736C7" w:rsidRPr="009A29D1" w:rsidRDefault="008736C7" w:rsidP="00CA754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A29D1">
              <w:rPr>
                <w:rFonts w:ascii="Times New Roman" w:hAnsi="Times New Roman" w:cs="Times New Roman"/>
                <w:b/>
              </w:rPr>
              <w:t>Вид мероприятия</w:t>
            </w:r>
          </w:p>
        </w:tc>
        <w:tc>
          <w:tcPr>
            <w:tcW w:w="4253" w:type="dxa"/>
          </w:tcPr>
          <w:p w:rsidR="008736C7" w:rsidRPr="009A29D1" w:rsidRDefault="008736C7" w:rsidP="00CA754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A29D1"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2126" w:type="dxa"/>
          </w:tcPr>
          <w:p w:rsidR="008736C7" w:rsidRPr="009A29D1" w:rsidRDefault="008736C7" w:rsidP="00CA754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A29D1">
              <w:rPr>
                <w:rFonts w:ascii="Times New Roman" w:hAnsi="Times New Roman" w:cs="Times New Roman"/>
                <w:b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</w:tc>
        <w:tc>
          <w:tcPr>
            <w:tcW w:w="2268" w:type="dxa"/>
          </w:tcPr>
          <w:p w:rsidR="008736C7" w:rsidRPr="009A29D1" w:rsidRDefault="008736C7" w:rsidP="00CA754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A29D1">
              <w:rPr>
                <w:rFonts w:ascii="Times New Roman" w:hAnsi="Times New Roman" w:cs="Times New Roman"/>
                <w:b/>
              </w:rPr>
              <w:t>Сроки (периодичность) их проведения</w:t>
            </w:r>
          </w:p>
        </w:tc>
      </w:tr>
      <w:tr w:rsidR="008736C7" w:rsidRPr="009A29D1" w:rsidTr="00C42E6F">
        <w:tc>
          <w:tcPr>
            <w:tcW w:w="425" w:type="dxa"/>
            <w:vMerge w:val="restart"/>
          </w:tcPr>
          <w:p w:rsidR="008736C7" w:rsidRPr="009A29D1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:rsidR="008736C7" w:rsidRPr="00A67DD4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253" w:type="dxa"/>
          </w:tcPr>
          <w:p w:rsidR="008736C7" w:rsidRPr="00A67DD4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</w:tcPr>
          <w:p w:rsidR="008736C7" w:rsidRPr="00A67DD4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 и жилищно-коммунального хозяйства</w:t>
            </w:r>
          </w:p>
        </w:tc>
        <w:tc>
          <w:tcPr>
            <w:tcW w:w="2268" w:type="dxa"/>
          </w:tcPr>
          <w:p w:rsidR="008736C7" w:rsidRPr="00A67DD4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года;</w:t>
            </w:r>
          </w:p>
        </w:tc>
      </w:tr>
      <w:tr w:rsidR="008736C7" w:rsidRPr="009A29D1" w:rsidTr="00C42E6F">
        <w:tc>
          <w:tcPr>
            <w:tcW w:w="425" w:type="dxa"/>
            <w:vMerge/>
          </w:tcPr>
          <w:p w:rsidR="008736C7" w:rsidRPr="009A29D1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36C7" w:rsidRPr="00A67DD4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36C7" w:rsidRPr="00A67DD4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A67DD4">
              <w:rPr>
                <w:rFonts w:ascii="Times New Roman" w:hAnsi="Times New Roman" w:cs="Times New Roman"/>
                <w:sz w:val="24"/>
                <w:szCs w:val="24"/>
              </w:rPr>
              <w:t>на сайте руководств по соблюдению обязательных требований в сфере жилищного контроля при направлении их в адрес</w:t>
            </w:r>
            <w:proofErr w:type="gramEnd"/>
            <w:r w:rsidRPr="00A67DD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>уполномоченным федеральным органом исполнительной власти</w:t>
            </w:r>
          </w:p>
        </w:tc>
        <w:tc>
          <w:tcPr>
            <w:tcW w:w="2126" w:type="dxa"/>
          </w:tcPr>
          <w:p w:rsidR="008736C7" w:rsidRPr="00A67DD4" w:rsidRDefault="008736C7" w:rsidP="00CA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 и жилищно-коммунального хозяйства</w:t>
            </w:r>
          </w:p>
        </w:tc>
        <w:tc>
          <w:tcPr>
            <w:tcW w:w="2268" w:type="dxa"/>
          </w:tcPr>
          <w:p w:rsidR="008736C7" w:rsidRPr="00A67DD4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8736C7" w:rsidRPr="009A29D1" w:rsidTr="00C42E6F">
        <w:tc>
          <w:tcPr>
            <w:tcW w:w="425" w:type="dxa"/>
            <w:vMerge/>
          </w:tcPr>
          <w:p w:rsidR="008736C7" w:rsidRPr="009A29D1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36C7" w:rsidRPr="00A67DD4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36C7" w:rsidRPr="00A67DD4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r w:rsidRPr="00A67DD4">
              <w:rPr>
                <w:rFonts w:ascii="Times New Roman" w:hAnsi="Times New Roman"/>
                <w:sz w:val="24"/>
                <w:szCs w:val="24"/>
              </w:rPr>
              <w:t xml:space="preserve">3.1.1. </w:t>
            </w: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>Положения о виде контроля</w:t>
            </w:r>
          </w:p>
        </w:tc>
        <w:tc>
          <w:tcPr>
            <w:tcW w:w="2126" w:type="dxa"/>
          </w:tcPr>
          <w:p w:rsidR="008736C7" w:rsidRPr="00A67DD4" w:rsidRDefault="008736C7" w:rsidP="00CA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 и жилищно-коммунального хозяйства</w:t>
            </w:r>
          </w:p>
        </w:tc>
        <w:tc>
          <w:tcPr>
            <w:tcW w:w="2268" w:type="dxa"/>
          </w:tcPr>
          <w:p w:rsidR="008736C7" w:rsidRPr="00A67DD4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8736C7" w:rsidRPr="009A29D1" w:rsidTr="00C42E6F">
        <w:tc>
          <w:tcPr>
            <w:tcW w:w="425" w:type="dxa"/>
          </w:tcPr>
          <w:p w:rsidR="008736C7" w:rsidRPr="008A4F9B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8736C7" w:rsidRPr="0081389A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spellStart"/>
            <w:proofErr w:type="gramStart"/>
            <w:r w:rsidRPr="0081389A">
              <w:rPr>
                <w:rFonts w:ascii="Times New Roman" w:hAnsi="Times New Roman" w:cs="Times New Roman"/>
                <w:sz w:val="24"/>
                <w:szCs w:val="24"/>
              </w:rPr>
              <w:t>правопримените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proofErr w:type="gramEnd"/>
            <w:r w:rsidRPr="0081389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4253" w:type="dxa"/>
          </w:tcPr>
          <w:p w:rsidR="008736C7" w:rsidRPr="0081389A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жилищной </w:t>
            </w: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 xml:space="preserve"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Троснянского района</w:t>
            </w: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126" w:type="dxa"/>
          </w:tcPr>
          <w:p w:rsidR="008736C7" w:rsidRPr="0081389A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 и жилищно-коммунального хозяйства</w:t>
            </w:r>
          </w:p>
        </w:tc>
        <w:tc>
          <w:tcPr>
            <w:tcW w:w="2268" w:type="dxa"/>
          </w:tcPr>
          <w:p w:rsidR="008736C7" w:rsidRPr="0081389A" w:rsidRDefault="008736C7" w:rsidP="00C42E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(не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за годом обобщения </w:t>
            </w:r>
            <w:proofErr w:type="spellStart"/>
            <w:proofErr w:type="gramStart"/>
            <w:r w:rsidRPr="0081389A">
              <w:rPr>
                <w:rFonts w:ascii="Times New Roman" w:hAnsi="Times New Roman" w:cs="Times New Roman"/>
                <w:sz w:val="24"/>
                <w:szCs w:val="24"/>
              </w:rPr>
              <w:t>правоприменитель</w:t>
            </w:r>
            <w:r w:rsidR="00C42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81389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практики)</w:t>
            </w:r>
          </w:p>
        </w:tc>
      </w:tr>
      <w:tr w:rsidR="008736C7" w:rsidRPr="009A29D1" w:rsidTr="00C42E6F">
        <w:trPr>
          <w:trHeight w:val="689"/>
        </w:trPr>
        <w:tc>
          <w:tcPr>
            <w:tcW w:w="425" w:type="dxa"/>
            <w:vMerge w:val="restart"/>
          </w:tcPr>
          <w:p w:rsidR="008736C7" w:rsidRPr="009A29D1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</w:tcPr>
          <w:p w:rsidR="008736C7" w:rsidRPr="00880AA6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80AA6">
              <w:rPr>
                <w:rFonts w:ascii="Times New Roman" w:hAnsi="Times New Roman"/>
                <w:sz w:val="24"/>
                <w:szCs w:val="24"/>
              </w:rPr>
              <w:t>еры стимулирования добросовестности</w:t>
            </w:r>
          </w:p>
        </w:tc>
        <w:tc>
          <w:tcPr>
            <w:tcW w:w="4253" w:type="dxa"/>
          </w:tcPr>
          <w:p w:rsidR="008736C7" w:rsidRPr="00181FC6" w:rsidRDefault="008736C7" w:rsidP="00CA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C6">
              <w:rPr>
                <w:rFonts w:ascii="Times New Roman" w:hAnsi="Times New Roman"/>
                <w:sz w:val="24"/>
                <w:szCs w:val="24"/>
              </w:rPr>
              <w:t xml:space="preserve">присвоение контролируемому лицу </w:t>
            </w:r>
            <w:proofErr w:type="spellStart"/>
            <w:r w:rsidRPr="00181FC6">
              <w:rPr>
                <w:rFonts w:ascii="Times New Roman" w:hAnsi="Times New Roman"/>
                <w:sz w:val="24"/>
                <w:szCs w:val="24"/>
              </w:rPr>
              <w:t>репутационного</w:t>
            </w:r>
            <w:proofErr w:type="spellEnd"/>
            <w:r w:rsidRPr="00181FC6">
              <w:rPr>
                <w:rFonts w:ascii="Times New Roman" w:hAnsi="Times New Roman"/>
                <w:sz w:val="24"/>
                <w:szCs w:val="24"/>
              </w:rPr>
              <w:t xml:space="preserve"> статуса лица, добросовестно соблюдающего законодательство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жилищной </w:t>
            </w:r>
            <w:r w:rsidRPr="00181FC6">
              <w:rPr>
                <w:rFonts w:ascii="Times New Roman" w:hAnsi="Times New Roman"/>
                <w:sz w:val="24"/>
                <w:szCs w:val="24"/>
              </w:rPr>
              <w:t>сфере;</w:t>
            </w:r>
          </w:p>
        </w:tc>
        <w:tc>
          <w:tcPr>
            <w:tcW w:w="2126" w:type="dxa"/>
            <w:vMerge w:val="restart"/>
          </w:tcPr>
          <w:p w:rsidR="008736C7" w:rsidRPr="00181FC6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 и жилищно-коммунального хозяйства</w:t>
            </w:r>
          </w:p>
        </w:tc>
        <w:tc>
          <w:tcPr>
            <w:tcW w:w="2268" w:type="dxa"/>
            <w:vMerge w:val="restart"/>
          </w:tcPr>
          <w:p w:rsidR="008736C7" w:rsidRPr="009A29D1" w:rsidRDefault="008736C7" w:rsidP="00C42E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(не позднее 25 февраля года, </w:t>
            </w: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>следующего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годом обобщения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правопримен</w:t>
            </w: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 w:rsidR="00C42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81389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36C7" w:rsidRPr="009A29D1" w:rsidTr="00C42E6F">
        <w:trPr>
          <w:trHeight w:val="688"/>
        </w:trPr>
        <w:tc>
          <w:tcPr>
            <w:tcW w:w="425" w:type="dxa"/>
            <w:vMerge/>
          </w:tcPr>
          <w:p w:rsidR="008736C7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36C7" w:rsidRDefault="008736C7" w:rsidP="00CA754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36C7" w:rsidRPr="00181FC6" w:rsidRDefault="008736C7" w:rsidP="00CA75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F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выдач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81F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органом контроля сертификата о добросовестном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81F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поведении</w:t>
            </w:r>
          </w:p>
        </w:tc>
        <w:tc>
          <w:tcPr>
            <w:tcW w:w="2126" w:type="dxa"/>
            <w:vMerge/>
          </w:tcPr>
          <w:p w:rsidR="008736C7" w:rsidRPr="00181FC6" w:rsidRDefault="008736C7" w:rsidP="00CA754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36C7" w:rsidRPr="009A29D1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C7" w:rsidRPr="009A29D1" w:rsidTr="00C42E6F">
        <w:tc>
          <w:tcPr>
            <w:tcW w:w="425" w:type="dxa"/>
          </w:tcPr>
          <w:p w:rsidR="008736C7" w:rsidRPr="009A29D1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8736C7" w:rsidRPr="00424869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69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</w:t>
            </w:r>
            <w:r w:rsidRPr="00424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предостережения</w:t>
            </w:r>
          </w:p>
        </w:tc>
        <w:tc>
          <w:tcPr>
            <w:tcW w:w="4253" w:type="dxa"/>
          </w:tcPr>
          <w:p w:rsidR="008736C7" w:rsidRPr="00424869" w:rsidRDefault="008736C7" w:rsidP="00CA75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Объявление предостережений </w:t>
            </w:r>
            <w:r w:rsidRPr="00424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</w:tcPr>
          <w:p w:rsidR="008736C7" w:rsidRPr="00424869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424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архитектуры, строительства и жилищно-коммунального хозяйства</w:t>
            </w:r>
          </w:p>
        </w:tc>
        <w:tc>
          <w:tcPr>
            <w:tcW w:w="2268" w:type="dxa"/>
          </w:tcPr>
          <w:p w:rsidR="008736C7" w:rsidRPr="00424869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(при </w:t>
            </w:r>
            <w:r w:rsidRPr="00424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 оснований)</w:t>
            </w:r>
          </w:p>
        </w:tc>
      </w:tr>
      <w:tr w:rsidR="008736C7" w:rsidRPr="009A29D1" w:rsidTr="00C42E6F">
        <w:tc>
          <w:tcPr>
            <w:tcW w:w="425" w:type="dxa"/>
          </w:tcPr>
          <w:p w:rsidR="008736C7" w:rsidRPr="00390E0E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</w:tcPr>
          <w:p w:rsidR="008736C7" w:rsidRPr="008736C7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36C7">
              <w:rPr>
                <w:rFonts w:ascii="Times New Roman" w:hAnsi="Times New Roman" w:cs="Times New Roman"/>
                <w:sz w:val="24"/>
                <w:szCs w:val="24"/>
              </w:rPr>
              <w:t>Консультирова-ние</w:t>
            </w:r>
            <w:proofErr w:type="spellEnd"/>
            <w:proofErr w:type="gramEnd"/>
          </w:p>
        </w:tc>
        <w:tc>
          <w:tcPr>
            <w:tcW w:w="4253" w:type="dxa"/>
          </w:tcPr>
          <w:p w:rsidR="008736C7" w:rsidRPr="008736C7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C7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 лицами администрации района консультаций по вопросам:</w:t>
            </w:r>
          </w:p>
          <w:p w:rsidR="008736C7" w:rsidRPr="008736C7" w:rsidRDefault="008736C7" w:rsidP="00CA754B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C7">
              <w:rPr>
                <w:rFonts w:ascii="Times New Roman" w:hAnsi="Times New Roman" w:cs="Times New Roman"/>
                <w:sz w:val="24"/>
                <w:szCs w:val="24"/>
              </w:rPr>
              <w:t>- порядка проведения контрольных мероприятий;</w:t>
            </w:r>
          </w:p>
          <w:p w:rsidR="008736C7" w:rsidRPr="008736C7" w:rsidRDefault="008736C7" w:rsidP="00CA754B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C7">
              <w:rPr>
                <w:rFonts w:ascii="Times New Roman" w:hAnsi="Times New Roman" w:cs="Times New Roman"/>
                <w:sz w:val="24"/>
                <w:szCs w:val="24"/>
              </w:rPr>
              <w:t>- периодичности проведения контрольных мероприятий;</w:t>
            </w:r>
          </w:p>
          <w:p w:rsidR="008736C7" w:rsidRPr="008736C7" w:rsidRDefault="008736C7" w:rsidP="00CA754B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C7">
              <w:rPr>
                <w:rFonts w:ascii="Times New Roman" w:hAnsi="Times New Roman" w:cs="Times New Roman"/>
                <w:sz w:val="24"/>
                <w:szCs w:val="24"/>
              </w:rPr>
              <w:t>- порядка принятия решений по итогам контрольных мероприятий;</w:t>
            </w:r>
          </w:p>
          <w:p w:rsidR="008736C7" w:rsidRPr="008736C7" w:rsidRDefault="008736C7" w:rsidP="00CA754B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C7">
              <w:rPr>
                <w:rFonts w:ascii="Times New Roman" w:hAnsi="Times New Roman" w:cs="Times New Roman"/>
                <w:sz w:val="24"/>
                <w:szCs w:val="24"/>
              </w:rPr>
              <w:t>- порядка обжалования решений Контрольного органа.</w:t>
            </w:r>
          </w:p>
          <w:p w:rsidR="008736C7" w:rsidRPr="008736C7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C7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посредствам личного обращения, телефонной связи, электронной почты, видеоконференц-связи,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126" w:type="dxa"/>
          </w:tcPr>
          <w:p w:rsidR="008736C7" w:rsidRPr="00390E0E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E0E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 и жилищно-коммунального хозяйства</w:t>
            </w:r>
          </w:p>
        </w:tc>
        <w:tc>
          <w:tcPr>
            <w:tcW w:w="2268" w:type="dxa"/>
          </w:tcPr>
          <w:p w:rsidR="008736C7" w:rsidRPr="00390E0E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E0E">
              <w:rPr>
                <w:rFonts w:ascii="Times New Roman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8736C7" w:rsidRPr="009A29D1" w:rsidTr="00C42E6F">
        <w:tc>
          <w:tcPr>
            <w:tcW w:w="425" w:type="dxa"/>
          </w:tcPr>
          <w:p w:rsidR="008736C7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8736C7" w:rsidRPr="00BE7042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7042"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704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BE7042">
              <w:rPr>
                <w:rFonts w:ascii="Times New Roman" w:hAnsi="Times New Roman" w:cs="Times New Roman"/>
                <w:sz w:val="24"/>
                <w:szCs w:val="24"/>
              </w:rPr>
              <w:t xml:space="preserve"> визит</w:t>
            </w:r>
          </w:p>
        </w:tc>
        <w:tc>
          <w:tcPr>
            <w:tcW w:w="4253" w:type="dxa"/>
          </w:tcPr>
          <w:p w:rsidR="008736C7" w:rsidRPr="00BE7042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042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</w:t>
            </w:r>
            <w:proofErr w:type="gramEnd"/>
            <w:r w:rsidRPr="00BE70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6E4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профилактические визиты проводятся для лиц, указанных в пункте </w:t>
            </w:r>
            <w:r w:rsidRPr="00B26E4B">
              <w:rPr>
                <w:rFonts w:ascii="Times New Roman" w:hAnsi="Times New Roman"/>
                <w:sz w:val="24"/>
                <w:szCs w:val="24"/>
              </w:rPr>
              <w:t xml:space="preserve">3.6.1. </w:t>
            </w:r>
            <w:r w:rsidRPr="00B26E4B">
              <w:rPr>
                <w:rFonts w:ascii="Times New Roman" w:hAnsi="Times New Roman" w:cs="Times New Roman"/>
                <w:sz w:val="24"/>
                <w:szCs w:val="24"/>
              </w:rPr>
              <w:t>Положения о виде контроля.</w:t>
            </w:r>
          </w:p>
        </w:tc>
        <w:tc>
          <w:tcPr>
            <w:tcW w:w="2126" w:type="dxa"/>
          </w:tcPr>
          <w:p w:rsidR="008736C7" w:rsidRPr="00BE7042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42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 и жилищно-коммунального хозяйства</w:t>
            </w:r>
          </w:p>
        </w:tc>
        <w:tc>
          <w:tcPr>
            <w:tcW w:w="2268" w:type="dxa"/>
          </w:tcPr>
          <w:p w:rsidR="008736C7" w:rsidRPr="00BE7042" w:rsidRDefault="008736C7" w:rsidP="00C42E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4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визиты подлежат проведению в течение года (при наличии оснований). Обязательные профилактические визиты проводятся </w:t>
            </w:r>
            <w:r w:rsidRPr="00BE7042">
              <w:rPr>
                <w:rFonts w:ascii="Times New Roman" w:hAnsi="Times New Roman"/>
                <w:sz w:val="24"/>
                <w:szCs w:val="24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контроля.</w:t>
            </w:r>
            <w:r w:rsidRPr="00BE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87591" w:rsidRPr="00114014" w:rsidRDefault="00A87591" w:rsidP="008736C7">
      <w:pPr>
        <w:ind w:left="5664"/>
        <w:rPr>
          <w:sz w:val="28"/>
          <w:szCs w:val="28"/>
        </w:rPr>
      </w:pPr>
    </w:p>
    <w:sectPr w:rsidR="00A87591" w:rsidRPr="00114014" w:rsidSect="002531E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0F8D"/>
    <w:rsid w:val="000271EC"/>
    <w:rsid w:val="0003141D"/>
    <w:rsid w:val="00046287"/>
    <w:rsid w:val="000D7082"/>
    <w:rsid w:val="00114014"/>
    <w:rsid w:val="00130DE1"/>
    <w:rsid w:val="00142128"/>
    <w:rsid w:val="001728DF"/>
    <w:rsid w:val="00176E8E"/>
    <w:rsid w:val="001F16E2"/>
    <w:rsid w:val="001F1B9B"/>
    <w:rsid w:val="00216DF5"/>
    <w:rsid w:val="00222C7B"/>
    <w:rsid w:val="0022720E"/>
    <w:rsid w:val="00227AED"/>
    <w:rsid w:val="0023107B"/>
    <w:rsid w:val="002531EE"/>
    <w:rsid w:val="00261461"/>
    <w:rsid w:val="00262541"/>
    <w:rsid w:val="00275BFE"/>
    <w:rsid w:val="002842B0"/>
    <w:rsid w:val="002851F8"/>
    <w:rsid w:val="00294390"/>
    <w:rsid w:val="002E3E6E"/>
    <w:rsid w:val="00344BFA"/>
    <w:rsid w:val="00350D0F"/>
    <w:rsid w:val="003940F0"/>
    <w:rsid w:val="003A323F"/>
    <w:rsid w:val="003B23D8"/>
    <w:rsid w:val="003B46AC"/>
    <w:rsid w:val="003D0EA0"/>
    <w:rsid w:val="004158E0"/>
    <w:rsid w:val="004235A2"/>
    <w:rsid w:val="0045001D"/>
    <w:rsid w:val="0047114D"/>
    <w:rsid w:val="004B48CC"/>
    <w:rsid w:val="004C3DE5"/>
    <w:rsid w:val="005176D4"/>
    <w:rsid w:val="00530B12"/>
    <w:rsid w:val="00591D82"/>
    <w:rsid w:val="005A0324"/>
    <w:rsid w:val="005A10A8"/>
    <w:rsid w:val="005B6FC2"/>
    <w:rsid w:val="005D00B8"/>
    <w:rsid w:val="006012D2"/>
    <w:rsid w:val="00605D8F"/>
    <w:rsid w:val="006134E4"/>
    <w:rsid w:val="006404F7"/>
    <w:rsid w:val="00650E12"/>
    <w:rsid w:val="006755B6"/>
    <w:rsid w:val="00677B83"/>
    <w:rsid w:val="00740C6E"/>
    <w:rsid w:val="007433A6"/>
    <w:rsid w:val="007B134F"/>
    <w:rsid w:val="007B6EF7"/>
    <w:rsid w:val="007E1F36"/>
    <w:rsid w:val="007E3F7D"/>
    <w:rsid w:val="00814C6E"/>
    <w:rsid w:val="008268A1"/>
    <w:rsid w:val="008736C7"/>
    <w:rsid w:val="008741EE"/>
    <w:rsid w:val="00882A36"/>
    <w:rsid w:val="008B3922"/>
    <w:rsid w:val="008C1B45"/>
    <w:rsid w:val="008D6602"/>
    <w:rsid w:val="008F7EDD"/>
    <w:rsid w:val="00900CCE"/>
    <w:rsid w:val="00927C0D"/>
    <w:rsid w:val="009842CF"/>
    <w:rsid w:val="009E69F0"/>
    <w:rsid w:val="00A72539"/>
    <w:rsid w:val="00A87591"/>
    <w:rsid w:val="00AB3AEC"/>
    <w:rsid w:val="00AD26A0"/>
    <w:rsid w:val="00AD4DFA"/>
    <w:rsid w:val="00AF01E3"/>
    <w:rsid w:val="00AF1350"/>
    <w:rsid w:val="00B10A93"/>
    <w:rsid w:val="00B16E4B"/>
    <w:rsid w:val="00B3331C"/>
    <w:rsid w:val="00B34835"/>
    <w:rsid w:val="00B531AB"/>
    <w:rsid w:val="00BC188C"/>
    <w:rsid w:val="00BC35EE"/>
    <w:rsid w:val="00BF6BCA"/>
    <w:rsid w:val="00C0225A"/>
    <w:rsid w:val="00C042BC"/>
    <w:rsid w:val="00C40F8D"/>
    <w:rsid w:val="00C42E6F"/>
    <w:rsid w:val="00C478B0"/>
    <w:rsid w:val="00C62CC9"/>
    <w:rsid w:val="00C66B46"/>
    <w:rsid w:val="00C85AE6"/>
    <w:rsid w:val="00CC2F76"/>
    <w:rsid w:val="00CC4D05"/>
    <w:rsid w:val="00D2212C"/>
    <w:rsid w:val="00D277E9"/>
    <w:rsid w:val="00D52E7B"/>
    <w:rsid w:val="00D751BA"/>
    <w:rsid w:val="00DA67AD"/>
    <w:rsid w:val="00DC3432"/>
    <w:rsid w:val="00DF77E8"/>
    <w:rsid w:val="00E006DB"/>
    <w:rsid w:val="00E32E92"/>
    <w:rsid w:val="00E428DB"/>
    <w:rsid w:val="00E5125F"/>
    <w:rsid w:val="00E529AB"/>
    <w:rsid w:val="00EB40E2"/>
    <w:rsid w:val="00ED341C"/>
    <w:rsid w:val="00EF3796"/>
    <w:rsid w:val="00F077B3"/>
    <w:rsid w:val="00F374BC"/>
    <w:rsid w:val="00F60C4C"/>
    <w:rsid w:val="00FA6A01"/>
    <w:rsid w:val="00FB4CBA"/>
    <w:rsid w:val="00FB5609"/>
    <w:rsid w:val="00FC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paragraph" w:styleId="2">
    <w:name w:val="heading 2"/>
    <w:basedOn w:val="a"/>
    <w:link w:val="20"/>
    <w:uiPriority w:val="9"/>
    <w:qFormat/>
    <w:rsid w:val="00A875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875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  <w:style w:type="character" w:customStyle="1" w:styleId="blk">
    <w:name w:val="blk"/>
    <w:basedOn w:val="a0"/>
    <w:rsid w:val="0047114D"/>
  </w:style>
  <w:style w:type="paragraph" w:customStyle="1" w:styleId="Web">
    <w:name w:val="Обычный (Web)"/>
    <w:basedOn w:val="a"/>
    <w:rsid w:val="00CC2F76"/>
    <w:pPr>
      <w:suppressAutoHyphens/>
      <w:spacing w:before="280" w:after="280"/>
    </w:pPr>
    <w:rPr>
      <w:lang w:eastAsia="ar-SA"/>
    </w:rPr>
  </w:style>
  <w:style w:type="paragraph" w:customStyle="1" w:styleId="formattext">
    <w:name w:val="formattext"/>
    <w:basedOn w:val="a"/>
    <w:rsid w:val="001F1B9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A87591"/>
    <w:rPr>
      <w:rFonts w:eastAsia="Times New Roman"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591"/>
    <w:rPr>
      <w:rFonts w:eastAsia="Times New Roman"/>
      <w:color w:val="auto"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A87591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842CF"/>
    <w:pPr>
      <w:ind w:left="720"/>
      <w:contextualSpacing/>
    </w:pPr>
  </w:style>
  <w:style w:type="table" w:styleId="aa">
    <w:name w:val="Table Grid"/>
    <w:basedOn w:val="a1"/>
    <w:uiPriority w:val="59"/>
    <w:rsid w:val="002531EE"/>
    <w:pPr>
      <w:spacing w:after="0" w:line="240" w:lineRule="auto"/>
    </w:pPr>
    <w:rPr>
      <w:rFonts w:asciiTheme="minorHAnsi" w:hAnsiTheme="minorHAnsi" w:cstheme="minorBidi"/>
      <w:b w:val="0"/>
      <w:bCs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2531EE"/>
    <w:pPr>
      <w:widowControl w:val="0"/>
      <w:spacing w:after="0" w:line="240" w:lineRule="auto"/>
      <w:ind w:firstLine="720"/>
    </w:pPr>
    <w:rPr>
      <w:rFonts w:eastAsia="Times New Roman"/>
      <w:b w:val="0"/>
      <w:bCs w:val="0"/>
      <w:color w:val="auto"/>
      <w:szCs w:val="22"/>
      <w:lang w:eastAsia="ru-RU"/>
    </w:rPr>
  </w:style>
  <w:style w:type="character" w:customStyle="1" w:styleId="ConsPlusNormal1">
    <w:name w:val="ConsPlusNormal1"/>
    <w:link w:val="ConsPlusNormal"/>
    <w:locked/>
    <w:rsid w:val="002531EE"/>
    <w:rPr>
      <w:rFonts w:eastAsia="Times New Roman"/>
      <w:b w:val="0"/>
      <w:bCs w:val="0"/>
      <w:color w:val="auto"/>
      <w:szCs w:val="22"/>
      <w:lang w:eastAsia="ru-RU"/>
    </w:rPr>
  </w:style>
  <w:style w:type="character" w:styleId="ab">
    <w:name w:val="Emphasis"/>
    <w:qFormat/>
    <w:rsid w:val="002531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3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0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33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4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31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2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56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9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2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01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65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cp:lastPrinted>2022-12-19T09:12:00Z</cp:lastPrinted>
  <dcterms:created xsi:type="dcterms:W3CDTF">2022-12-20T06:14:00Z</dcterms:created>
  <dcterms:modified xsi:type="dcterms:W3CDTF">2022-12-20T06:14:00Z</dcterms:modified>
</cp:coreProperties>
</file>