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1A" w:rsidRDefault="0068071A" w:rsidP="0068071A">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5" cstate="print">
                      <a:grayscl/>
                      <a:biLevel thresh="50000"/>
                    </a:blip>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68071A" w:rsidRDefault="0068071A" w:rsidP="0068071A">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68071A" w:rsidRDefault="0068071A" w:rsidP="0068071A">
      <w:pPr>
        <w:spacing w:after="0" w:line="240" w:lineRule="auto"/>
        <w:jc w:val="center"/>
        <w:rPr>
          <w:rFonts w:ascii="Times New Roman" w:hAnsi="Times New Roman"/>
          <w:b/>
          <w:sz w:val="28"/>
          <w:szCs w:val="28"/>
        </w:rPr>
      </w:pPr>
      <w:r>
        <w:rPr>
          <w:rFonts w:ascii="Times New Roman" w:hAnsi="Times New Roman"/>
          <w:b/>
          <w:sz w:val="28"/>
          <w:szCs w:val="28"/>
        </w:rPr>
        <w:t>ОРЛОВСКАЯ ОБЛАСТЬ</w:t>
      </w:r>
    </w:p>
    <w:p w:rsidR="0068071A" w:rsidRDefault="0068071A" w:rsidP="0068071A">
      <w:pPr>
        <w:spacing w:after="0" w:line="240" w:lineRule="auto"/>
        <w:jc w:val="center"/>
        <w:rPr>
          <w:rFonts w:ascii="Times New Roman" w:hAnsi="Times New Roman"/>
          <w:b/>
          <w:sz w:val="28"/>
          <w:szCs w:val="28"/>
        </w:rPr>
      </w:pPr>
      <w:r>
        <w:rPr>
          <w:rFonts w:ascii="Times New Roman" w:hAnsi="Times New Roman"/>
          <w:b/>
          <w:sz w:val="28"/>
          <w:szCs w:val="28"/>
        </w:rPr>
        <w:t>ТРОСНЯНСКИЙ РАЙОННЫЙ СОВЕТ НАРОДНЫХ ДЕПУТАТОВ</w:t>
      </w:r>
    </w:p>
    <w:p w:rsidR="0068071A" w:rsidRDefault="0068071A" w:rsidP="0068071A">
      <w:pPr>
        <w:pStyle w:val="3"/>
        <w:ind w:firstLine="720"/>
        <w:rPr>
          <w:sz w:val="28"/>
          <w:szCs w:val="28"/>
        </w:rPr>
      </w:pPr>
    </w:p>
    <w:p w:rsidR="0068071A" w:rsidRDefault="0068071A" w:rsidP="0068071A">
      <w:pPr>
        <w:pStyle w:val="3"/>
        <w:ind w:firstLine="720"/>
        <w:rPr>
          <w:sz w:val="28"/>
          <w:szCs w:val="28"/>
        </w:rPr>
      </w:pPr>
      <w:r>
        <w:rPr>
          <w:sz w:val="28"/>
          <w:szCs w:val="28"/>
        </w:rPr>
        <w:t>РЕШЕНИЕ</w:t>
      </w:r>
    </w:p>
    <w:p w:rsidR="0068071A" w:rsidRDefault="0068071A" w:rsidP="0068071A">
      <w:pPr>
        <w:spacing w:after="0" w:line="240" w:lineRule="auto"/>
        <w:ind w:right="232" w:firstLine="720"/>
        <w:rPr>
          <w:rFonts w:ascii="Times New Roman" w:hAnsi="Times New Roman"/>
          <w:bCs/>
          <w:iCs/>
          <w:color w:val="000000"/>
          <w:sz w:val="28"/>
          <w:szCs w:val="28"/>
        </w:rPr>
      </w:pPr>
    </w:p>
    <w:p w:rsidR="0068071A" w:rsidRDefault="00DF4F37" w:rsidP="0068071A">
      <w:pPr>
        <w:spacing w:after="0" w:line="240" w:lineRule="auto"/>
        <w:ind w:right="232" w:firstLine="720"/>
        <w:rPr>
          <w:rFonts w:ascii="Times New Roman" w:hAnsi="Times New Roman"/>
          <w:bCs/>
          <w:iCs/>
          <w:color w:val="000000"/>
          <w:sz w:val="28"/>
          <w:szCs w:val="28"/>
        </w:rPr>
      </w:pPr>
      <w:r>
        <w:rPr>
          <w:rFonts w:ascii="Times New Roman" w:hAnsi="Times New Roman"/>
          <w:bCs/>
          <w:iCs/>
          <w:color w:val="000000"/>
          <w:sz w:val="28"/>
          <w:szCs w:val="28"/>
        </w:rPr>
        <w:t xml:space="preserve">14 октября </w:t>
      </w:r>
      <w:r w:rsidR="00FD0629">
        <w:rPr>
          <w:rFonts w:ascii="Times New Roman" w:hAnsi="Times New Roman"/>
          <w:bCs/>
          <w:iCs/>
          <w:color w:val="000000"/>
          <w:sz w:val="28"/>
          <w:szCs w:val="28"/>
        </w:rPr>
        <w:t>2</w:t>
      </w:r>
      <w:r w:rsidR="00342158">
        <w:rPr>
          <w:rFonts w:ascii="Times New Roman" w:hAnsi="Times New Roman"/>
          <w:bCs/>
          <w:iCs/>
          <w:color w:val="000000"/>
          <w:sz w:val="28"/>
          <w:szCs w:val="28"/>
        </w:rPr>
        <w:t>02</w:t>
      </w:r>
      <w:r w:rsidR="00023D97">
        <w:rPr>
          <w:rFonts w:ascii="Times New Roman" w:hAnsi="Times New Roman"/>
          <w:bCs/>
          <w:iCs/>
          <w:color w:val="000000"/>
          <w:sz w:val="28"/>
          <w:szCs w:val="28"/>
        </w:rPr>
        <w:t>1</w:t>
      </w:r>
      <w:r w:rsidR="0068071A">
        <w:rPr>
          <w:rFonts w:ascii="Times New Roman" w:hAnsi="Times New Roman"/>
          <w:bCs/>
          <w:iCs/>
          <w:color w:val="000000"/>
          <w:sz w:val="28"/>
          <w:szCs w:val="28"/>
        </w:rPr>
        <w:t xml:space="preserve"> года            </w:t>
      </w:r>
      <w:r w:rsidR="00CF26A9">
        <w:rPr>
          <w:rFonts w:ascii="Times New Roman" w:hAnsi="Times New Roman"/>
          <w:bCs/>
          <w:iCs/>
          <w:color w:val="000000"/>
          <w:sz w:val="28"/>
          <w:szCs w:val="28"/>
        </w:rPr>
        <w:t xml:space="preserve">             </w:t>
      </w:r>
      <w:r w:rsidR="00E42B82">
        <w:rPr>
          <w:rFonts w:ascii="Times New Roman" w:hAnsi="Times New Roman"/>
          <w:bCs/>
          <w:iCs/>
          <w:color w:val="000000"/>
          <w:sz w:val="28"/>
          <w:szCs w:val="28"/>
        </w:rPr>
        <w:t xml:space="preserve">                            </w:t>
      </w:r>
      <w:r w:rsidR="00CF26A9">
        <w:rPr>
          <w:rFonts w:ascii="Times New Roman" w:hAnsi="Times New Roman"/>
          <w:bCs/>
          <w:iCs/>
          <w:color w:val="000000"/>
          <w:sz w:val="28"/>
          <w:szCs w:val="28"/>
        </w:rPr>
        <w:t xml:space="preserve">            №</w:t>
      </w:r>
      <w:r w:rsidR="00DF294C">
        <w:rPr>
          <w:rFonts w:ascii="Times New Roman" w:hAnsi="Times New Roman"/>
          <w:bCs/>
          <w:iCs/>
          <w:color w:val="000000"/>
          <w:sz w:val="28"/>
          <w:szCs w:val="28"/>
        </w:rPr>
        <w:t>5</w:t>
      </w:r>
    </w:p>
    <w:p w:rsidR="0068071A" w:rsidRDefault="0068071A" w:rsidP="0068071A">
      <w:pPr>
        <w:spacing w:after="0" w:line="240" w:lineRule="auto"/>
        <w:ind w:right="232"/>
        <w:rPr>
          <w:rFonts w:ascii="Times New Roman" w:hAnsi="Times New Roman"/>
          <w:b/>
          <w:iCs/>
          <w:color w:val="000000"/>
          <w:sz w:val="28"/>
          <w:szCs w:val="28"/>
        </w:rPr>
      </w:pPr>
      <w:r>
        <w:rPr>
          <w:rFonts w:ascii="Times New Roman" w:hAnsi="Times New Roman"/>
          <w:bCs/>
          <w:iCs/>
          <w:color w:val="000000"/>
          <w:sz w:val="28"/>
          <w:szCs w:val="28"/>
        </w:rPr>
        <w:t xml:space="preserve">               </w:t>
      </w:r>
      <w:proofErr w:type="spellStart"/>
      <w:r>
        <w:rPr>
          <w:rFonts w:ascii="Times New Roman" w:hAnsi="Times New Roman"/>
          <w:bCs/>
          <w:iCs/>
          <w:color w:val="000000"/>
          <w:sz w:val="28"/>
          <w:szCs w:val="28"/>
        </w:rPr>
        <w:t>с.Тросна</w:t>
      </w:r>
      <w:proofErr w:type="spellEnd"/>
    </w:p>
    <w:p w:rsidR="0068071A" w:rsidRDefault="0068071A" w:rsidP="00920EB6">
      <w:pPr>
        <w:spacing w:after="0" w:line="240" w:lineRule="auto"/>
        <w:ind w:firstLine="720"/>
        <w:rPr>
          <w:rFonts w:ascii="Times New Roman" w:hAnsi="Times New Roman" w:cs="Times New Roman"/>
          <w:sz w:val="24"/>
          <w:szCs w:val="24"/>
        </w:rPr>
      </w:pPr>
      <w:r>
        <w:rPr>
          <w:rFonts w:ascii="Times New Roman" w:hAnsi="Times New Roman"/>
          <w:sz w:val="28"/>
          <w:szCs w:val="28"/>
        </w:rPr>
        <w:t xml:space="preserve">                                                  </w:t>
      </w:r>
      <w:r>
        <w:rPr>
          <w:rFonts w:ascii="Times New Roman" w:hAnsi="Times New Roman" w:cs="Times New Roman"/>
          <w:sz w:val="28"/>
          <w:szCs w:val="28"/>
        </w:rPr>
        <w:t xml:space="preserve">   </w:t>
      </w:r>
      <w:r w:rsidR="00B125B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 xml:space="preserve">Принято на </w:t>
      </w:r>
      <w:r w:rsidR="00023D97">
        <w:rPr>
          <w:rFonts w:ascii="Times New Roman" w:hAnsi="Times New Roman" w:cs="Times New Roman"/>
          <w:sz w:val="24"/>
          <w:szCs w:val="24"/>
        </w:rPr>
        <w:t>втором</w:t>
      </w:r>
      <w:r w:rsidR="007F3A6E">
        <w:rPr>
          <w:rFonts w:ascii="Times New Roman" w:hAnsi="Times New Roman" w:cs="Times New Roman"/>
          <w:sz w:val="24"/>
          <w:szCs w:val="24"/>
        </w:rPr>
        <w:t xml:space="preserve"> </w:t>
      </w:r>
      <w:r>
        <w:rPr>
          <w:rFonts w:ascii="Times New Roman" w:hAnsi="Times New Roman" w:cs="Times New Roman"/>
          <w:sz w:val="24"/>
          <w:szCs w:val="24"/>
        </w:rPr>
        <w:t xml:space="preserve">заседании районного </w:t>
      </w:r>
    </w:p>
    <w:p w:rsidR="0068071A" w:rsidRDefault="00023D97" w:rsidP="0068071A">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      </w:t>
      </w:r>
      <w:r w:rsidR="0068071A">
        <w:rPr>
          <w:rFonts w:ascii="Times New Roman" w:hAnsi="Times New Roman" w:cs="Times New Roman"/>
          <w:sz w:val="24"/>
          <w:szCs w:val="24"/>
        </w:rPr>
        <w:t>Совета народных депутатов</w:t>
      </w:r>
      <w:r>
        <w:rPr>
          <w:rFonts w:ascii="Times New Roman" w:hAnsi="Times New Roman" w:cs="Times New Roman"/>
          <w:sz w:val="24"/>
          <w:szCs w:val="24"/>
        </w:rPr>
        <w:t xml:space="preserve"> шестого</w:t>
      </w:r>
      <w:r w:rsidR="0068071A">
        <w:rPr>
          <w:rFonts w:ascii="Times New Roman" w:hAnsi="Times New Roman" w:cs="Times New Roman"/>
          <w:sz w:val="24"/>
          <w:szCs w:val="24"/>
        </w:rPr>
        <w:t xml:space="preserve">  созыва   </w:t>
      </w:r>
    </w:p>
    <w:p w:rsidR="0068071A" w:rsidRDefault="0068071A" w:rsidP="0068071A">
      <w:pPr>
        <w:spacing w:after="0" w:line="240" w:lineRule="auto"/>
        <w:ind w:firstLine="720"/>
        <w:rPr>
          <w:rFonts w:ascii="Times New Roman" w:hAnsi="Times New Roman"/>
          <w:sz w:val="28"/>
          <w:szCs w:val="28"/>
        </w:rPr>
      </w:pPr>
    </w:p>
    <w:p w:rsidR="0068071A" w:rsidRDefault="0068071A" w:rsidP="0068071A">
      <w:pPr>
        <w:spacing w:after="0" w:line="240" w:lineRule="auto"/>
        <w:ind w:firstLine="72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О внесении изменений и дополнений в Устав </w:t>
      </w:r>
    </w:p>
    <w:p w:rsidR="0068071A" w:rsidRDefault="0068071A" w:rsidP="0068071A">
      <w:pPr>
        <w:spacing w:after="0" w:line="240" w:lineRule="auto"/>
        <w:ind w:firstLine="720"/>
        <w:rPr>
          <w:rFonts w:ascii="Times New Roman" w:hAnsi="Times New Roman" w:cs="Times New Roman"/>
          <w:bCs/>
          <w:iCs/>
          <w:color w:val="000000"/>
          <w:sz w:val="28"/>
          <w:szCs w:val="28"/>
        </w:rPr>
      </w:pPr>
      <w:proofErr w:type="spellStart"/>
      <w:r>
        <w:rPr>
          <w:rFonts w:ascii="Times New Roman" w:hAnsi="Times New Roman" w:cs="Times New Roman"/>
          <w:b/>
          <w:bCs/>
          <w:iCs/>
          <w:color w:val="000000"/>
          <w:sz w:val="28"/>
          <w:szCs w:val="28"/>
        </w:rPr>
        <w:t>Троснянского</w:t>
      </w:r>
      <w:proofErr w:type="spellEnd"/>
      <w:r>
        <w:rPr>
          <w:rFonts w:ascii="Times New Roman" w:hAnsi="Times New Roman" w:cs="Times New Roman"/>
          <w:b/>
          <w:bCs/>
          <w:iCs/>
          <w:color w:val="000000"/>
          <w:sz w:val="28"/>
          <w:szCs w:val="28"/>
        </w:rPr>
        <w:t xml:space="preserve"> района Орловской области</w:t>
      </w:r>
      <w:r w:rsidR="0038757F">
        <w:rPr>
          <w:rFonts w:ascii="Times New Roman" w:hAnsi="Times New Roman" w:cs="Times New Roman"/>
          <w:bCs/>
          <w:iCs/>
          <w:color w:val="000000"/>
          <w:sz w:val="28"/>
          <w:szCs w:val="28"/>
        </w:rPr>
        <w:t xml:space="preserve"> </w:t>
      </w:r>
      <w:r w:rsidR="0038757F" w:rsidRPr="0038757F">
        <w:rPr>
          <w:rFonts w:ascii="Times New Roman" w:hAnsi="Times New Roman" w:cs="Times New Roman"/>
          <w:b/>
          <w:bCs/>
          <w:iCs/>
          <w:color w:val="000000"/>
          <w:sz w:val="28"/>
          <w:szCs w:val="28"/>
        </w:rPr>
        <w:t>(первое чтение)</w:t>
      </w:r>
    </w:p>
    <w:p w:rsidR="0068071A" w:rsidRDefault="0068071A" w:rsidP="0068071A">
      <w:pPr>
        <w:spacing w:after="0" w:line="240" w:lineRule="auto"/>
        <w:ind w:firstLine="720"/>
        <w:rPr>
          <w:rFonts w:ascii="Times New Roman" w:hAnsi="Times New Roman" w:cs="Times New Roman"/>
          <w:sz w:val="28"/>
          <w:szCs w:val="28"/>
        </w:rPr>
      </w:pPr>
    </w:p>
    <w:p w:rsidR="0068071A" w:rsidRPr="007C03C4" w:rsidRDefault="0068071A" w:rsidP="007C03C4">
      <w:pPr>
        <w:spacing w:after="0" w:line="240" w:lineRule="auto"/>
        <w:ind w:firstLine="720"/>
        <w:jc w:val="both"/>
        <w:rPr>
          <w:rFonts w:ascii="Times New Roman" w:hAnsi="Times New Roman" w:cs="Times New Roman"/>
          <w:sz w:val="28"/>
          <w:szCs w:val="28"/>
        </w:rPr>
      </w:pPr>
      <w:r w:rsidRPr="007C03C4">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proofErr w:type="spellStart"/>
      <w:r w:rsidRPr="007C03C4">
        <w:rPr>
          <w:rFonts w:ascii="Times New Roman" w:hAnsi="Times New Roman" w:cs="Times New Roman"/>
          <w:sz w:val="28"/>
          <w:szCs w:val="28"/>
        </w:rPr>
        <w:t>Троснянского</w:t>
      </w:r>
      <w:proofErr w:type="spellEnd"/>
      <w:r w:rsidRPr="007C03C4">
        <w:rPr>
          <w:rFonts w:ascii="Times New Roman" w:hAnsi="Times New Roman" w:cs="Times New Roman"/>
          <w:sz w:val="28"/>
          <w:szCs w:val="28"/>
        </w:rPr>
        <w:t xml:space="preserve"> района Орловской области, </w:t>
      </w:r>
      <w:proofErr w:type="spellStart"/>
      <w:r w:rsidRPr="007C03C4">
        <w:rPr>
          <w:rFonts w:ascii="Times New Roman" w:hAnsi="Times New Roman" w:cs="Times New Roman"/>
          <w:sz w:val="28"/>
          <w:szCs w:val="28"/>
        </w:rPr>
        <w:t>Троснянский</w:t>
      </w:r>
      <w:proofErr w:type="spellEnd"/>
      <w:r w:rsidRPr="007C03C4">
        <w:rPr>
          <w:rFonts w:ascii="Times New Roman" w:hAnsi="Times New Roman" w:cs="Times New Roman"/>
          <w:sz w:val="28"/>
          <w:szCs w:val="28"/>
        </w:rPr>
        <w:t xml:space="preserve"> районный Совет народных депутатов РЕШИЛ:</w:t>
      </w:r>
    </w:p>
    <w:p w:rsidR="0068071A" w:rsidRPr="007C03C4" w:rsidRDefault="00EC292B" w:rsidP="007C03C4">
      <w:pPr>
        <w:pStyle w:val="a3"/>
        <w:spacing w:after="0" w:line="240" w:lineRule="auto"/>
        <w:ind w:left="0" w:firstLine="709"/>
        <w:jc w:val="both"/>
        <w:rPr>
          <w:rFonts w:ascii="Times New Roman" w:hAnsi="Times New Roman"/>
          <w:bCs/>
          <w:sz w:val="28"/>
          <w:szCs w:val="28"/>
        </w:rPr>
      </w:pPr>
      <w:r w:rsidRPr="007C03C4">
        <w:rPr>
          <w:rFonts w:ascii="Times New Roman" w:hAnsi="Times New Roman"/>
          <w:sz w:val="28"/>
          <w:szCs w:val="28"/>
        </w:rPr>
        <w:t>1.</w:t>
      </w:r>
      <w:r w:rsidR="0068071A" w:rsidRPr="007C03C4">
        <w:rPr>
          <w:rFonts w:ascii="Times New Roman" w:hAnsi="Times New Roman"/>
          <w:sz w:val="28"/>
          <w:szCs w:val="28"/>
        </w:rPr>
        <w:t xml:space="preserve">Внести в Устав </w:t>
      </w:r>
      <w:proofErr w:type="spellStart"/>
      <w:r w:rsidR="0068071A" w:rsidRPr="007C03C4">
        <w:rPr>
          <w:rFonts w:ascii="Times New Roman" w:hAnsi="Times New Roman"/>
          <w:sz w:val="28"/>
          <w:szCs w:val="28"/>
        </w:rPr>
        <w:t>Троснянского</w:t>
      </w:r>
      <w:proofErr w:type="spellEnd"/>
      <w:r w:rsidR="0068071A" w:rsidRPr="007C03C4">
        <w:rPr>
          <w:rFonts w:ascii="Times New Roman" w:hAnsi="Times New Roman"/>
          <w:sz w:val="28"/>
          <w:szCs w:val="28"/>
        </w:rPr>
        <w:t xml:space="preserve"> рай</w:t>
      </w:r>
      <w:r w:rsidRPr="007C03C4">
        <w:rPr>
          <w:rFonts w:ascii="Times New Roman" w:hAnsi="Times New Roman"/>
          <w:sz w:val="28"/>
          <w:szCs w:val="28"/>
        </w:rPr>
        <w:t xml:space="preserve">она Орловской области, принятый </w:t>
      </w:r>
      <w:r w:rsidR="0068071A" w:rsidRPr="007C03C4">
        <w:rPr>
          <w:rFonts w:ascii="Times New Roman" w:hAnsi="Times New Roman"/>
          <w:sz w:val="28"/>
          <w:szCs w:val="28"/>
        </w:rPr>
        <w:t xml:space="preserve">постановлением </w:t>
      </w:r>
      <w:proofErr w:type="spellStart"/>
      <w:r w:rsidR="0068071A" w:rsidRPr="007C03C4">
        <w:rPr>
          <w:rFonts w:ascii="Times New Roman" w:hAnsi="Times New Roman"/>
          <w:sz w:val="28"/>
          <w:szCs w:val="28"/>
        </w:rPr>
        <w:t>Троснянского</w:t>
      </w:r>
      <w:proofErr w:type="spellEnd"/>
      <w:r w:rsidR="0068071A" w:rsidRPr="007C03C4">
        <w:rPr>
          <w:rFonts w:ascii="Times New Roman" w:hAnsi="Times New Roman"/>
          <w:sz w:val="28"/>
          <w:szCs w:val="28"/>
        </w:rPr>
        <w:t xml:space="preserve"> районного Совета народных депутатов от</w:t>
      </w:r>
      <w:r w:rsidR="00342158" w:rsidRPr="007C03C4">
        <w:rPr>
          <w:rFonts w:ascii="Times New Roman" w:hAnsi="Times New Roman"/>
          <w:sz w:val="28"/>
          <w:szCs w:val="28"/>
        </w:rPr>
        <w:t xml:space="preserve"> </w:t>
      </w:r>
      <w:r w:rsidR="0068071A" w:rsidRPr="007C03C4">
        <w:rPr>
          <w:rFonts w:ascii="Times New Roman" w:hAnsi="Times New Roman"/>
          <w:sz w:val="28"/>
          <w:szCs w:val="28"/>
        </w:rPr>
        <w:t xml:space="preserve"> 23 июня 2005 года № 23,  </w:t>
      </w:r>
      <w:r w:rsidR="0068071A" w:rsidRPr="007C03C4">
        <w:rPr>
          <w:rFonts w:ascii="Times New Roman" w:hAnsi="Times New Roman"/>
          <w:bCs/>
          <w:sz w:val="28"/>
          <w:szCs w:val="28"/>
        </w:rPr>
        <w:t>следующие изменения и дополнения:</w:t>
      </w:r>
    </w:p>
    <w:p w:rsidR="00023D97" w:rsidRPr="007C03C4" w:rsidRDefault="00023D97"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bCs/>
          <w:sz w:val="28"/>
          <w:szCs w:val="28"/>
        </w:rPr>
        <w:t>1.1.</w:t>
      </w:r>
      <w:r w:rsidRPr="007C03C4">
        <w:rPr>
          <w:rFonts w:ascii="Times New Roman" w:hAnsi="Times New Roman" w:cs="Times New Roman"/>
          <w:sz w:val="28"/>
          <w:szCs w:val="28"/>
        </w:rPr>
        <w:t xml:space="preserve"> </w:t>
      </w:r>
      <w:hyperlink r:id="rId6" w:history="1">
        <w:r w:rsidRPr="007C03C4">
          <w:rPr>
            <w:rStyle w:val="a6"/>
            <w:rFonts w:ascii="Times New Roman" w:hAnsi="Times New Roman" w:cs="Times New Roman"/>
            <w:color w:val="auto"/>
            <w:sz w:val="28"/>
            <w:szCs w:val="28"/>
            <w:u w:val="none"/>
          </w:rPr>
          <w:t xml:space="preserve">пункт 17 части 1 статьи </w:t>
        </w:r>
      </w:hyperlink>
      <w:r w:rsidRPr="007C03C4">
        <w:rPr>
          <w:rFonts w:ascii="Times New Roman" w:hAnsi="Times New Roman" w:cs="Times New Roman"/>
          <w:sz w:val="28"/>
          <w:szCs w:val="28"/>
        </w:rPr>
        <w:t xml:space="preserve">7 дополнить словами </w:t>
      </w:r>
      <w:r w:rsidR="007C03C4">
        <w:rPr>
          <w:rFonts w:ascii="Times New Roman" w:hAnsi="Times New Roman" w:cs="Times New Roman"/>
          <w:sz w:val="28"/>
          <w:szCs w:val="28"/>
        </w:rPr>
        <w:t>«</w:t>
      </w:r>
      <w:r w:rsidRPr="007C03C4">
        <w:rPr>
          <w:rFonts w:ascii="Times New Roman" w:hAnsi="Times New Roman" w:cs="Times New Roman"/>
          <w:sz w:val="28"/>
          <w:szCs w:val="28"/>
        </w:rPr>
        <w:t>, выдача градостроительного плана земельного участка, расположе</w:t>
      </w:r>
      <w:r w:rsidR="007C03C4">
        <w:rPr>
          <w:rFonts w:ascii="Times New Roman" w:hAnsi="Times New Roman" w:cs="Times New Roman"/>
          <w:sz w:val="28"/>
          <w:szCs w:val="28"/>
        </w:rPr>
        <w:t>нного на межселенной территории»</w:t>
      </w:r>
      <w:r w:rsidRPr="007C03C4">
        <w:rPr>
          <w:rFonts w:ascii="Times New Roman" w:hAnsi="Times New Roman" w:cs="Times New Roman"/>
          <w:sz w:val="28"/>
          <w:szCs w:val="28"/>
        </w:rPr>
        <w:t>;</w:t>
      </w:r>
    </w:p>
    <w:p w:rsidR="00023D97" w:rsidRPr="007C03C4" w:rsidRDefault="00023D97"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1.2. </w:t>
      </w:r>
      <w:hyperlink r:id="rId7" w:history="1">
        <w:r w:rsidRPr="007C03C4">
          <w:rPr>
            <w:rStyle w:val="a6"/>
            <w:rFonts w:ascii="Times New Roman" w:hAnsi="Times New Roman" w:cs="Times New Roman"/>
            <w:color w:val="auto"/>
            <w:sz w:val="28"/>
            <w:szCs w:val="28"/>
            <w:u w:val="none"/>
          </w:rPr>
          <w:t xml:space="preserve">пункт 39  части 1 статьи </w:t>
        </w:r>
      </w:hyperlink>
      <w:r w:rsidRPr="007C03C4">
        <w:rPr>
          <w:rFonts w:ascii="Times New Roman" w:hAnsi="Times New Roman" w:cs="Times New Roman"/>
          <w:sz w:val="28"/>
          <w:szCs w:val="28"/>
        </w:rPr>
        <w:t>7  изложить в следующей редакции:</w:t>
      </w:r>
    </w:p>
    <w:p w:rsidR="00023D97" w:rsidRPr="007C03C4" w:rsidRDefault="007C03C4" w:rsidP="007C03C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D97" w:rsidRPr="007C03C4">
        <w:rPr>
          <w:rFonts w:ascii="Times New Roman" w:hAnsi="Times New Roman" w:cs="Times New Roman"/>
          <w:sz w:val="28"/>
          <w:szCs w:val="28"/>
        </w:rPr>
        <w:t>39) организация в соответствии с федеральным законом выполнения комплексных кадастровых работ и утверждение карты-плана территории.</w:t>
      </w:r>
      <w:r>
        <w:rPr>
          <w:rFonts w:ascii="Times New Roman" w:hAnsi="Times New Roman" w:cs="Times New Roman"/>
          <w:sz w:val="28"/>
          <w:szCs w:val="28"/>
        </w:rPr>
        <w:t>»</w:t>
      </w:r>
      <w:r w:rsidR="00023D97" w:rsidRPr="007C03C4">
        <w:rPr>
          <w:rFonts w:ascii="Times New Roman" w:hAnsi="Times New Roman" w:cs="Times New Roman"/>
          <w:sz w:val="28"/>
          <w:szCs w:val="28"/>
        </w:rPr>
        <w:t>;</w:t>
      </w:r>
    </w:p>
    <w:p w:rsidR="00023D97" w:rsidRPr="007C03C4" w:rsidRDefault="00023D97"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1.3.   статью 8 дополнить пунктом 16 следующего содержания:</w:t>
      </w:r>
    </w:p>
    <w:p w:rsidR="00023D97" w:rsidRPr="007C03C4" w:rsidRDefault="007C03C4" w:rsidP="007C03C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D97" w:rsidRPr="007C03C4">
        <w:rPr>
          <w:rFonts w:ascii="Times New Roman" w:hAnsi="Times New Roman" w:cs="Times New Roman"/>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s="Times New Roman"/>
          <w:sz w:val="28"/>
          <w:szCs w:val="28"/>
        </w:rPr>
        <w:t>»;</w:t>
      </w:r>
    </w:p>
    <w:p w:rsidR="00023D97"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1.4.  дополнить статью 9 пунктом 9.1 следующего содержания:</w:t>
      </w:r>
    </w:p>
    <w:p w:rsidR="000B056C" w:rsidRPr="007C03C4" w:rsidRDefault="007C03C4" w:rsidP="007C03C4">
      <w:pPr>
        <w:spacing w:after="0" w:line="240" w:lineRule="auto"/>
        <w:ind w:firstLine="540"/>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w:t>
      </w:r>
      <w:r w:rsidR="000B056C" w:rsidRPr="007C03C4">
        <w:rPr>
          <w:rFonts w:ascii="Times New Roman" w:hAnsi="Times New Roman" w:cs="Times New Roman"/>
          <w:sz w:val="28"/>
          <w:szCs w:val="28"/>
        </w:rPr>
        <w:t>9.1</w:t>
      </w:r>
      <w:r>
        <w:rPr>
          <w:rFonts w:ascii="Times New Roman" w:hAnsi="Times New Roman" w:cs="Times New Roman"/>
          <w:sz w:val="28"/>
          <w:szCs w:val="28"/>
        </w:rPr>
        <w:t>)</w:t>
      </w:r>
      <w:r w:rsidR="000B056C" w:rsidRPr="007C03C4">
        <w:rPr>
          <w:rFonts w:ascii="Times New Roman" w:hAnsi="Times New Roman" w:cs="Times New Roman"/>
          <w:sz w:val="28"/>
          <w:szCs w:val="28"/>
        </w:rPr>
        <w:t xml:space="preserve"> </w:t>
      </w:r>
      <w:r w:rsidR="000B056C" w:rsidRPr="007C03C4">
        <w:rPr>
          <w:rFonts w:ascii="Times New Roman" w:eastAsia="Times New Roman" w:hAnsi="Times New Roman" w:cs="Times New Roman"/>
          <w:bCs/>
          <w:sz w:val="28"/>
          <w:szCs w:val="28"/>
          <w:lang w:eastAsia="ru-RU"/>
        </w:rPr>
        <w:t>Инициативные проекты;</w:t>
      </w:r>
      <w:r>
        <w:rPr>
          <w:rFonts w:ascii="Times New Roman" w:eastAsia="Times New Roman" w:hAnsi="Times New Roman" w:cs="Times New Roman"/>
          <w:bCs/>
          <w:sz w:val="28"/>
          <w:szCs w:val="28"/>
          <w:lang w:eastAsia="ru-RU"/>
        </w:rPr>
        <w:t>»</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eastAsia="Times New Roman" w:hAnsi="Times New Roman" w:cs="Times New Roman"/>
          <w:sz w:val="28"/>
          <w:szCs w:val="28"/>
          <w:lang w:eastAsia="ru-RU"/>
        </w:rPr>
        <w:t xml:space="preserve">1.5. </w:t>
      </w:r>
      <w:hyperlink r:id="rId8" w:history="1">
        <w:r w:rsidRPr="007C03C4">
          <w:rPr>
            <w:rStyle w:val="a6"/>
            <w:rFonts w:ascii="Times New Roman" w:hAnsi="Times New Roman" w:cs="Times New Roman"/>
            <w:color w:val="auto"/>
            <w:sz w:val="28"/>
            <w:szCs w:val="28"/>
            <w:u w:val="none"/>
          </w:rPr>
          <w:t>дополнить</w:t>
        </w:r>
      </w:hyperlink>
      <w:r w:rsidRPr="007C03C4">
        <w:rPr>
          <w:rFonts w:ascii="Times New Roman" w:hAnsi="Times New Roman" w:cs="Times New Roman"/>
          <w:sz w:val="28"/>
          <w:szCs w:val="28"/>
        </w:rPr>
        <w:t xml:space="preserve"> статьей 18.1 следующего содержания:</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w:t>
      </w:r>
      <w:r w:rsidR="007C03C4">
        <w:rPr>
          <w:rFonts w:ascii="Times New Roman" w:hAnsi="Times New Roman" w:cs="Times New Roman"/>
          <w:sz w:val="28"/>
          <w:szCs w:val="28"/>
        </w:rPr>
        <w:t>«</w:t>
      </w:r>
      <w:r w:rsidRPr="007C03C4">
        <w:rPr>
          <w:rFonts w:ascii="Times New Roman" w:hAnsi="Times New Roman" w:cs="Times New Roman"/>
          <w:sz w:val="28"/>
          <w:szCs w:val="28"/>
        </w:rPr>
        <w:t>Статья 18.1. Инициативные проекты</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EB0014" w:rsidRPr="007C03C4">
        <w:rPr>
          <w:rFonts w:ascii="Times New Roman" w:hAnsi="Times New Roman" w:cs="Times New Roman"/>
          <w:sz w:val="28"/>
          <w:szCs w:val="28"/>
        </w:rPr>
        <w:t xml:space="preserve"> района</w:t>
      </w:r>
      <w:r w:rsidRPr="007C03C4">
        <w:rPr>
          <w:rFonts w:ascii="Times New Roman" w:hAnsi="Times New Roman" w:cs="Times New Roman"/>
          <w:sz w:val="28"/>
          <w:szCs w:val="28"/>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w:t>
      </w:r>
      <w:r w:rsidRPr="007C03C4">
        <w:rPr>
          <w:rFonts w:ascii="Times New Roman" w:hAnsi="Times New Roman" w:cs="Times New Roman"/>
          <w:sz w:val="28"/>
          <w:szCs w:val="28"/>
        </w:rPr>
        <w:lastRenderedPageBreak/>
        <w:t xml:space="preserve">инициативные проекты, устанавливается </w:t>
      </w:r>
      <w:proofErr w:type="spellStart"/>
      <w:r w:rsidR="00EB0014" w:rsidRPr="007C03C4">
        <w:rPr>
          <w:rFonts w:ascii="Times New Roman" w:hAnsi="Times New Roman" w:cs="Times New Roman"/>
          <w:sz w:val="28"/>
          <w:szCs w:val="28"/>
        </w:rPr>
        <w:t>Троснянским</w:t>
      </w:r>
      <w:proofErr w:type="spellEnd"/>
      <w:r w:rsidR="00EB0014" w:rsidRPr="007C03C4">
        <w:rPr>
          <w:rFonts w:ascii="Times New Roman" w:hAnsi="Times New Roman" w:cs="Times New Roman"/>
          <w:sz w:val="28"/>
          <w:szCs w:val="28"/>
        </w:rPr>
        <w:t xml:space="preserve"> районным Советом народных депутатов</w:t>
      </w:r>
      <w:r w:rsidRPr="007C03C4">
        <w:rPr>
          <w:rFonts w:ascii="Times New Roman" w:hAnsi="Times New Roman" w:cs="Times New Roman"/>
          <w:sz w:val="28"/>
          <w:szCs w:val="28"/>
        </w:rPr>
        <w:t>.</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w:t>
      </w:r>
      <w:r w:rsidR="008557E5" w:rsidRPr="007C03C4">
        <w:rPr>
          <w:rFonts w:ascii="Times New Roman" w:hAnsi="Times New Roman" w:cs="Times New Roman"/>
          <w:sz w:val="28"/>
          <w:szCs w:val="28"/>
        </w:rPr>
        <w:t xml:space="preserve">ена нормативным правовым актом </w:t>
      </w:r>
      <w:proofErr w:type="spellStart"/>
      <w:r w:rsidR="008557E5" w:rsidRPr="007C03C4">
        <w:rPr>
          <w:rFonts w:ascii="Times New Roman" w:hAnsi="Times New Roman" w:cs="Times New Roman"/>
          <w:sz w:val="28"/>
          <w:szCs w:val="28"/>
        </w:rPr>
        <w:t>Троснянского</w:t>
      </w:r>
      <w:proofErr w:type="spellEnd"/>
      <w:r w:rsidR="008557E5" w:rsidRPr="007C03C4">
        <w:rPr>
          <w:rFonts w:ascii="Times New Roman" w:hAnsi="Times New Roman" w:cs="Times New Roman"/>
          <w:sz w:val="28"/>
          <w:szCs w:val="28"/>
        </w:rPr>
        <w:t xml:space="preserve"> районного Совета народных депутатов</w:t>
      </w:r>
      <w:r w:rsidRPr="007C03C4">
        <w:rPr>
          <w:rFonts w:ascii="Times New Roman" w:hAnsi="Times New Roman" w:cs="Times New Roman"/>
          <w:sz w:val="28"/>
          <w:szCs w:val="28"/>
        </w:rPr>
        <w:t>. Право выступить инициатором проекта в соответствии с нормативным правовым актом</w:t>
      </w:r>
      <w:r w:rsidR="008557E5" w:rsidRPr="007C03C4">
        <w:rPr>
          <w:rFonts w:ascii="Times New Roman" w:hAnsi="Times New Roman" w:cs="Times New Roman"/>
          <w:sz w:val="28"/>
          <w:szCs w:val="28"/>
        </w:rPr>
        <w:t xml:space="preserve"> </w:t>
      </w:r>
      <w:proofErr w:type="spellStart"/>
      <w:r w:rsidR="008557E5" w:rsidRPr="007C03C4">
        <w:rPr>
          <w:rFonts w:ascii="Times New Roman" w:hAnsi="Times New Roman" w:cs="Times New Roman"/>
          <w:sz w:val="28"/>
          <w:szCs w:val="28"/>
        </w:rPr>
        <w:t>Троснянского</w:t>
      </w:r>
      <w:proofErr w:type="spellEnd"/>
      <w:r w:rsidR="008557E5" w:rsidRPr="007C03C4">
        <w:rPr>
          <w:rFonts w:ascii="Times New Roman" w:hAnsi="Times New Roman" w:cs="Times New Roman"/>
          <w:sz w:val="28"/>
          <w:szCs w:val="28"/>
        </w:rPr>
        <w:t xml:space="preserve"> районного Совета народных депутатов</w:t>
      </w:r>
      <w:r w:rsidRPr="007C03C4">
        <w:rPr>
          <w:rFonts w:ascii="Times New Roman" w:hAnsi="Times New Roman" w:cs="Times New Roman"/>
          <w:sz w:val="28"/>
          <w:szCs w:val="28"/>
        </w:rPr>
        <w:t xml:space="preserve"> может быть предоставлено также иным лицам, осуществляющим деятельность на территории соответствующего муниципального образования.</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3. Инициативный проект должен содержать следующие сведения:</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2) обоснование предложений по решению указанной проблемы;</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5) планируемые сроки реализации инициативного проекта;</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w:t>
      </w:r>
      <w:r w:rsidR="008557E5" w:rsidRPr="007C03C4">
        <w:rPr>
          <w:rFonts w:ascii="Times New Roman" w:hAnsi="Times New Roman" w:cs="Times New Roman"/>
          <w:sz w:val="28"/>
          <w:szCs w:val="28"/>
        </w:rPr>
        <w:t xml:space="preserve"> </w:t>
      </w:r>
      <w:proofErr w:type="spellStart"/>
      <w:r w:rsidR="008557E5" w:rsidRPr="007C03C4">
        <w:rPr>
          <w:rFonts w:ascii="Times New Roman" w:hAnsi="Times New Roman" w:cs="Times New Roman"/>
          <w:sz w:val="28"/>
          <w:szCs w:val="28"/>
        </w:rPr>
        <w:t>Троснянского</w:t>
      </w:r>
      <w:proofErr w:type="spellEnd"/>
      <w:r w:rsidR="008557E5" w:rsidRPr="007C03C4">
        <w:rPr>
          <w:rFonts w:ascii="Times New Roman" w:hAnsi="Times New Roman" w:cs="Times New Roman"/>
          <w:sz w:val="28"/>
          <w:szCs w:val="28"/>
        </w:rPr>
        <w:t xml:space="preserve"> районного Совета народных депутатов</w:t>
      </w:r>
      <w:r w:rsidRPr="007C03C4">
        <w:rPr>
          <w:rFonts w:ascii="Times New Roman" w:hAnsi="Times New Roman" w:cs="Times New Roman"/>
          <w:sz w:val="28"/>
          <w:szCs w:val="28"/>
        </w:rPr>
        <w:t>;</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9) иные сведения, предусмотренные нормативным правовым актом</w:t>
      </w:r>
      <w:r w:rsidR="008557E5" w:rsidRPr="007C03C4">
        <w:rPr>
          <w:rFonts w:ascii="Times New Roman" w:hAnsi="Times New Roman" w:cs="Times New Roman"/>
          <w:sz w:val="28"/>
          <w:szCs w:val="28"/>
        </w:rPr>
        <w:t xml:space="preserve"> </w:t>
      </w:r>
      <w:proofErr w:type="spellStart"/>
      <w:r w:rsidR="008557E5" w:rsidRPr="007C03C4">
        <w:rPr>
          <w:rFonts w:ascii="Times New Roman" w:hAnsi="Times New Roman" w:cs="Times New Roman"/>
          <w:sz w:val="28"/>
          <w:szCs w:val="28"/>
        </w:rPr>
        <w:t>Троснянского</w:t>
      </w:r>
      <w:proofErr w:type="spellEnd"/>
      <w:r w:rsidR="008557E5" w:rsidRPr="007C03C4">
        <w:rPr>
          <w:rFonts w:ascii="Times New Roman" w:hAnsi="Times New Roman" w:cs="Times New Roman"/>
          <w:sz w:val="28"/>
          <w:szCs w:val="28"/>
        </w:rPr>
        <w:t xml:space="preserve"> районного Совета народных депутатов</w:t>
      </w:r>
      <w:r w:rsidRPr="007C03C4">
        <w:rPr>
          <w:rFonts w:ascii="Times New Roman" w:hAnsi="Times New Roman" w:cs="Times New Roman"/>
          <w:sz w:val="28"/>
          <w:szCs w:val="28"/>
        </w:rPr>
        <w:t>.</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4. Инициативный проект до его внесения в администрацию </w:t>
      </w:r>
      <w:r w:rsidR="008557E5" w:rsidRPr="007C03C4">
        <w:rPr>
          <w:rFonts w:ascii="Times New Roman" w:hAnsi="Times New Roman" w:cs="Times New Roman"/>
          <w:sz w:val="28"/>
          <w:szCs w:val="28"/>
        </w:rPr>
        <w:t xml:space="preserve">района </w:t>
      </w:r>
      <w:r w:rsidRPr="007C03C4">
        <w:rPr>
          <w:rFonts w:ascii="Times New Roman" w:hAnsi="Times New Roman" w:cs="Times New Roman"/>
          <w:sz w:val="28"/>
          <w:szCs w:val="28"/>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lastRenderedPageBreak/>
        <w:t>Нормативным правовым актом</w:t>
      </w:r>
      <w:r w:rsidR="008557E5" w:rsidRPr="007C03C4">
        <w:rPr>
          <w:rFonts w:ascii="Times New Roman" w:hAnsi="Times New Roman" w:cs="Times New Roman"/>
          <w:sz w:val="28"/>
          <w:szCs w:val="28"/>
        </w:rPr>
        <w:t xml:space="preserve"> </w:t>
      </w:r>
      <w:proofErr w:type="spellStart"/>
      <w:r w:rsidR="008557E5" w:rsidRPr="007C03C4">
        <w:rPr>
          <w:rFonts w:ascii="Times New Roman" w:hAnsi="Times New Roman" w:cs="Times New Roman"/>
          <w:sz w:val="28"/>
          <w:szCs w:val="28"/>
        </w:rPr>
        <w:t>Троснянского</w:t>
      </w:r>
      <w:proofErr w:type="spellEnd"/>
      <w:r w:rsidR="008557E5" w:rsidRPr="007C03C4">
        <w:rPr>
          <w:rFonts w:ascii="Times New Roman" w:hAnsi="Times New Roman" w:cs="Times New Roman"/>
          <w:sz w:val="28"/>
          <w:szCs w:val="28"/>
        </w:rPr>
        <w:t xml:space="preserve"> районного Совета народных депутатов</w:t>
      </w:r>
      <w:r w:rsidRPr="007C03C4">
        <w:rPr>
          <w:rFonts w:ascii="Times New Roman" w:hAnsi="Times New Roman" w:cs="Times New Roman"/>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Инициаторы проекта при внесении инициативного проекта в администрацию </w:t>
      </w:r>
      <w:r w:rsidR="008557E5" w:rsidRPr="007C03C4">
        <w:rPr>
          <w:rFonts w:ascii="Times New Roman" w:hAnsi="Times New Roman" w:cs="Times New Roman"/>
          <w:sz w:val="28"/>
          <w:szCs w:val="28"/>
        </w:rPr>
        <w:t xml:space="preserve"> района </w:t>
      </w:r>
      <w:r w:rsidRPr="007C03C4">
        <w:rPr>
          <w:rFonts w:ascii="Times New Roman" w:hAnsi="Times New Roman" w:cs="Times New Roman"/>
          <w:sz w:val="28"/>
          <w:szCs w:val="28"/>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5. Информация о внесении инициативного проекта в администрацию</w:t>
      </w:r>
      <w:r w:rsidR="008557E5" w:rsidRPr="007C03C4">
        <w:rPr>
          <w:rFonts w:ascii="Times New Roman" w:hAnsi="Times New Roman" w:cs="Times New Roman"/>
          <w:sz w:val="28"/>
          <w:szCs w:val="28"/>
        </w:rPr>
        <w:t xml:space="preserve"> района</w:t>
      </w:r>
      <w:r w:rsidRPr="007C03C4">
        <w:rPr>
          <w:rFonts w:ascii="Times New Roman" w:hAnsi="Times New Roman" w:cs="Times New Roman"/>
          <w:sz w:val="28"/>
          <w:szCs w:val="28"/>
        </w:rPr>
        <w:t xml:space="preserve"> подлежит опубликованию (обнародованию) и размещению на официальном сайте </w:t>
      </w:r>
      <w:r w:rsidR="008557E5" w:rsidRPr="007C03C4">
        <w:rPr>
          <w:rFonts w:ascii="Times New Roman" w:hAnsi="Times New Roman" w:cs="Times New Roman"/>
          <w:sz w:val="28"/>
          <w:szCs w:val="28"/>
        </w:rPr>
        <w:t xml:space="preserve">администрации </w:t>
      </w:r>
      <w:proofErr w:type="spellStart"/>
      <w:r w:rsidR="008557E5" w:rsidRPr="007C03C4">
        <w:rPr>
          <w:rFonts w:ascii="Times New Roman" w:hAnsi="Times New Roman" w:cs="Times New Roman"/>
          <w:sz w:val="28"/>
          <w:szCs w:val="28"/>
        </w:rPr>
        <w:t>Троснянского</w:t>
      </w:r>
      <w:proofErr w:type="spellEnd"/>
      <w:r w:rsidR="008557E5" w:rsidRPr="007C03C4">
        <w:rPr>
          <w:rFonts w:ascii="Times New Roman" w:hAnsi="Times New Roman" w:cs="Times New Roman"/>
          <w:sz w:val="28"/>
          <w:szCs w:val="28"/>
        </w:rPr>
        <w:t xml:space="preserve"> района </w:t>
      </w:r>
      <w:r w:rsidRPr="007C03C4">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w:t>
      </w:r>
      <w:r w:rsidR="008557E5" w:rsidRPr="007C03C4">
        <w:rPr>
          <w:rFonts w:ascii="Times New Roman" w:hAnsi="Times New Roman" w:cs="Times New Roman"/>
          <w:sz w:val="28"/>
          <w:szCs w:val="28"/>
        </w:rPr>
        <w:t xml:space="preserve"> района</w:t>
      </w:r>
      <w:r w:rsidRPr="007C03C4">
        <w:rPr>
          <w:rFonts w:ascii="Times New Roman" w:hAnsi="Times New Roman" w:cs="Times New Roman"/>
          <w:sz w:val="28"/>
          <w:szCs w:val="28"/>
        </w:rPr>
        <w:t xml:space="preserve">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w:t>
      </w:r>
      <w:r w:rsidR="008557E5" w:rsidRPr="007C03C4">
        <w:rPr>
          <w:rFonts w:ascii="Times New Roman" w:hAnsi="Times New Roman" w:cs="Times New Roman"/>
          <w:sz w:val="28"/>
          <w:szCs w:val="28"/>
        </w:rPr>
        <w:t xml:space="preserve"> района</w:t>
      </w:r>
      <w:r w:rsidRPr="007C03C4">
        <w:rPr>
          <w:rFonts w:ascii="Times New Roman" w:hAnsi="Times New Roman"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6. Инициативный проект подлежит</w:t>
      </w:r>
      <w:r w:rsidR="008557E5" w:rsidRPr="007C03C4">
        <w:rPr>
          <w:rFonts w:ascii="Times New Roman" w:hAnsi="Times New Roman" w:cs="Times New Roman"/>
          <w:sz w:val="28"/>
          <w:szCs w:val="28"/>
        </w:rPr>
        <w:t xml:space="preserve"> обязательному рассмотрению</w:t>
      </w:r>
      <w:r w:rsidRPr="007C03C4">
        <w:rPr>
          <w:rFonts w:ascii="Times New Roman" w:hAnsi="Times New Roman" w:cs="Times New Roman"/>
          <w:sz w:val="28"/>
          <w:szCs w:val="28"/>
        </w:rPr>
        <w:t xml:space="preserve"> администрацией</w:t>
      </w:r>
      <w:r w:rsidR="008557E5" w:rsidRPr="007C03C4">
        <w:rPr>
          <w:rFonts w:ascii="Times New Roman" w:hAnsi="Times New Roman" w:cs="Times New Roman"/>
          <w:sz w:val="28"/>
          <w:szCs w:val="28"/>
        </w:rPr>
        <w:t xml:space="preserve"> района</w:t>
      </w:r>
      <w:r w:rsidRPr="007C03C4">
        <w:rPr>
          <w:rFonts w:ascii="Times New Roman" w:hAnsi="Times New Roman" w:cs="Times New Roman"/>
          <w:sz w:val="28"/>
          <w:szCs w:val="28"/>
        </w:rPr>
        <w:t xml:space="preserve"> в течение 30 дней со дня его внесения. </w:t>
      </w:r>
      <w:r w:rsidR="008557E5" w:rsidRPr="007C03C4">
        <w:rPr>
          <w:rFonts w:ascii="Times New Roman" w:hAnsi="Times New Roman" w:cs="Times New Roman"/>
          <w:sz w:val="28"/>
          <w:szCs w:val="28"/>
        </w:rPr>
        <w:t>А</w:t>
      </w:r>
      <w:r w:rsidRPr="007C03C4">
        <w:rPr>
          <w:rFonts w:ascii="Times New Roman" w:hAnsi="Times New Roman" w:cs="Times New Roman"/>
          <w:sz w:val="28"/>
          <w:szCs w:val="28"/>
        </w:rPr>
        <w:t xml:space="preserve">дминистрация </w:t>
      </w:r>
      <w:r w:rsidR="008557E5" w:rsidRPr="007C03C4">
        <w:rPr>
          <w:rFonts w:ascii="Times New Roman" w:hAnsi="Times New Roman" w:cs="Times New Roman"/>
          <w:sz w:val="28"/>
          <w:szCs w:val="28"/>
        </w:rPr>
        <w:t xml:space="preserve">района </w:t>
      </w:r>
      <w:r w:rsidRPr="007C03C4">
        <w:rPr>
          <w:rFonts w:ascii="Times New Roman" w:hAnsi="Times New Roman" w:cs="Times New Roman"/>
          <w:sz w:val="28"/>
          <w:szCs w:val="28"/>
        </w:rPr>
        <w:t>по результатам рассмотрения инициативного проекта принимает одно из следующих решений:</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7. </w:t>
      </w:r>
      <w:r w:rsidR="008557E5" w:rsidRPr="007C03C4">
        <w:rPr>
          <w:rFonts w:ascii="Times New Roman" w:hAnsi="Times New Roman" w:cs="Times New Roman"/>
          <w:sz w:val="28"/>
          <w:szCs w:val="28"/>
        </w:rPr>
        <w:t>А</w:t>
      </w:r>
      <w:r w:rsidRPr="007C03C4">
        <w:rPr>
          <w:rFonts w:ascii="Times New Roman" w:hAnsi="Times New Roman" w:cs="Times New Roman"/>
          <w:sz w:val="28"/>
          <w:szCs w:val="28"/>
        </w:rPr>
        <w:t xml:space="preserve">дминистрация </w:t>
      </w:r>
      <w:r w:rsidR="008557E5" w:rsidRPr="007C03C4">
        <w:rPr>
          <w:rFonts w:ascii="Times New Roman" w:hAnsi="Times New Roman" w:cs="Times New Roman"/>
          <w:sz w:val="28"/>
          <w:szCs w:val="28"/>
        </w:rPr>
        <w:t xml:space="preserve">района </w:t>
      </w:r>
      <w:r w:rsidRPr="007C03C4">
        <w:rPr>
          <w:rFonts w:ascii="Times New Roman" w:hAnsi="Times New Roman" w:cs="Times New Roman"/>
          <w:sz w:val="28"/>
          <w:szCs w:val="28"/>
        </w:rPr>
        <w:t>принимает решение об отказе в поддержке инициативного проекта в одном из следующих случаев:</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6) признание инициативного проекта не прошедшим конкурсный отбор.</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8. </w:t>
      </w:r>
      <w:r w:rsidR="008557E5" w:rsidRPr="007C03C4">
        <w:rPr>
          <w:rFonts w:ascii="Times New Roman" w:hAnsi="Times New Roman" w:cs="Times New Roman"/>
          <w:sz w:val="28"/>
          <w:szCs w:val="28"/>
        </w:rPr>
        <w:t>А</w:t>
      </w:r>
      <w:r w:rsidRPr="007C03C4">
        <w:rPr>
          <w:rFonts w:ascii="Times New Roman" w:hAnsi="Times New Roman" w:cs="Times New Roman"/>
          <w:sz w:val="28"/>
          <w:szCs w:val="28"/>
        </w:rPr>
        <w:t>дминистрация</w:t>
      </w:r>
      <w:r w:rsidR="008557E5" w:rsidRPr="007C03C4">
        <w:rPr>
          <w:rFonts w:ascii="Times New Roman" w:hAnsi="Times New Roman" w:cs="Times New Roman"/>
          <w:sz w:val="28"/>
          <w:szCs w:val="28"/>
        </w:rPr>
        <w:t xml:space="preserve"> района </w:t>
      </w:r>
      <w:r w:rsidRPr="007C03C4">
        <w:rPr>
          <w:rFonts w:ascii="Times New Roman" w:hAnsi="Times New Roman" w:cs="Times New Roman"/>
          <w:sz w:val="28"/>
          <w:szCs w:val="28"/>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w:t>
      </w:r>
      <w:r w:rsidR="008557E5" w:rsidRPr="007C03C4">
        <w:rPr>
          <w:rFonts w:ascii="Times New Roman" w:hAnsi="Times New Roman" w:cs="Times New Roman"/>
          <w:sz w:val="28"/>
          <w:szCs w:val="28"/>
        </w:rPr>
        <w:t xml:space="preserve"> </w:t>
      </w:r>
      <w:proofErr w:type="spellStart"/>
      <w:r w:rsidR="008557E5" w:rsidRPr="007C03C4">
        <w:rPr>
          <w:rFonts w:ascii="Times New Roman" w:hAnsi="Times New Roman" w:cs="Times New Roman"/>
          <w:sz w:val="28"/>
          <w:szCs w:val="28"/>
        </w:rPr>
        <w:t>Троснянским</w:t>
      </w:r>
      <w:proofErr w:type="spellEnd"/>
      <w:r w:rsidR="008557E5" w:rsidRPr="007C03C4">
        <w:rPr>
          <w:rFonts w:ascii="Times New Roman" w:hAnsi="Times New Roman" w:cs="Times New Roman"/>
          <w:sz w:val="28"/>
          <w:szCs w:val="28"/>
        </w:rPr>
        <w:t xml:space="preserve"> районным Советом народных депутатов </w:t>
      </w:r>
      <w:r w:rsidRPr="007C03C4">
        <w:rPr>
          <w:rFonts w:ascii="Times New Roman" w:hAnsi="Times New Roman" w:cs="Times New Roman"/>
          <w:sz w:val="28"/>
          <w:szCs w:val="28"/>
        </w:rPr>
        <w:t>.</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11. В случае, если в администрацию </w:t>
      </w:r>
      <w:r w:rsidR="008557E5" w:rsidRPr="007C03C4">
        <w:rPr>
          <w:rFonts w:ascii="Times New Roman" w:hAnsi="Times New Roman" w:cs="Times New Roman"/>
          <w:sz w:val="28"/>
          <w:szCs w:val="28"/>
        </w:rPr>
        <w:t xml:space="preserve">района </w:t>
      </w:r>
      <w:r w:rsidRPr="007C03C4">
        <w:rPr>
          <w:rFonts w:ascii="Times New Roman" w:hAnsi="Times New Roman" w:cs="Times New Roman"/>
          <w:sz w:val="28"/>
          <w:szCs w:val="28"/>
        </w:rPr>
        <w:t xml:space="preserve">внесено несколько инициативных проектов, в том числе с описанием аналогичных по содержанию приоритетных проблем, </w:t>
      </w:r>
      <w:r w:rsidR="008557E5" w:rsidRPr="007C03C4">
        <w:rPr>
          <w:rFonts w:ascii="Times New Roman" w:hAnsi="Times New Roman" w:cs="Times New Roman"/>
          <w:sz w:val="28"/>
          <w:szCs w:val="28"/>
        </w:rPr>
        <w:t>а</w:t>
      </w:r>
      <w:r w:rsidRPr="007C03C4">
        <w:rPr>
          <w:rFonts w:ascii="Times New Roman" w:hAnsi="Times New Roman" w:cs="Times New Roman"/>
          <w:sz w:val="28"/>
          <w:szCs w:val="28"/>
        </w:rPr>
        <w:t xml:space="preserve">дминистрация </w:t>
      </w:r>
      <w:r w:rsidR="008557E5" w:rsidRPr="007C03C4">
        <w:rPr>
          <w:rFonts w:ascii="Times New Roman" w:hAnsi="Times New Roman" w:cs="Times New Roman"/>
          <w:sz w:val="28"/>
          <w:szCs w:val="28"/>
        </w:rPr>
        <w:t xml:space="preserve">района </w:t>
      </w:r>
      <w:r w:rsidRPr="007C03C4">
        <w:rPr>
          <w:rFonts w:ascii="Times New Roman" w:hAnsi="Times New Roman" w:cs="Times New Roman"/>
          <w:sz w:val="28"/>
          <w:szCs w:val="28"/>
        </w:rPr>
        <w:t>организует проведение конкурсного отбора и информирует об этом инициаторов проекта.</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w:t>
      </w:r>
      <w:r w:rsidR="008557E5" w:rsidRPr="007C03C4">
        <w:rPr>
          <w:rFonts w:ascii="Times New Roman" w:hAnsi="Times New Roman" w:cs="Times New Roman"/>
          <w:sz w:val="28"/>
          <w:szCs w:val="28"/>
        </w:rPr>
        <w:t xml:space="preserve"> </w:t>
      </w:r>
      <w:proofErr w:type="spellStart"/>
      <w:r w:rsidR="008557E5" w:rsidRPr="007C03C4">
        <w:rPr>
          <w:rFonts w:ascii="Times New Roman" w:hAnsi="Times New Roman" w:cs="Times New Roman"/>
          <w:sz w:val="28"/>
          <w:szCs w:val="28"/>
        </w:rPr>
        <w:t>Троснянского</w:t>
      </w:r>
      <w:proofErr w:type="spellEnd"/>
      <w:r w:rsidR="008557E5" w:rsidRPr="007C03C4">
        <w:rPr>
          <w:rFonts w:ascii="Times New Roman" w:hAnsi="Times New Roman" w:cs="Times New Roman"/>
          <w:sz w:val="28"/>
          <w:szCs w:val="28"/>
        </w:rPr>
        <w:t xml:space="preserve"> районного Совета народных депутатов</w:t>
      </w:r>
      <w:r w:rsidRPr="007C03C4">
        <w:rPr>
          <w:rFonts w:ascii="Times New Roman" w:hAnsi="Times New Roman" w:cs="Times New Roman"/>
          <w:sz w:val="28"/>
          <w:szCs w:val="28"/>
        </w:rPr>
        <w:t>. Состав коллегиального органа (комиссии) формируется администрацией</w:t>
      </w:r>
      <w:r w:rsidR="008557E5" w:rsidRPr="007C03C4">
        <w:rPr>
          <w:rFonts w:ascii="Times New Roman" w:hAnsi="Times New Roman" w:cs="Times New Roman"/>
          <w:sz w:val="28"/>
          <w:szCs w:val="28"/>
        </w:rPr>
        <w:t xml:space="preserve"> района</w:t>
      </w:r>
      <w:r w:rsidRPr="007C03C4">
        <w:rPr>
          <w:rFonts w:ascii="Times New Roman" w:hAnsi="Times New Roman" w:cs="Times New Roman"/>
          <w:sz w:val="28"/>
          <w:szCs w:val="28"/>
        </w:rPr>
        <w:t>. При этом половина от общего числа членов коллегиального органа (комиссии) должна быть назначена на основе предложений</w:t>
      </w:r>
      <w:r w:rsidR="008557E5" w:rsidRPr="007C03C4">
        <w:rPr>
          <w:rFonts w:ascii="Times New Roman" w:hAnsi="Times New Roman" w:cs="Times New Roman"/>
          <w:sz w:val="28"/>
          <w:szCs w:val="28"/>
        </w:rPr>
        <w:t xml:space="preserve"> </w:t>
      </w:r>
      <w:proofErr w:type="spellStart"/>
      <w:r w:rsidR="008557E5" w:rsidRPr="007C03C4">
        <w:rPr>
          <w:rFonts w:ascii="Times New Roman" w:hAnsi="Times New Roman" w:cs="Times New Roman"/>
          <w:sz w:val="28"/>
          <w:szCs w:val="28"/>
        </w:rPr>
        <w:t>Троснянского</w:t>
      </w:r>
      <w:proofErr w:type="spellEnd"/>
      <w:r w:rsidR="008557E5" w:rsidRPr="007C03C4">
        <w:rPr>
          <w:rFonts w:ascii="Times New Roman" w:hAnsi="Times New Roman" w:cs="Times New Roman"/>
          <w:sz w:val="28"/>
          <w:szCs w:val="28"/>
        </w:rPr>
        <w:t xml:space="preserve"> районного Совета народных депутатов</w:t>
      </w:r>
      <w:r w:rsidRPr="007C03C4">
        <w:rPr>
          <w:rFonts w:ascii="Times New Roman" w:hAnsi="Times New Roman" w:cs="Times New Roman"/>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w:t>
      </w:r>
      <w:r w:rsidRPr="007C03C4">
        <w:rPr>
          <w:rFonts w:ascii="Times New Roman" w:hAnsi="Times New Roman" w:cs="Times New Roman"/>
          <w:sz w:val="28"/>
          <w:szCs w:val="28"/>
        </w:rPr>
        <w:lastRenderedPageBreak/>
        <w:t>общественный контроль за реализацией инициативного проекта в формах, не противоречащих законодательству Российской Федерации.</w:t>
      </w:r>
    </w:p>
    <w:p w:rsidR="000B056C" w:rsidRPr="007C03C4" w:rsidRDefault="000B056C"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14. Информация о рассмотрении инициативного проекта администрацией</w:t>
      </w:r>
      <w:r w:rsidR="008557E5" w:rsidRPr="007C03C4">
        <w:rPr>
          <w:rFonts w:ascii="Times New Roman" w:hAnsi="Times New Roman" w:cs="Times New Roman"/>
          <w:sz w:val="28"/>
          <w:szCs w:val="28"/>
        </w:rPr>
        <w:t xml:space="preserve"> района</w:t>
      </w:r>
      <w:r w:rsidRPr="007C03C4">
        <w:rPr>
          <w:rFonts w:ascii="Times New Roman" w:hAnsi="Times New Roman" w:cs="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8557E5" w:rsidRPr="007C03C4">
        <w:rPr>
          <w:rFonts w:ascii="Times New Roman" w:hAnsi="Times New Roman" w:cs="Times New Roman"/>
          <w:sz w:val="28"/>
          <w:szCs w:val="28"/>
        </w:rPr>
        <w:t xml:space="preserve">администрации </w:t>
      </w:r>
      <w:proofErr w:type="spellStart"/>
      <w:r w:rsidR="008557E5" w:rsidRPr="007C03C4">
        <w:rPr>
          <w:rFonts w:ascii="Times New Roman" w:hAnsi="Times New Roman" w:cs="Times New Roman"/>
          <w:sz w:val="28"/>
          <w:szCs w:val="28"/>
        </w:rPr>
        <w:t>Троснянского</w:t>
      </w:r>
      <w:proofErr w:type="spellEnd"/>
      <w:r w:rsidR="008557E5" w:rsidRPr="007C03C4">
        <w:rPr>
          <w:rFonts w:ascii="Times New Roman" w:hAnsi="Times New Roman" w:cs="Times New Roman"/>
          <w:sz w:val="28"/>
          <w:szCs w:val="28"/>
        </w:rPr>
        <w:t xml:space="preserve"> района </w:t>
      </w:r>
      <w:r w:rsidRPr="007C03C4">
        <w:rPr>
          <w:rFonts w:ascii="Times New Roman" w:hAnsi="Times New Roman" w:cs="Times New Roman"/>
          <w:sz w:val="28"/>
          <w:szCs w:val="28"/>
        </w:rPr>
        <w:t xml:space="preserve">в информационно-телекоммуникационной сети "Интернет". Отчет администрации </w:t>
      </w:r>
      <w:r w:rsidR="008557E5" w:rsidRPr="007C03C4">
        <w:rPr>
          <w:rFonts w:ascii="Times New Roman" w:hAnsi="Times New Roman" w:cs="Times New Roman"/>
          <w:sz w:val="28"/>
          <w:szCs w:val="28"/>
        </w:rPr>
        <w:t xml:space="preserve">района </w:t>
      </w:r>
      <w:r w:rsidRPr="007C03C4">
        <w:rPr>
          <w:rFonts w:ascii="Times New Roman" w:hAnsi="Times New Roman" w:cs="Times New Roman"/>
          <w:sz w:val="28"/>
          <w:szCs w:val="28"/>
        </w:rPr>
        <w:t xml:space="preserve">об итогах реализации инициативного проекта подлежит опубликованию (обнародованию) и размещению на официальном сайте </w:t>
      </w:r>
      <w:r w:rsidR="008557E5" w:rsidRPr="007C03C4">
        <w:rPr>
          <w:rFonts w:ascii="Times New Roman" w:hAnsi="Times New Roman" w:cs="Times New Roman"/>
          <w:sz w:val="28"/>
          <w:szCs w:val="28"/>
        </w:rPr>
        <w:t xml:space="preserve">администрации </w:t>
      </w:r>
      <w:proofErr w:type="spellStart"/>
      <w:r w:rsidR="008557E5" w:rsidRPr="007C03C4">
        <w:rPr>
          <w:rFonts w:ascii="Times New Roman" w:hAnsi="Times New Roman" w:cs="Times New Roman"/>
          <w:sz w:val="28"/>
          <w:szCs w:val="28"/>
        </w:rPr>
        <w:t>Троснянского</w:t>
      </w:r>
      <w:proofErr w:type="spellEnd"/>
      <w:r w:rsidR="008557E5" w:rsidRPr="007C03C4">
        <w:rPr>
          <w:rFonts w:ascii="Times New Roman" w:hAnsi="Times New Roman" w:cs="Times New Roman"/>
          <w:sz w:val="28"/>
          <w:szCs w:val="28"/>
        </w:rPr>
        <w:t xml:space="preserve"> района</w:t>
      </w:r>
      <w:r w:rsidRPr="007C03C4">
        <w:rPr>
          <w:rFonts w:ascii="Times New Roman" w:hAnsi="Times New Roman" w:cs="Times New Roman"/>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r w:rsidR="008557E5" w:rsidRPr="007C03C4">
        <w:rPr>
          <w:rFonts w:ascii="Times New Roman" w:hAnsi="Times New Roman" w:cs="Times New Roman"/>
          <w:sz w:val="28"/>
          <w:szCs w:val="28"/>
        </w:rPr>
        <w:t>»</w:t>
      </w:r>
    </w:p>
    <w:p w:rsidR="00393D76" w:rsidRPr="007C03C4" w:rsidRDefault="00C338AB" w:rsidP="007C03C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в статье 15:</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а) </w:t>
      </w:r>
      <w:hyperlink r:id="rId9" w:history="1">
        <w:r w:rsidRPr="007C03C4">
          <w:rPr>
            <w:rStyle w:val="a6"/>
            <w:rFonts w:ascii="Times New Roman" w:hAnsi="Times New Roman" w:cs="Times New Roman"/>
            <w:color w:val="auto"/>
            <w:sz w:val="28"/>
            <w:szCs w:val="28"/>
            <w:u w:val="none"/>
          </w:rPr>
          <w:t>часть 1</w:t>
        </w:r>
      </w:hyperlink>
      <w:r w:rsidRPr="007C03C4">
        <w:rPr>
          <w:rFonts w:ascii="Times New Roman" w:hAnsi="Times New Roman" w:cs="Times New Roman"/>
          <w:sz w:val="28"/>
          <w:szCs w:val="28"/>
        </w:rPr>
        <w:t xml:space="preserve"> после слов "и должностных лиц местного самоуправления района," дополнить словами "обсуждения вопросов внесения инициативных проектов и их рассмотрения,";</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б) </w:t>
      </w:r>
      <w:hyperlink r:id="rId10" w:history="1">
        <w:r w:rsidRPr="007C03C4">
          <w:rPr>
            <w:rStyle w:val="a6"/>
            <w:rFonts w:ascii="Times New Roman" w:hAnsi="Times New Roman" w:cs="Times New Roman"/>
            <w:color w:val="auto"/>
            <w:sz w:val="28"/>
            <w:szCs w:val="28"/>
            <w:u w:val="none"/>
          </w:rPr>
          <w:t>часть 2</w:t>
        </w:r>
      </w:hyperlink>
      <w:r w:rsidRPr="007C03C4">
        <w:rPr>
          <w:rFonts w:ascii="Times New Roman" w:hAnsi="Times New Roman" w:cs="Times New Roman"/>
          <w:sz w:val="28"/>
          <w:szCs w:val="28"/>
        </w:rPr>
        <w:t xml:space="preserve"> дополнить абзацем следующего содержания:</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r w:rsidRPr="007C03C4">
        <w:rPr>
          <w:rFonts w:ascii="Times New Roman" w:hAnsi="Times New Roman" w:cs="Times New Roman"/>
          <w:sz w:val="28"/>
          <w:szCs w:val="28"/>
        </w:rPr>
        <w:t>Троснянского</w:t>
      </w:r>
      <w:proofErr w:type="spellEnd"/>
      <w:r w:rsidRPr="007C03C4">
        <w:rPr>
          <w:rFonts w:ascii="Times New Roman" w:hAnsi="Times New Roman" w:cs="Times New Roman"/>
          <w:sz w:val="28"/>
          <w:szCs w:val="28"/>
        </w:rPr>
        <w:t xml:space="preserve"> районного Совета народных депутатов.";</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eastAsia="Times New Roman" w:hAnsi="Times New Roman" w:cs="Times New Roman"/>
          <w:sz w:val="28"/>
          <w:szCs w:val="28"/>
          <w:lang w:eastAsia="ru-RU"/>
        </w:rPr>
        <w:t xml:space="preserve">1.7. </w:t>
      </w:r>
      <w:r w:rsidRPr="007C03C4">
        <w:rPr>
          <w:rFonts w:ascii="Times New Roman" w:hAnsi="Times New Roman" w:cs="Times New Roman"/>
          <w:sz w:val="28"/>
          <w:szCs w:val="28"/>
        </w:rPr>
        <w:t xml:space="preserve">в </w:t>
      </w:r>
      <w:hyperlink r:id="rId11" w:history="1">
        <w:r w:rsidRPr="007C03C4">
          <w:rPr>
            <w:rStyle w:val="a6"/>
            <w:rFonts w:ascii="Times New Roman" w:hAnsi="Times New Roman" w:cs="Times New Roman"/>
            <w:color w:val="auto"/>
            <w:sz w:val="28"/>
            <w:szCs w:val="28"/>
            <w:u w:val="none"/>
          </w:rPr>
          <w:t xml:space="preserve">статье </w:t>
        </w:r>
      </w:hyperlink>
      <w:r w:rsidRPr="007C03C4">
        <w:rPr>
          <w:rFonts w:ascii="Times New Roman" w:hAnsi="Times New Roman" w:cs="Times New Roman"/>
          <w:sz w:val="28"/>
          <w:szCs w:val="28"/>
        </w:rPr>
        <w:t>17:</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а) </w:t>
      </w:r>
      <w:hyperlink r:id="rId12" w:history="1">
        <w:r w:rsidRPr="007C03C4">
          <w:rPr>
            <w:rStyle w:val="a6"/>
            <w:rFonts w:ascii="Times New Roman" w:hAnsi="Times New Roman" w:cs="Times New Roman"/>
            <w:color w:val="auto"/>
            <w:sz w:val="28"/>
            <w:szCs w:val="28"/>
            <w:u w:val="none"/>
          </w:rPr>
          <w:t>часть 2</w:t>
        </w:r>
      </w:hyperlink>
      <w:r w:rsidRPr="007C03C4">
        <w:rPr>
          <w:rFonts w:ascii="Times New Roman" w:hAnsi="Times New Roman" w:cs="Times New Roman"/>
          <w:sz w:val="28"/>
          <w:szCs w:val="28"/>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б) </w:t>
      </w:r>
      <w:hyperlink r:id="rId13" w:history="1">
        <w:r w:rsidRPr="007C03C4">
          <w:rPr>
            <w:rStyle w:val="a6"/>
            <w:rFonts w:ascii="Times New Roman" w:hAnsi="Times New Roman" w:cs="Times New Roman"/>
            <w:color w:val="auto"/>
            <w:sz w:val="28"/>
            <w:szCs w:val="28"/>
            <w:u w:val="none"/>
          </w:rPr>
          <w:t>часть 3</w:t>
        </w:r>
      </w:hyperlink>
      <w:r w:rsidRPr="007C03C4">
        <w:rPr>
          <w:rFonts w:ascii="Times New Roman" w:hAnsi="Times New Roman" w:cs="Times New Roman"/>
          <w:sz w:val="28"/>
          <w:szCs w:val="28"/>
        </w:rPr>
        <w:t xml:space="preserve"> дополнить пунктом 3 следующего содержания:</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в)  </w:t>
      </w:r>
      <w:hyperlink r:id="rId14" w:history="1">
        <w:r w:rsidRPr="007C03C4">
          <w:rPr>
            <w:rStyle w:val="a6"/>
            <w:rFonts w:ascii="Times New Roman" w:hAnsi="Times New Roman" w:cs="Times New Roman"/>
            <w:color w:val="auto"/>
            <w:sz w:val="28"/>
            <w:szCs w:val="28"/>
            <w:u w:val="none"/>
          </w:rPr>
          <w:t>часть 5</w:t>
        </w:r>
      </w:hyperlink>
      <w:r w:rsidRPr="007C03C4">
        <w:rPr>
          <w:rFonts w:ascii="Times New Roman" w:hAnsi="Times New Roman" w:cs="Times New Roman"/>
          <w:sz w:val="28"/>
          <w:szCs w:val="28"/>
        </w:rPr>
        <w:t xml:space="preserve"> изложить в следующей редакции:</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«5. Решение о назначении опроса граждан принимается </w:t>
      </w:r>
      <w:proofErr w:type="spellStart"/>
      <w:r w:rsidRPr="007C03C4">
        <w:rPr>
          <w:rFonts w:ascii="Times New Roman" w:hAnsi="Times New Roman" w:cs="Times New Roman"/>
          <w:sz w:val="28"/>
          <w:szCs w:val="28"/>
        </w:rPr>
        <w:t>Троснянским</w:t>
      </w:r>
      <w:proofErr w:type="spellEnd"/>
      <w:r w:rsidRPr="007C03C4">
        <w:rPr>
          <w:rFonts w:ascii="Times New Roman" w:hAnsi="Times New Roman" w:cs="Times New Roman"/>
          <w:sz w:val="28"/>
          <w:szCs w:val="28"/>
        </w:rPr>
        <w:t xml:space="preserve"> районным Советом народных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w:t>
      </w:r>
      <w:proofErr w:type="spellStart"/>
      <w:r w:rsidRPr="007C03C4">
        <w:rPr>
          <w:rFonts w:ascii="Times New Roman" w:hAnsi="Times New Roman" w:cs="Times New Roman"/>
          <w:sz w:val="28"/>
          <w:szCs w:val="28"/>
        </w:rPr>
        <w:t>Троснянского</w:t>
      </w:r>
      <w:proofErr w:type="spellEnd"/>
      <w:r w:rsidRPr="007C03C4">
        <w:rPr>
          <w:rFonts w:ascii="Times New Roman" w:hAnsi="Times New Roman" w:cs="Times New Roman"/>
          <w:sz w:val="28"/>
          <w:szCs w:val="28"/>
        </w:rPr>
        <w:t xml:space="preserve"> районного Совета народных депутатов о назначении опроса граждан устанавливаются:</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lastRenderedPageBreak/>
        <w:t>1) дата и сроки проведения опроса;</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2) формулировка вопроса (вопросов), предлагаемого (предлагаемых) при проведении опроса;</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3) методика проведения опроса;</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4) форма опросного листа;</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B056C" w:rsidRPr="007C03C4" w:rsidRDefault="000B056C" w:rsidP="007C03C4">
      <w:pPr>
        <w:spacing w:after="0" w:line="240" w:lineRule="auto"/>
        <w:ind w:firstLine="540"/>
        <w:jc w:val="both"/>
        <w:rPr>
          <w:rFonts w:ascii="Times New Roman" w:eastAsia="Times New Roman" w:hAnsi="Times New Roman" w:cs="Times New Roman"/>
          <w:sz w:val="28"/>
          <w:szCs w:val="28"/>
          <w:lang w:eastAsia="ru-RU"/>
        </w:rPr>
      </w:pP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1.8. </w:t>
      </w:r>
      <w:hyperlink r:id="rId15" w:history="1">
        <w:r w:rsidRPr="007C03C4">
          <w:rPr>
            <w:rStyle w:val="a6"/>
            <w:rFonts w:ascii="Times New Roman" w:hAnsi="Times New Roman" w:cs="Times New Roman"/>
            <w:color w:val="auto"/>
            <w:sz w:val="28"/>
            <w:szCs w:val="28"/>
            <w:u w:val="none"/>
          </w:rPr>
          <w:t>дополнить</w:t>
        </w:r>
      </w:hyperlink>
      <w:r w:rsidRPr="007C03C4">
        <w:rPr>
          <w:rFonts w:ascii="Times New Roman" w:hAnsi="Times New Roman" w:cs="Times New Roman"/>
          <w:sz w:val="28"/>
          <w:szCs w:val="28"/>
        </w:rPr>
        <w:t xml:space="preserve"> статьей 5</w:t>
      </w:r>
      <w:r w:rsidR="00F62B90" w:rsidRPr="007C03C4">
        <w:rPr>
          <w:rFonts w:ascii="Times New Roman" w:hAnsi="Times New Roman" w:cs="Times New Roman"/>
          <w:sz w:val="28"/>
          <w:szCs w:val="28"/>
        </w:rPr>
        <w:t>1</w:t>
      </w:r>
      <w:r w:rsidRPr="007C03C4">
        <w:rPr>
          <w:rFonts w:ascii="Times New Roman" w:hAnsi="Times New Roman" w:cs="Times New Roman"/>
          <w:sz w:val="28"/>
          <w:szCs w:val="28"/>
        </w:rPr>
        <w:t>.1 следующего содержания:</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w:t>
      </w:r>
      <w:r w:rsidR="007C03C4">
        <w:rPr>
          <w:rFonts w:ascii="Times New Roman" w:hAnsi="Times New Roman" w:cs="Times New Roman"/>
          <w:sz w:val="28"/>
          <w:szCs w:val="28"/>
        </w:rPr>
        <w:t>«</w:t>
      </w:r>
      <w:r w:rsidRPr="007C03C4">
        <w:rPr>
          <w:rFonts w:ascii="Times New Roman" w:hAnsi="Times New Roman" w:cs="Times New Roman"/>
          <w:sz w:val="28"/>
          <w:szCs w:val="28"/>
        </w:rPr>
        <w:t>Статья 5</w:t>
      </w:r>
      <w:r w:rsidR="00F62B90" w:rsidRPr="007C03C4">
        <w:rPr>
          <w:rFonts w:ascii="Times New Roman" w:hAnsi="Times New Roman" w:cs="Times New Roman"/>
          <w:sz w:val="28"/>
          <w:szCs w:val="28"/>
        </w:rPr>
        <w:t>1</w:t>
      </w:r>
      <w:r w:rsidRPr="007C03C4">
        <w:rPr>
          <w:rFonts w:ascii="Times New Roman" w:hAnsi="Times New Roman" w:cs="Times New Roman"/>
          <w:sz w:val="28"/>
          <w:szCs w:val="28"/>
        </w:rPr>
        <w:t>.1. Финансовое и иное обеспечение реализации инициативных проектов</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1. Источником финансового обеспечения реализации инициативных про</w:t>
      </w:r>
      <w:r w:rsidR="00F62B90" w:rsidRPr="007C03C4">
        <w:rPr>
          <w:rFonts w:ascii="Times New Roman" w:hAnsi="Times New Roman" w:cs="Times New Roman"/>
          <w:sz w:val="28"/>
          <w:szCs w:val="28"/>
        </w:rPr>
        <w:t>ектов, предусмотренных статьей 18</w:t>
      </w:r>
      <w:r w:rsidRPr="007C03C4">
        <w:rPr>
          <w:rFonts w:ascii="Times New Roman" w:hAnsi="Times New Roman" w:cs="Times New Roman"/>
          <w:sz w:val="28"/>
          <w:szCs w:val="28"/>
        </w:rPr>
        <w:t>.1 настоящего</w:t>
      </w:r>
      <w:r w:rsidR="00F62B90" w:rsidRPr="007C03C4">
        <w:rPr>
          <w:rFonts w:ascii="Times New Roman" w:hAnsi="Times New Roman" w:cs="Times New Roman"/>
          <w:sz w:val="28"/>
          <w:szCs w:val="28"/>
        </w:rPr>
        <w:t xml:space="preserve"> Устава</w:t>
      </w:r>
      <w:r w:rsidRPr="007C03C4">
        <w:rPr>
          <w:rFonts w:ascii="Times New Roman" w:hAnsi="Times New Roman" w:cs="Times New Roman"/>
          <w:sz w:val="28"/>
          <w:szCs w:val="28"/>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 w:history="1">
        <w:r w:rsidRPr="007C03C4">
          <w:rPr>
            <w:rStyle w:val="a6"/>
            <w:rFonts w:ascii="Times New Roman" w:hAnsi="Times New Roman" w:cs="Times New Roman"/>
            <w:color w:val="auto"/>
            <w:sz w:val="28"/>
            <w:szCs w:val="28"/>
            <w:u w:val="none"/>
          </w:rPr>
          <w:t>кодексом</w:t>
        </w:r>
      </w:hyperlink>
      <w:r w:rsidRPr="007C03C4">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w:t>
      </w:r>
      <w:r w:rsidRPr="007C03C4">
        <w:rPr>
          <w:rFonts w:ascii="Times New Roman" w:hAnsi="Times New Roman" w:cs="Times New Roman"/>
          <w:sz w:val="28"/>
          <w:szCs w:val="28"/>
        </w:rPr>
        <w:lastRenderedPageBreak/>
        <w:t>инициативного проекта, указанные платежи подлежат возврату лицам (в том числе организациям), осуществившим их перечисление в местный бюджет.</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w:t>
      </w:r>
      <w:r w:rsidR="00F62B90" w:rsidRPr="007C03C4">
        <w:rPr>
          <w:rFonts w:ascii="Times New Roman" w:hAnsi="Times New Roman" w:cs="Times New Roman"/>
          <w:sz w:val="28"/>
          <w:szCs w:val="28"/>
        </w:rPr>
        <w:t xml:space="preserve"> </w:t>
      </w:r>
      <w:proofErr w:type="spellStart"/>
      <w:r w:rsidR="00F62B90" w:rsidRPr="007C03C4">
        <w:rPr>
          <w:rFonts w:ascii="Times New Roman" w:hAnsi="Times New Roman" w:cs="Times New Roman"/>
          <w:sz w:val="28"/>
          <w:szCs w:val="28"/>
        </w:rPr>
        <w:t>Троснянского</w:t>
      </w:r>
      <w:proofErr w:type="spellEnd"/>
      <w:r w:rsidR="00F62B90" w:rsidRPr="007C03C4">
        <w:rPr>
          <w:rFonts w:ascii="Times New Roman" w:hAnsi="Times New Roman" w:cs="Times New Roman"/>
          <w:sz w:val="28"/>
          <w:szCs w:val="28"/>
        </w:rPr>
        <w:t xml:space="preserve"> районного Совета народных депутатов</w:t>
      </w:r>
      <w:r w:rsidRPr="007C03C4">
        <w:rPr>
          <w:rFonts w:ascii="Times New Roman" w:hAnsi="Times New Roman" w:cs="Times New Roman"/>
          <w:sz w:val="28"/>
          <w:szCs w:val="28"/>
        </w:rPr>
        <w:t>.</w:t>
      </w:r>
    </w:p>
    <w:p w:rsidR="00393D76" w:rsidRPr="007C03C4" w:rsidRDefault="00393D76"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w:t>
      </w:r>
      <w:r w:rsidR="007C03C4">
        <w:rPr>
          <w:rFonts w:ascii="Times New Roman" w:hAnsi="Times New Roman" w:cs="Times New Roman"/>
          <w:sz w:val="28"/>
          <w:szCs w:val="28"/>
        </w:rPr>
        <w:t>нных лиц.";</w:t>
      </w:r>
    </w:p>
    <w:p w:rsidR="00BB46C0" w:rsidRPr="007C03C4" w:rsidRDefault="00BB46C0"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1.9. </w:t>
      </w:r>
      <w:r w:rsidR="007C03C4">
        <w:rPr>
          <w:rFonts w:ascii="Times New Roman" w:hAnsi="Times New Roman" w:cs="Times New Roman"/>
          <w:sz w:val="28"/>
          <w:szCs w:val="28"/>
        </w:rPr>
        <w:t>в</w:t>
      </w:r>
      <w:r w:rsidRPr="007C03C4">
        <w:rPr>
          <w:rFonts w:ascii="Times New Roman" w:hAnsi="Times New Roman" w:cs="Times New Roman"/>
          <w:sz w:val="28"/>
          <w:szCs w:val="28"/>
        </w:rPr>
        <w:t xml:space="preserve">нести в </w:t>
      </w:r>
      <w:hyperlink r:id="rId17" w:history="1">
        <w:r w:rsidRPr="007C03C4">
          <w:rPr>
            <w:rStyle w:val="a6"/>
            <w:rFonts w:ascii="Times New Roman" w:hAnsi="Times New Roman" w:cs="Times New Roman"/>
            <w:color w:val="auto"/>
            <w:sz w:val="28"/>
            <w:szCs w:val="28"/>
            <w:u w:val="none"/>
          </w:rPr>
          <w:t>части 4</w:t>
        </w:r>
      </w:hyperlink>
      <w:r w:rsidRPr="007C03C4">
        <w:rPr>
          <w:rFonts w:ascii="Times New Roman" w:hAnsi="Times New Roman" w:cs="Times New Roman"/>
          <w:sz w:val="28"/>
          <w:szCs w:val="28"/>
        </w:rPr>
        <w:t xml:space="preserve"> и 5 статьи 14 изменения, изложив их в следующей редакции:</w:t>
      </w:r>
    </w:p>
    <w:p w:rsidR="00BB46C0" w:rsidRPr="007C03C4" w:rsidRDefault="00BB46C0"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"4. Порядок организации и проведения публичных слушаний определяется решением </w:t>
      </w:r>
      <w:proofErr w:type="spellStart"/>
      <w:r w:rsidRPr="007C03C4">
        <w:rPr>
          <w:rFonts w:ascii="Times New Roman" w:hAnsi="Times New Roman" w:cs="Times New Roman"/>
          <w:sz w:val="28"/>
          <w:szCs w:val="28"/>
        </w:rPr>
        <w:t>Троснянского</w:t>
      </w:r>
      <w:proofErr w:type="spellEnd"/>
      <w:r w:rsidRPr="007C03C4">
        <w:rPr>
          <w:rFonts w:ascii="Times New Roman" w:hAnsi="Times New Roman" w:cs="Times New Roman"/>
          <w:sz w:val="28"/>
          <w:szCs w:val="28"/>
        </w:rPr>
        <w:t xml:space="preserve"> районного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района в информационно-телекоммуникационной сети "Интернет" с учетом положений Федерального </w:t>
      </w:r>
      <w:hyperlink r:id="rId18" w:history="1">
        <w:r w:rsidRPr="007C03C4">
          <w:rPr>
            <w:rStyle w:val="a6"/>
            <w:rFonts w:ascii="Times New Roman" w:hAnsi="Times New Roman" w:cs="Times New Roman"/>
            <w:color w:val="auto"/>
            <w:sz w:val="28"/>
            <w:szCs w:val="28"/>
          </w:rPr>
          <w:t>закона</w:t>
        </w:r>
      </w:hyperlink>
      <w:r w:rsidRPr="007C03C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B46C0" w:rsidRPr="007C03C4" w:rsidRDefault="00603869"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Решением </w:t>
      </w:r>
      <w:proofErr w:type="spellStart"/>
      <w:r w:rsidRPr="007C03C4">
        <w:rPr>
          <w:rFonts w:ascii="Times New Roman" w:hAnsi="Times New Roman" w:cs="Times New Roman"/>
          <w:sz w:val="28"/>
          <w:szCs w:val="28"/>
        </w:rPr>
        <w:t>Троснянского</w:t>
      </w:r>
      <w:proofErr w:type="spellEnd"/>
      <w:r w:rsidRPr="007C03C4">
        <w:rPr>
          <w:rFonts w:ascii="Times New Roman" w:hAnsi="Times New Roman" w:cs="Times New Roman"/>
          <w:sz w:val="28"/>
          <w:szCs w:val="28"/>
        </w:rPr>
        <w:t xml:space="preserve"> районного совета народных депутатов </w:t>
      </w:r>
      <w:r w:rsidR="00BB46C0" w:rsidRPr="007C03C4">
        <w:rPr>
          <w:rFonts w:ascii="Times New Roman" w:hAnsi="Times New Roman" w:cs="Times New Roman"/>
          <w:sz w:val="28"/>
          <w:szCs w:val="28"/>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B46C0" w:rsidRPr="007C03C4" w:rsidRDefault="00BB46C0"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Pr="007C03C4">
        <w:rPr>
          <w:rFonts w:ascii="Times New Roman" w:hAnsi="Times New Roman" w:cs="Times New Roman"/>
          <w:sz w:val="28"/>
          <w:szCs w:val="28"/>
        </w:rPr>
        <w:lastRenderedPageBreak/>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w:t>
      </w:r>
      <w:r w:rsidR="007C03C4">
        <w:rPr>
          <w:rFonts w:ascii="Times New Roman" w:hAnsi="Times New Roman" w:cs="Times New Roman"/>
          <w:sz w:val="28"/>
          <w:szCs w:val="28"/>
        </w:rPr>
        <w:t>радостроительной деятельности.";</w:t>
      </w:r>
    </w:p>
    <w:p w:rsidR="00054F93" w:rsidRPr="007C03C4" w:rsidRDefault="00054F93"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1.10.</w:t>
      </w:r>
      <w:r w:rsidR="00BB46C0" w:rsidRPr="007C03C4">
        <w:rPr>
          <w:rFonts w:ascii="Times New Roman" w:hAnsi="Times New Roman" w:cs="Times New Roman"/>
          <w:sz w:val="28"/>
          <w:szCs w:val="28"/>
        </w:rPr>
        <w:t> </w:t>
      </w:r>
      <w:hyperlink r:id="rId19" w:history="1">
        <w:r w:rsidRPr="007C03C4">
          <w:rPr>
            <w:rStyle w:val="a6"/>
            <w:rFonts w:ascii="Times New Roman" w:hAnsi="Times New Roman" w:cs="Times New Roman"/>
            <w:color w:val="auto"/>
            <w:sz w:val="28"/>
            <w:szCs w:val="28"/>
            <w:u w:val="none"/>
          </w:rPr>
          <w:t xml:space="preserve">пункт 8 части 1 статьи </w:t>
        </w:r>
      </w:hyperlink>
      <w:r w:rsidRPr="007C03C4">
        <w:rPr>
          <w:rFonts w:ascii="Times New Roman" w:hAnsi="Times New Roman" w:cs="Times New Roman"/>
          <w:sz w:val="28"/>
          <w:szCs w:val="28"/>
        </w:rPr>
        <w:t>28 изложить в следующей редакции:</w:t>
      </w:r>
    </w:p>
    <w:p w:rsidR="00054F93" w:rsidRPr="007C03C4" w:rsidRDefault="007C03C4" w:rsidP="007C03C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54F93" w:rsidRPr="007C03C4">
        <w:rPr>
          <w:rFonts w:ascii="Times New Roman" w:hAnsi="Times New Roman" w:cs="Times New Roman"/>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cs="Times New Roman"/>
          <w:sz w:val="28"/>
          <w:szCs w:val="28"/>
        </w:rPr>
        <w:t>договором Российской Федерации;»</w:t>
      </w:r>
      <w:r w:rsidR="00054F93" w:rsidRPr="007C03C4">
        <w:rPr>
          <w:rFonts w:ascii="Times New Roman" w:hAnsi="Times New Roman" w:cs="Times New Roman"/>
          <w:sz w:val="28"/>
          <w:szCs w:val="28"/>
        </w:rPr>
        <w:t>;</w:t>
      </w:r>
    </w:p>
    <w:p w:rsidR="00054F93" w:rsidRPr="007C03C4" w:rsidRDefault="00054F93"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1.11.  </w:t>
      </w:r>
      <w:hyperlink r:id="rId20" w:history="1">
        <w:r w:rsidRPr="007C03C4">
          <w:rPr>
            <w:rStyle w:val="a6"/>
            <w:rFonts w:ascii="Times New Roman" w:hAnsi="Times New Roman" w:cs="Times New Roman"/>
            <w:color w:val="auto"/>
            <w:sz w:val="28"/>
            <w:szCs w:val="28"/>
            <w:u w:val="none"/>
          </w:rPr>
          <w:t xml:space="preserve">статью </w:t>
        </w:r>
      </w:hyperlink>
      <w:r w:rsidRPr="007C03C4">
        <w:rPr>
          <w:rFonts w:ascii="Times New Roman" w:hAnsi="Times New Roman" w:cs="Times New Roman"/>
          <w:sz w:val="28"/>
          <w:szCs w:val="28"/>
        </w:rPr>
        <w:t>46 дополнить частью 8 следующего содержания:</w:t>
      </w:r>
    </w:p>
    <w:p w:rsidR="00054F93" w:rsidRPr="007C03C4" w:rsidRDefault="007C03C4" w:rsidP="007C03C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54F93" w:rsidRPr="007C03C4">
        <w:rPr>
          <w:rFonts w:ascii="Times New Roman" w:hAnsi="Times New Roman" w:cs="Times New Roman"/>
          <w:sz w:val="28"/>
          <w:szCs w:val="28"/>
        </w:rPr>
        <w:t>8</w:t>
      </w:r>
      <w:r>
        <w:rPr>
          <w:rFonts w:ascii="Times New Roman" w:hAnsi="Times New Roman" w:cs="Times New Roman"/>
          <w:sz w:val="28"/>
          <w:szCs w:val="28"/>
        </w:rPr>
        <w:t>.</w:t>
      </w:r>
      <w:r w:rsidR="00054F93" w:rsidRPr="007C03C4">
        <w:rPr>
          <w:rFonts w:ascii="Times New Roman" w:hAnsi="Times New Roman" w:cs="Times New Roman"/>
          <w:sz w:val="28"/>
          <w:szCs w:val="28"/>
        </w:rPr>
        <w:t xml:space="preserve"> Порядок установления и оценки </w:t>
      </w:r>
      <w:r w:rsidRPr="007C03C4">
        <w:rPr>
          <w:rFonts w:ascii="Times New Roman" w:hAnsi="Times New Roman" w:cs="Times New Roman"/>
          <w:sz w:val="28"/>
          <w:szCs w:val="28"/>
        </w:rPr>
        <w:t>применения,</w:t>
      </w:r>
      <w:r w:rsidR="00054F93" w:rsidRPr="007C03C4">
        <w:rPr>
          <w:rFonts w:ascii="Times New Roman" w:hAnsi="Times New Roman" w:cs="Times New Roman"/>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1" w:history="1">
        <w:r w:rsidR="00054F93" w:rsidRPr="00C338AB">
          <w:rPr>
            <w:rStyle w:val="a6"/>
            <w:rFonts w:ascii="Times New Roman" w:hAnsi="Times New Roman" w:cs="Times New Roman"/>
            <w:color w:val="auto"/>
            <w:sz w:val="28"/>
            <w:szCs w:val="28"/>
            <w:u w:val="none"/>
          </w:rPr>
          <w:t>законом</w:t>
        </w:r>
      </w:hyperlink>
      <w:r w:rsidR="00C338AB">
        <w:rPr>
          <w:rFonts w:ascii="Times New Roman" w:hAnsi="Times New Roman" w:cs="Times New Roman"/>
          <w:sz w:val="28"/>
          <w:szCs w:val="28"/>
        </w:rPr>
        <w:t xml:space="preserve"> от 31 июля 2020 года N 247-ФЗ «</w:t>
      </w:r>
      <w:r w:rsidR="00054F93" w:rsidRPr="007C03C4">
        <w:rPr>
          <w:rFonts w:ascii="Times New Roman" w:hAnsi="Times New Roman" w:cs="Times New Roman"/>
          <w:sz w:val="28"/>
          <w:szCs w:val="28"/>
        </w:rPr>
        <w:t>Об обязательных требованиях в Российской Федерации</w:t>
      </w:r>
      <w:r w:rsidR="00C338AB">
        <w:rPr>
          <w:rFonts w:ascii="Times New Roman" w:hAnsi="Times New Roman" w:cs="Times New Roman"/>
          <w:sz w:val="28"/>
          <w:szCs w:val="28"/>
        </w:rPr>
        <w:t>»</w:t>
      </w:r>
      <w:r w:rsidR="00054F93" w:rsidRPr="007C03C4">
        <w:rPr>
          <w:rFonts w:ascii="Times New Roman" w:hAnsi="Times New Roman" w:cs="Times New Roman"/>
          <w:sz w:val="28"/>
          <w:szCs w:val="28"/>
        </w:rPr>
        <w:t>.»</w:t>
      </w:r>
      <w:r w:rsidR="00C338AB">
        <w:rPr>
          <w:rFonts w:ascii="Times New Roman" w:hAnsi="Times New Roman" w:cs="Times New Roman"/>
          <w:sz w:val="28"/>
          <w:szCs w:val="28"/>
        </w:rPr>
        <w:t>;</w:t>
      </w:r>
    </w:p>
    <w:p w:rsidR="00054F93" w:rsidRPr="007C03C4" w:rsidRDefault="00054F93"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 1.12</w:t>
      </w:r>
      <w:r w:rsidR="0044794F" w:rsidRPr="007C03C4">
        <w:rPr>
          <w:rFonts w:ascii="Times New Roman" w:hAnsi="Times New Roman" w:cs="Times New Roman"/>
          <w:sz w:val="28"/>
          <w:szCs w:val="28"/>
        </w:rPr>
        <w:t xml:space="preserve">. </w:t>
      </w:r>
      <w:r w:rsidRPr="007C03C4">
        <w:rPr>
          <w:rFonts w:ascii="Times New Roman" w:hAnsi="Times New Roman" w:cs="Times New Roman"/>
          <w:sz w:val="28"/>
          <w:szCs w:val="28"/>
        </w:rPr>
        <w:t xml:space="preserve"> в части 1 статьи 7:</w:t>
      </w:r>
    </w:p>
    <w:p w:rsidR="00054F93" w:rsidRPr="007C03C4" w:rsidRDefault="00054F93"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а) в </w:t>
      </w:r>
      <w:hyperlink r:id="rId22" w:history="1">
        <w:r w:rsidRPr="00C338AB">
          <w:rPr>
            <w:rStyle w:val="a6"/>
            <w:rFonts w:ascii="Times New Roman" w:hAnsi="Times New Roman" w:cs="Times New Roman"/>
            <w:color w:val="auto"/>
            <w:sz w:val="28"/>
            <w:szCs w:val="28"/>
            <w:u w:val="none"/>
          </w:rPr>
          <w:t>пункте 5</w:t>
        </w:r>
      </w:hyperlink>
      <w:r w:rsidR="00C338AB">
        <w:rPr>
          <w:rFonts w:ascii="Times New Roman" w:hAnsi="Times New Roman" w:cs="Times New Roman"/>
          <w:sz w:val="28"/>
          <w:szCs w:val="28"/>
        </w:rPr>
        <w:t xml:space="preserve"> слова «</w:t>
      </w:r>
      <w:r w:rsidRPr="007C03C4">
        <w:rPr>
          <w:rFonts w:ascii="Times New Roman" w:hAnsi="Times New Roman" w:cs="Times New Roman"/>
          <w:sz w:val="28"/>
          <w:szCs w:val="28"/>
        </w:rPr>
        <w:t>за сохранностью автомо</w:t>
      </w:r>
      <w:r w:rsidR="00C338AB">
        <w:rPr>
          <w:rFonts w:ascii="Times New Roman" w:hAnsi="Times New Roman" w:cs="Times New Roman"/>
          <w:sz w:val="28"/>
          <w:szCs w:val="28"/>
        </w:rPr>
        <w:t>бильных дорог местного значения»</w:t>
      </w:r>
      <w:r w:rsidRPr="007C03C4">
        <w:rPr>
          <w:rFonts w:ascii="Times New Roman" w:hAnsi="Times New Roman" w:cs="Times New Roman"/>
          <w:sz w:val="28"/>
          <w:szCs w:val="28"/>
        </w:rPr>
        <w:t xml:space="preserve"> заменить словами </w:t>
      </w:r>
      <w:r w:rsidR="00C338AB">
        <w:rPr>
          <w:rFonts w:ascii="Times New Roman" w:hAnsi="Times New Roman" w:cs="Times New Roman"/>
          <w:sz w:val="28"/>
          <w:szCs w:val="28"/>
        </w:rPr>
        <w:t>«</w:t>
      </w:r>
      <w:r w:rsidRPr="007C03C4">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00C338AB">
        <w:rPr>
          <w:rFonts w:ascii="Times New Roman" w:hAnsi="Times New Roman" w:cs="Times New Roman"/>
          <w:sz w:val="28"/>
          <w:szCs w:val="28"/>
        </w:rPr>
        <w:t>»</w:t>
      </w:r>
      <w:r w:rsidRPr="007C03C4">
        <w:rPr>
          <w:rFonts w:ascii="Times New Roman" w:hAnsi="Times New Roman" w:cs="Times New Roman"/>
          <w:sz w:val="28"/>
          <w:szCs w:val="28"/>
        </w:rPr>
        <w:t>;</w:t>
      </w:r>
    </w:p>
    <w:p w:rsidR="00054F93" w:rsidRPr="007C03C4" w:rsidRDefault="00054F93"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б) в </w:t>
      </w:r>
      <w:hyperlink r:id="rId23" w:history="1">
        <w:r w:rsidRPr="00C338AB">
          <w:rPr>
            <w:rStyle w:val="a6"/>
            <w:rFonts w:ascii="Times New Roman" w:hAnsi="Times New Roman" w:cs="Times New Roman"/>
            <w:color w:val="auto"/>
            <w:sz w:val="28"/>
            <w:szCs w:val="28"/>
            <w:u w:val="none"/>
          </w:rPr>
          <w:t>пункте 22</w:t>
        </w:r>
      </w:hyperlink>
      <w:r w:rsidRPr="007C03C4">
        <w:rPr>
          <w:rFonts w:ascii="Times New Roman" w:hAnsi="Times New Roman" w:cs="Times New Roman"/>
          <w:sz w:val="28"/>
          <w:szCs w:val="28"/>
        </w:rPr>
        <w:t xml:space="preserve"> слова </w:t>
      </w:r>
      <w:r w:rsidR="00C338AB">
        <w:rPr>
          <w:rFonts w:ascii="Times New Roman" w:hAnsi="Times New Roman" w:cs="Times New Roman"/>
          <w:sz w:val="28"/>
          <w:szCs w:val="28"/>
        </w:rPr>
        <w:t>«</w:t>
      </w:r>
      <w:r w:rsidRPr="007C03C4">
        <w:rPr>
          <w:rFonts w:ascii="Times New Roman" w:hAnsi="Times New Roman" w:cs="Times New Roman"/>
          <w:sz w:val="28"/>
          <w:szCs w:val="28"/>
        </w:rPr>
        <w:t>использования и охраны</w:t>
      </w:r>
      <w:r w:rsidR="00C338AB">
        <w:rPr>
          <w:rFonts w:ascii="Times New Roman" w:hAnsi="Times New Roman" w:cs="Times New Roman"/>
          <w:sz w:val="28"/>
          <w:szCs w:val="28"/>
        </w:rPr>
        <w:t>» заменить словами «охраны и использования»</w:t>
      </w:r>
      <w:r w:rsidRPr="007C03C4">
        <w:rPr>
          <w:rFonts w:ascii="Times New Roman" w:hAnsi="Times New Roman" w:cs="Times New Roman"/>
          <w:sz w:val="28"/>
          <w:szCs w:val="28"/>
        </w:rPr>
        <w:t>;</w:t>
      </w:r>
    </w:p>
    <w:p w:rsidR="0044794F" w:rsidRPr="007C03C4" w:rsidRDefault="0044794F"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1.13</w:t>
      </w:r>
      <w:r w:rsidRPr="00C338AB">
        <w:rPr>
          <w:rFonts w:ascii="Times New Roman" w:hAnsi="Times New Roman" w:cs="Times New Roman"/>
          <w:sz w:val="28"/>
          <w:szCs w:val="28"/>
        </w:rPr>
        <w:t xml:space="preserve">.  </w:t>
      </w:r>
      <w:hyperlink r:id="rId24" w:history="1">
        <w:r w:rsidRPr="00C338AB">
          <w:rPr>
            <w:rStyle w:val="a6"/>
            <w:rFonts w:ascii="Times New Roman" w:hAnsi="Times New Roman" w:cs="Times New Roman"/>
            <w:color w:val="auto"/>
            <w:sz w:val="28"/>
            <w:szCs w:val="28"/>
            <w:u w:val="none"/>
          </w:rPr>
          <w:t xml:space="preserve">часть 2 статьи </w:t>
        </w:r>
      </w:hyperlink>
      <w:r w:rsidRPr="007C03C4">
        <w:rPr>
          <w:rFonts w:ascii="Times New Roman" w:hAnsi="Times New Roman" w:cs="Times New Roman"/>
          <w:sz w:val="28"/>
          <w:szCs w:val="28"/>
        </w:rPr>
        <w:t>30 изложить в следующей редакции:</w:t>
      </w:r>
    </w:p>
    <w:p w:rsidR="0044794F" w:rsidRPr="007C03C4" w:rsidRDefault="00C338AB" w:rsidP="007C03C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4794F" w:rsidRPr="007C03C4">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25" w:history="1">
        <w:r w:rsidR="0044794F" w:rsidRPr="00C338AB">
          <w:rPr>
            <w:rStyle w:val="a6"/>
            <w:rFonts w:ascii="Times New Roman" w:hAnsi="Times New Roman" w:cs="Times New Roman"/>
            <w:color w:val="auto"/>
            <w:sz w:val="28"/>
            <w:szCs w:val="28"/>
            <w:u w:val="none"/>
          </w:rPr>
          <w:t>законом</w:t>
        </w:r>
      </w:hyperlink>
      <w:r w:rsidR="0044794F" w:rsidRPr="007C03C4">
        <w:rPr>
          <w:rFonts w:ascii="Times New Roman" w:hAnsi="Times New Roman" w:cs="Times New Roman"/>
          <w:sz w:val="28"/>
          <w:szCs w:val="28"/>
        </w:rPr>
        <w:t xml:space="preserve"> от 31 июля 2020 года N 248-ФЗ "О государственном контроле (надзоре) и муниципальном </w:t>
      </w:r>
      <w:r>
        <w:rPr>
          <w:rFonts w:ascii="Times New Roman" w:hAnsi="Times New Roman" w:cs="Times New Roman"/>
          <w:sz w:val="28"/>
          <w:szCs w:val="28"/>
        </w:rPr>
        <w:t>контроле в Российской Федерации»</w:t>
      </w:r>
      <w:r w:rsidR="0044794F" w:rsidRPr="007C03C4">
        <w:rPr>
          <w:rFonts w:ascii="Times New Roman" w:hAnsi="Times New Roman" w:cs="Times New Roman"/>
          <w:sz w:val="28"/>
          <w:szCs w:val="28"/>
        </w:rPr>
        <w:t>.</w:t>
      </w:r>
      <w:r w:rsidR="008B2514" w:rsidRPr="007C03C4">
        <w:rPr>
          <w:rFonts w:ascii="Times New Roman" w:hAnsi="Times New Roman" w:cs="Times New Roman"/>
          <w:sz w:val="28"/>
          <w:szCs w:val="28"/>
        </w:rPr>
        <w:t>»</w:t>
      </w:r>
      <w:r>
        <w:rPr>
          <w:rFonts w:ascii="Times New Roman" w:hAnsi="Times New Roman" w:cs="Times New Roman"/>
          <w:sz w:val="28"/>
          <w:szCs w:val="28"/>
        </w:rPr>
        <w:t>;</w:t>
      </w:r>
    </w:p>
    <w:p w:rsidR="00BB46C0" w:rsidRPr="007C03C4" w:rsidRDefault="0044794F"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lastRenderedPageBreak/>
        <w:t xml:space="preserve">1.14. </w:t>
      </w:r>
      <w:r w:rsidR="00BD33BA" w:rsidRPr="007C03C4">
        <w:rPr>
          <w:rFonts w:ascii="Times New Roman" w:hAnsi="Times New Roman" w:cs="Times New Roman"/>
          <w:sz w:val="28"/>
          <w:szCs w:val="28"/>
        </w:rPr>
        <w:t>часть 7 статьи 46 изложить в следующей редакции:</w:t>
      </w:r>
    </w:p>
    <w:p w:rsidR="00BD33BA" w:rsidRPr="007C03C4" w:rsidRDefault="00BD33BA"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«7.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D33BA" w:rsidRPr="007C03C4" w:rsidRDefault="00BD33BA"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1) проектов нормативных правовых актов </w:t>
      </w:r>
      <w:proofErr w:type="spellStart"/>
      <w:r w:rsidRPr="007C03C4">
        <w:rPr>
          <w:rFonts w:ascii="Times New Roman" w:hAnsi="Times New Roman" w:cs="Times New Roman"/>
          <w:sz w:val="28"/>
          <w:szCs w:val="28"/>
        </w:rPr>
        <w:t>Троснянского</w:t>
      </w:r>
      <w:proofErr w:type="spellEnd"/>
      <w:r w:rsidRPr="007C03C4">
        <w:rPr>
          <w:rFonts w:ascii="Times New Roman" w:hAnsi="Times New Roman" w:cs="Times New Roman"/>
          <w:sz w:val="28"/>
          <w:szCs w:val="28"/>
        </w:rPr>
        <w:t xml:space="preserve"> районного Совета народных депутатов, устанавливающих, изменяющих, приостанавливающих, отменяющих местные налоги и сборы;</w:t>
      </w:r>
    </w:p>
    <w:p w:rsidR="00BD33BA" w:rsidRPr="007C03C4" w:rsidRDefault="00BD33BA"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2) проектов нормативных правовых актов </w:t>
      </w:r>
      <w:proofErr w:type="spellStart"/>
      <w:r w:rsidRPr="007C03C4">
        <w:rPr>
          <w:rFonts w:ascii="Times New Roman" w:hAnsi="Times New Roman" w:cs="Times New Roman"/>
          <w:sz w:val="28"/>
          <w:szCs w:val="28"/>
        </w:rPr>
        <w:t>Троснянского</w:t>
      </w:r>
      <w:proofErr w:type="spellEnd"/>
      <w:r w:rsidRPr="007C03C4">
        <w:rPr>
          <w:rFonts w:ascii="Times New Roman" w:hAnsi="Times New Roman" w:cs="Times New Roman"/>
          <w:sz w:val="28"/>
          <w:szCs w:val="28"/>
        </w:rPr>
        <w:t xml:space="preserve"> районного Совета народных депутатов, регулирующих бюджетные правоотношения;</w:t>
      </w:r>
    </w:p>
    <w:p w:rsidR="00BD33BA" w:rsidRPr="007C03C4" w:rsidRDefault="00BD33BA"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869E0" w:rsidRPr="007C03C4" w:rsidRDefault="00BD33BA"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D33BA" w:rsidRPr="007C03C4" w:rsidRDefault="006869E0" w:rsidP="007C03C4">
      <w:pPr>
        <w:spacing w:after="0" w:line="240" w:lineRule="auto"/>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6" w:history="1">
        <w:r w:rsidRPr="007C03C4">
          <w:rPr>
            <w:rStyle w:val="a6"/>
            <w:rFonts w:ascii="Times New Roman" w:hAnsi="Times New Roman" w:cs="Times New Roman"/>
            <w:color w:val="auto"/>
            <w:sz w:val="28"/>
            <w:szCs w:val="28"/>
          </w:rPr>
          <w:t>законом</w:t>
        </w:r>
      </w:hyperlink>
      <w:r w:rsidRPr="007C03C4">
        <w:rPr>
          <w:rFonts w:ascii="Times New Roman" w:hAnsi="Times New Roman" w:cs="Times New Roman"/>
          <w:sz w:val="28"/>
          <w:szCs w:val="28"/>
        </w:rPr>
        <w:t xml:space="preserve"> от 31 июля 2020 года N 247-ФЗ "Об обязательных требованиях в Российской Федерации".</w:t>
      </w:r>
      <w:r w:rsidR="00BD33BA" w:rsidRPr="007C03C4">
        <w:rPr>
          <w:rFonts w:ascii="Times New Roman" w:hAnsi="Times New Roman" w:cs="Times New Roman"/>
          <w:sz w:val="28"/>
          <w:szCs w:val="28"/>
        </w:rPr>
        <w:t>»</w:t>
      </w:r>
    </w:p>
    <w:p w:rsidR="00C338AB" w:rsidRDefault="00C338AB" w:rsidP="007C03C4">
      <w:pPr>
        <w:spacing w:after="0" w:line="240" w:lineRule="auto"/>
        <w:ind w:firstLine="709"/>
        <w:jc w:val="both"/>
        <w:rPr>
          <w:rFonts w:ascii="Times New Roman" w:hAnsi="Times New Roman" w:cs="Times New Roman"/>
          <w:sz w:val="28"/>
          <w:szCs w:val="28"/>
        </w:rPr>
      </w:pPr>
    </w:p>
    <w:p w:rsidR="002C79F3" w:rsidRPr="007C03C4" w:rsidRDefault="00BD33BA" w:rsidP="007C03C4">
      <w:pPr>
        <w:spacing w:after="0" w:line="240" w:lineRule="auto"/>
        <w:ind w:firstLine="709"/>
        <w:jc w:val="both"/>
        <w:rPr>
          <w:rFonts w:ascii="Times New Roman" w:eastAsia="Calibri" w:hAnsi="Times New Roman" w:cs="Times New Roman"/>
          <w:b/>
          <w:sz w:val="28"/>
          <w:szCs w:val="28"/>
        </w:rPr>
      </w:pPr>
      <w:r w:rsidRPr="007C03C4">
        <w:rPr>
          <w:rFonts w:ascii="Times New Roman" w:hAnsi="Times New Roman" w:cs="Times New Roman"/>
          <w:sz w:val="28"/>
          <w:szCs w:val="28"/>
        </w:rPr>
        <w:t xml:space="preserve">1.15. </w:t>
      </w:r>
      <w:r w:rsidR="002C79F3" w:rsidRPr="00C338AB">
        <w:rPr>
          <w:rFonts w:ascii="Times New Roman" w:eastAsia="Calibri" w:hAnsi="Times New Roman" w:cs="Times New Roman"/>
          <w:sz w:val="28"/>
          <w:szCs w:val="28"/>
        </w:rPr>
        <w:t>Часть 7 статьи 5</w:t>
      </w:r>
      <w:r w:rsidR="002C79F3" w:rsidRPr="00C338AB">
        <w:rPr>
          <w:rFonts w:ascii="Times New Roman" w:hAnsi="Times New Roman" w:cs="Times New Roman"/>
          <w:sz w:val="28"/>
          <w:szCs w:val="28"/>
        </w:rPr>
        <w:t>3</w:t>
      </w:r>
      <w:r w:rsidR="002C79F3" w:rsidRPr="007C03C4">
        <w:rPr>
          <w:rFonts w:ascii="Times New Roman" w:eastAsia="Calibri" w:hAnsi="Times New Roman" w:cs="Times New Roman"/>
          <w:sz w:val="28"/>
          <w:szCs w:val="28"/>
        </w:rPr>
        <w:t xml:space="preserve"> изложить в </w:t>
      </w:r>
      <w:r w:rsidR="008B2514" w:rsidRPr="007C03C4">
        <w:rPr>
          <w:rFonts w:ascii="Times New Roman" w:eastAsia="Calibri" w:hAnsi="Times New Roman" w:cs="Times New Roman"/>
          <w:sz w:val="28"/>
          <w:szCs w:val="28"/>
        </w:rPr>
        <w:t>следующей редакции</w:t>
      </w:r>
      <w:r w:rsidR="002C79F3" w:rsidRPr="007C03C4">
        <w:rPr>
          <w:rFonts w:ascii="Times New Roman" w:eastAsia="Calibri" w:hAnsi="Times New Roman" w:cs="Times New Roman"/>
          <w:sz w:val="28"/>
          <w:szCs w:val="28"/>
        </w:rPr>
        <w:t>:</w:t>
      </w:r>
    </w:p>
    <w:p w:rsidR="002C79F3" w:rsidRPr="007C03C4" w:rsidRDefault="002C79F3" w:rsidP="007C03C4">
      <w:pPr>
        <w:pStyle w:val="ConsPlusNormal"/>
        <w:ind w:firstLine="540"/>
        <w:jc w:val="both"/>
        <w:rPr>
          <w:rFonts w:ascii="Times New Roman" w:hAnsi="Times New Roman" w:cs="Times New Roman"/>
          <w:sz w:val="28"/>
          <w:szCs w:val="28"/>
        </w:rPr>
      </w:pPr>
      <w:r w:rsidRPr="007C03C4">
        <w:rPr>
          <w:rFonts w:ascii="Times New Roman" w:hAnsi="Times New Roman" w:cs="Times New Roman"/>
          <w:sz w:val="28"/>
          <w:szCs w:val="28"/>
        </w:rPr>
        <w:t xml:space="preserve">«7) 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муниципальном правовом акте о внесении изменений в Устав в </w:t>
      </w:r>
      <w:r w:rsidRPr="007C03C4">
        <w:rPr>
          <w:rFonts w:ascii="Times New Roman" w:hAnsi="Times New Roman" w:cs="Times New Roman"/>
          <w:sz w:val="28"/>
          <w:szCs w:val="28"/>
        </w:rPr>
        <w:lastRenderedPageBreak/>
        <w:t>государственный реестр Уставов муниципальных образований Орловской области, предусмотренного частью 6 статьи 4 Федерального закона от 21.07.2005 №97-ФЗ «О государственной регистрации уставов муниципальных образований»;</w:t>
      </w:r>
    </w:p>
    <w:p w:rsidR="002C79F3" w:rsidRPr="007C03C4" w:rsidRDefault="002C79F3" w:rsidP="007C03C4">
      <w:pPr>
        <w:pStyle w:val="ConsPlusNormal"/>
        <w:ind w:firstLine="540"/>
        <w:jc w:val="both"/>
        <w:rPr>
          <w:rFonts w:ascii="Times New Roman" w:hAnsi="Times New Roman" w:cs="Times New Roman"/>
          <w:sz w:val="28"/>
          <w:szCs w:val="28"/>
        </w:rPr>
      </w:pPr>
      <w:r w:rsidRPr="007C03C4">
        <w:rPr>
          <w:rFonts w:ascii="Times New Roman" w:hAnsi="Times New Roman" w:cs="Times New Roman"/>
          <w:sz w:val="28"/>
          <w:szCs w:val="28"/>
        </w:rPr>
        <w:t>Официальное опубликование Устава района, решения о внесении изменений и дополнений в Устав осуществляется в районной общественной газете «Сельские зори».»</w:t>
      </w:r>
    </w:p>
    <w:p w:rsidR="000B056C" w:rsidRPr="007C03C4" w:rsidRDefault="00BD33BA" w:rsidP="007C03C4">
      <w:pPr>
        <w:spacing w:after="0" w:line="240" w:lineRule="auto"/>
        <w:ind w:firstLine="540"/>
        <w:jc w:val="both"/>
        <w:rPr>
          <w:rFonts w:ascii="Times New Roman" w:hAnsi="Times New Roman" w:cs="Times New Roman"/>
          <w:sz w:val="28"/>
          <w:szCs w:val="28"/>
        </w:rPr>
      </w:pPr>
      <w:bookmarkStart w:id="0" w:name="p20"/>
      <w:bookmarkEnd w:id="0"/>
      <w:r w:rsidRPr="007C03C4">
        <w:rPr>
          <w:rFonts w:ascii="Times New Roman" w:hAnsi="Times New Roman" w:cs="Times New Roman"/>
          <w:sz w:val="28"/>
          <w:szCs w:val="28"/>
        </w:rPr>
        <w:t xml:space="preserve"> </w:t>
      </w:r>
    </w:p>
    <w:p w:rsidR="005F02EF" w:rsidRPr="007C03C4" w:rsidRDefault="005F02EF" w:rsidP="007C03C4">
      <w:pPr>
        <w:spacing w:after="0" w:line="240" w:lineRule="auto"/>
        <w:ind w:firstLine="540"/>
        <w:jc w:val="both"/>
        <w:rPr>
          <w:rFonts w:ascii="Times New Roman" w:eastAsia="Times New Roman" w:hAnsi="Times New Roman" w:cs="Times New Roman"/>
          <w:sz w:val="28"/>
          <w:szCs w:val="28"/>
          <w:lang w:eastAsia="ru-RU"/>
        </w:rPr>
      </w:pPr>
      <w:r w:rsidRPr="007C03C4">
        <w:rPr>
          <w:rFonts w:ascii="Times New Roman" w:eastAsia="Times New Roman" w:hAnsi="Times New Roman" w:cs="Times New Roman"/>
          <w:sz w:val="28"/>
          <w:szCs w:val="28"/>
          <w:lang w:eastAsia="ru-RU"/>
        </w:rPr>
        <w:t xml:space="preserve">1.16. пункт </w:t>
      </w:r>
      <w:r w:rsidR="006151C1" w:rsidRPr="007C03C4">
        <w:rPr>
          <w:rFonts w:ascii="Times New Roman" w:eastAsia="Times New Roman" w:hAnsi="Times New Roman" w:cs="Times New Roman"/>
          <w:sz w:val="28"/>
          <w:szCs w:val="28"/>
          <w:lang w:eastAsia="ru-RU"/>
        </w:rPr>
        <w:t>7 части 1 статьи 26</w:t>
      </w:r>
      <w:r w:rsidR="006151C1" w:rsidRPr="007C03C4">
        <w:rPr>
          <w:rFonts w:ascii="Times New Roman" w:hAnsi="Times New Roman" w:cs="Times New Roman"/>
          <w:bCs/>
          <w:sz w:val="28"/>
          <w:szCs w:val="28"/>
        </w:rPr>
        <w:t xml:space="preserve"> изложить в следующей редакции:</w:t>
      </w:r>
    </w:p>
    <w:p w:rsidR="005F02EF" w:rsidRPr="007C03C4" w:rsidRDefault="008B2514" w:rsidP="007C03C4">
      <w:pPr>
        <w:spacing w:after="0" w:line="240" w:lineRule="auto"/>
        <w:ind w:firstLine="540"/>
        <w:jc w:val="both"/>
        <w:rPr>
          <w:rFonts w:ascii="Times New Roman" w:eastAsia="Times New Roman" w:hAnsi="Times New Roman" w:cs="Times New Roman"/>
          <w:sz w:val="28"/>
          <w:szCs w:val="28"/>
          <w:lang w:eastAsia="ru-RU"/>
        </w:rPr>
      </w:pPr>
      <w:r w:rsidRPr="007C03C4">
        <w:rPr>
          <w:rFonts w:ascii="Times New Roman" w:eastAsia="Times New Roman" w:hAnsi="Times New Roman" w:cs="Times New Roman"/>
          <w:sz w:val="28"/>
          <w:szCs w:val="28"/>
          <w:lang w:eastAsia="ru-RU"/>
        </w:rPr>
        <w:t>«</w:t>
      </w:r>
      <w:r w:rsidR="005F02EF" w:rsidRPr="007C03C4">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C03C4">
        <w:rPr>
          <w:rFonts w:ascii="Times New Roman" w:eastAsia="Times New Roman" w:hAnsi="Times New Roman" w:cs="Times New Roman"/>
          <w:sz w:val="28"/>
          <w:szCs w:val="28"/>
          <w:lang w:eastAsia="ru-RU"/>
        </w:rPr>
        <w:t>»</w:t>
      </w:r>
    </w:p>
    <w:p w:rsidR="00023D97" w:rsidRPr="007C03C4" w:rsidRDefault="00023D97" w:rsidP="007C03C4">
      <w:pPr>
        <w:pStyle w:val="a3"/>
        <w:spacing w:after="0" w:line="240" w:lineRule="auto"/>
        <w:ind w:left="0" w:firstLine="709"/>
        <w:jc w:val="both"/>
        <w:rPr>
          <w:rFonts w:ascii="Times New Roman" w:hAnsi="Times New Roman"/>
          <w:bCs/>
          <w:sz w:val="28"/>
          <w:szCs w:val="28"/>
        </w:rPr>
      </w:pPr>
    </w:p>
    <w:p w:rsidR="00023D97" w:rsidRPr="007C03C4" w:rsidRDefault="006151C1" w:rsidP="007C03C4">
      <w:pPr>
        <w:pStyle w:val="a3"/>
        <w:spacing w:after="0" w:line="240" w:lineRule="auto"/>
        <w:ind w:left="0" w:firstLine="709"/>
        <w:jc w:val="both"/>
        <w:rPr>
          <w:rFonts w:ascii="Times New Roman" w:hAnsi="Times New Roman"/>
          <w:bCs/>
          <w:sz w:val="28"/>
          <w:szCs w:val="28"/>
        </w:rPr>
      </w:pPr>
      <w:r w:rsidRPr="007C03C4">
        <w:rPr>
          <w:rFonts w:ascii="Times New Roman" w:hAnsi="Times New Roman"/>
          <w:bCs/>
          <w:sz w:val="28"/>
          <w:szCs w:val="28"/>
        </w:rPr>
        <w:t>1.17. пункт 8 части 1 статьи 28 изложить в следующей редакции:</w:t>
      </w:r>
    </w:p>
    <w:p w:rsidR="006151C1" w:rsidRPr="007C03C4" w:rsidRDefault="008B2514" w:rsidP="007C03C4">
      <w:pPr>
        <w:spacing w:after="0" w:line="240" w:lineRule="auto"/>
        <w:ind w:firstLine="540"/>
        <w:jc w:val="both"/>
        <w:rPr>
          <w:rFonts w:ascii="Times New Roman" w:eastAsia="Times New Roman" w:hAnsi="Times New Roman" w:cs="Times New Roman"/>
          <w:sz w:val="28"/>
          <w:szCs w:val="28"/>
          <w:lang w:eastAsia="ru-RU"/>
        </w:rPr>
      </w:pPr>
      <w:r w:rsidRPr="007C03C4">
        <w:rPr>
          <w:rFonts w:ascii="Times New Roman" w:eastAsia="Times New Roman" w:hAnsi="Times New Roman" w:cs="Times New Roman"/>
          <w:sz w:val="28"/>
          <w:szCs w:val="28"/>
          <w:lang w:eastAsia="ru-RU"/>
        </w:rPr>
        <w:t>«</w:t>
      </w:r>
      <w:r w:rsidR="006151C1" w:rsidRPr="007C03C4">
        <w:rPr>
          <w:rFonts w:ascii="Times New Roman" w:eastAsia="Times New Roman" w:hAnsi="Times New Roman" w:cs="Times New Roman"/>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E692A" w:rsidRPr="007C03C4">
        <w:rPr>
          <w:rFonts w:ascii="Times New Roman" w:eastAsia="Times New Roman" w:hAnsi="Times New Roman" w:cs="Times New Roman"/>
          <w:sz w:val="28"/>
          <w:szCs w:val="28"/>
          <w:lang w:eastAsia="ru-RU"/>
        </w:rPr>
        <w:t>»</w:t>
      </w:r>
    </w:p>
    <w:p w:rsidR="008B2514" w:rsidRPr="007C03C4" w:rsidRDefault="008B2514" w:rsidP="007C03C4">
      <w:pPr>
        <w:pStyle w:val="a3"/>
        <w:spacing w:after="0" w:line="240" w:lineRule="auto"/>
        <w:ind w:left="0" w:firstLine="709"/>
        <w:jc w:val="both"/>
        <w:rPr>
          <w:rFonts w:ascii="Times New Roman" w:hAnsi="Times New Roman"/>
          <w:bCs/>
          <w:sz w:val="28"/>
          <w:szCs w:val="28"/>
        </w:rPr>
      </w:pPr>
    </w:p>
    <w:p w:rsidR="00023D97" w:rsidRPr="007C03C4" w:rsidRDefault="008B2514" w:rsidP="007C03C4">
      <w:pPr>
        <w:pStyle w:val="a3"/>
        <w:spacing w:after="0" w:line="240" w:lineRule="auto"/>
        <w:ind w:left="0" w:firstLine="709"/>
        <w:jc w:val="both"/>
        <w:rPr>
          <w:rFonts w:ascii="Times New Roman" w:hAnsi="Times New Roman"/>
          <w:bCs/>
          <w:sz w:val="28"/>
          <w:szCs w:val="28"/>
        </w:rPr>
      </w:pPr>
      <w:r w:rsidRPr="007C03C4">
        <w:rPr>
          <w:rFonts w:ascii="Times New Roman" w:hAnsi="Times New Roman"/>
          <w:bCs/>
          <w:sz w:val="28"/>
          <w:szCs w:val="28"/>
        </w:rPr>
        <w:t>1.18. ч</w:t>
      </w:r>
      <w:r w:rsidR="00D60048" w:rsidRPr="007C03C4">
        <w:rPr>
          <w:rFonts w:ascii="Times New Roman" w:hAnsi="Times New Roman"/>
          <w:bCs/>
          <w:sz w:val="28"/>
          <w:szCs w:val="28"/>
        </w:rPr>
        <w:t>асть 3 статьи 25</w:t>
      </w:r>
      <w:r w:rsidRPr="007C03C4">
        <w:rPr>
          <w:rFonts w:ascii="Times New Roman" w:hAnsi="Times New Roman"/>
          <w:bCs/>
          <w:sz w:val="28"/>
          <w:szCs w:val="28"/>
        </w:rPr>
        <w:t xml:space="preserve"> изложить в следующей редакции:</w:t>
      </w:r>
    </w:p>
    <w:p w:rsidR="00D60048" w:rsidRPr="007C03C4" w:rsidRDefault="008B2514" w:rsidP="007C03C4">
      <w:pPr>
        <w:pStyle w:val="a3"/>
        <w:spacing w:after="0" w:line="240" w:lineRule="auto"/>
        <w:ind w:left="0" w:firstLine="709"/>
        <w:jc w:val="both"/>
        <w:rPr>
          <w:rFonts w:ascii="Times New Roman" w:hAnsi="Times New Roman"/>
          <w:bCs/>
          <w:sz w:val="28"/>
          <w:szCs w:val="28"/>
        </w:rPr>
      </w:pPr>
      <w:r w:rsidRPr="007C03C4">
        <w:rPr>
          <w:rFonts w:ascii="Times New Roman" w:hAnsi="Times New Roman"/>
          <w:sz w:val="28"/>
          <w:szCs w:val="28"/>
        </w:rPr>
        <w:t>«3.</w:t>
      </w:r>
      <w:r w:rsidR="00D60048" w:rsidRPr="007C03C4">
        <w:rPr>
          <w:rFonts w:ascii="Times New Roman" w:hAnsi="Times New Roman"/>
          <w:sz w:val="28"/>
          <w:szCs w:val="28"/>
        </w:rPr>
        <w:t>Депутат районного Совета народных депутатов должен соблюдать ограничения, запреты, исполнять обязанности, которые установлены </w:t>
      </w:r>
      <w:hyperlink r:id="rId27" w:tgtFrame="_blank" w:history="1">
        <w:r w:rsidR="00D60048" w:rsidRPr="007C03C4">
          <w:rPr>
            <w:rStyle w:val="hyperlink"/>
            <w:rFonts w:ascii="Times New Roman" w:hAnsi="Times New Roman"/>
            <w:sz w:val="28"/>
            <w:szCs w:val="28"/>
          </w:rPr>
          <w:t>Федеральным законом от 25 декабря 2008 года № 273-ФЗ</w:t>
        </w:r>
      </w:hyperlink>
      <w:r w:rsidR="00D60048" w:rsidRPr="007C03C4">
        <w:rPr>
          <w:rFonts w:ascii="Times New Roman" w:hAnsi="Times New Roman"/>
          <w:sz w:val="28"/>
          <w:szCs w:val="28"/>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28" w:tgtFrame="_blank" w:history="1">
        <w:r w:rsidR="00D60048" w:rsidRPr="007C03C4">
          <w:rPr>
            <w:rStyle w:val="hyperlink"/>
            <w:rFonts w:ascii="Times New Roman" w:hAnsi="Times New Roman"/>
            <w:sz w:val="28"/>
            <w:szCs w:val="28"/>
          </w:rPr>
          <w:t>Федеральным законом от 25 декабря 2008 года № 273-ФЗ</w:t>
        </w:r>
      </w:hyperlink>
      <w:r w:rsidR="00D60048" w:rsidRPr="007C03C4">
        <w:rPr>
          <w:rFonts w:ascii="Times New Roman" w:hAnsi="Times New Roman"/>
          <w:sz w:val="28"/>
          <w:szCs w:val="28"/>
        </w:rPr>
        <w:t> «О противодействии коррупции», </w:t>
      </w:r>
      <w:hyperlink r:id="rId29" w:tgtFrame="_blank" w:history="1">
        <w:r w:rsidR="00D60048" w:rsidRPr="007C03C4">
          <w:rPr>
            <w:rStyle w:val="hyperlink"/>
            <w:rFonts w:ascii="Times New Roman" w:hAnsi="Times New Roman"/>
            <w:sz w:val="28"/>
            <w:szCs w:val="28"/>
          </w:rPr>
          <w:t>Федеральным законом от 3 декабря 2012 года № 230-ФЗ</w:t>
        </w:r>
      </w:hyperlink>
      <w:r w:rsidR="00D60048" w:rsidRPr="007C03C4">
        <w:rPr>
          <w:rFonts w:ascii="Times New Roman" w:hAnsi="Times New Roman"/>
          <w:sz w:val="28"/>
          <w:szCs w:val="28"/>
        </w:rPr>
        <w:t> «О контроле за соответствием расходов лиц, замещающих государственные должности, и иных лиц их доходам», </w:t>
      </w:r>
      <w:hyperlink r:id="rId30" w:tgtFrame="_blank" w:history="1">
        <w:r w:rsidR="00D60048" w:rsidRPr="007C03C4">
          <w:rPr>
            <w:rStyle w:val="hyperlink"/>
            <w:rFonts w:ascii="Times New Roman" w:hAnsi="Times New Roman"/>
            <w:sz w:val="28"/>
            <w:szCs w:val="28"/>
          </w:rPr>
          <w:t xml:space="preserve">Федеральным законом </w:t>
        </w:r>
        <w:r w:rsidR="00D60048" w:rsidRPr="007C03C4">
          <w:rPr>
            <w:rStyle w:val="hyperlink"/>
            <w:rFonts w:ascii="Times New Roman" w:hAnsi="Times New Roman"/>
            <w:sz w:val="28"/>
            <w:szCs w:val="28"/>
          </w:rPr>
          <w:lastRenderedPageBreak/>
          <w:t>от 7 мая 2013 года № 79-ФЗ</w:t>
        </w:r>
      </w:hyperlink>
      <w:r w:rsidR="00D60048" w:rsidRPr="007C03C4">
        <w:rPr>
          <w:rFonts w:ascii="Times New Roman" w:hAnsi="Times New Roman"/>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1" w:tgtFrame="_blank" w:history="1">
        <w:r w:rsidR="00D60048" w:rsidRPr="007C03C4">
          <w:rPr>
            <w:rStyle w:val="hyperlink"/>
            <w:rFonts w:ascii="Times New Roman" w:hAnsi="Times New Roman"/>
            <w:sz w:val="28"/>
            <w:szCs w:val="28"/>
          </w:rPr>
          <w:t>Федеральным законом от 6 октября 2003 года №131-Ф3</w:t>
        </w:r>
      </w:hyperlink>
      <w:r w:rsidR="00D60048" w:rsidRPr="007C03C4">
        <w:rPr>
          <w:rFonts w:ascii="Times New Roman" w:hAnsi="Times New Roman"/>
          <w:sz w:val="28"/>
          <w:szCs w:val="28"/>
        </w:rPr>
        <w:t> «Об общих принципах организации местного самоуправления в Российской Федерации».</w:t>
      </w:r>
      <w:r w:rsidRPr="007C03C4">
        <w:rPr>
          <w:rFonts w:ascii="Times New Roman" w:hAnsi="Times New Roman"/>
          <w:sz w:val="28"/>
          <w:szCs w:val="28"/>
        </w:rPr>
        <w:t>»</w:t>
      </w:r>
    </w:p>
    <w:p w:rsidR="00D60048" w:rsidRPr="007C03C4" w:rsidRDefault="00D60048" w:rsidP="007C03C4">
      <w:pPr>
        <w:pStyle w:val="a3"/>
        <w:spacing w:after="0" w:line="240" w:lineRule="auto"/>
        <w:ind w:left="0" w:firstLine="709"/>
        <w:jc w:val="both"/>
        <w:rPr>
          <w:rFonts w:ascii="Times New Roman" w:hAnsi="Times New Roman"/>
          <w:bCs/>
          <w:sz w:val="28"/>
          <w:szCs w:val="28"/>
        </w:rPr>
      </w:pPr>
    </w:p>
    <w:p w:rsidR="00D60048" w:rsidRPr="007C03C4" w:rsidRDefault="008B2514" w:rsidP="007C03C4">
      <w:pPr>
        <w:pStyle w:val="a3"/>
        <w:spacing w:after="0" w:line="240" w:lineRule="auto"/>
        <w:ind w:left="0" w:firstLine="709"/>
        <w:jc w:val="both"/>
        <w:rPr>
          <w:rFonts w:ascii="Times New Roman" w:hAnsi="Times New Roman"/>
          <w:bCs/>
          <w:sz w:val="28"/>
          <w:szCs w:val="28"/>
        </w:rPr>
      </w:pPr>
      <w:r w:rsidRPr="007C03C4">
        <w:rPr>
          <w:rFonts w:ascii="Times New Roman" w:hAnsi="Times New Roman"/>
          <w:bCs/>
          <w:sz w:val="28"/>
          <w:szCs w:val="28"/>
        </w:rPr>
        <w:t xml:space="preserve">1.19. </w:t>
      </w:r>
      <w:r w:rsidR="00D60048" w:rsidRPr="007C03C4">
        <w:rPr>
          <w:rFonts w:ascii="Times New Roman" w:hAnsi="Times New Roman"/>
          <w:bCs/>
          <w:sz w:val="28"/>
          <w:szCs w:val="28"/>
        </w:rPr>
        <w:t>статью 25</w:t>
      </w:r>
      <w:r w:rsidRPr="007C03C4">
        <w:rPr>
          <w:rFonts w:ascii="Times New Roman" w:hAnsi="Times New Roman"/>
          <w:bCs/>
          <w:sz w:val="28"/>
          <w:szCs w:val="28"/>
        </w:rPr>
        <w:t xml:space="preserve"> дополнить частью 21</w:t>
      </w:r>
      <w:r w:rsidR="007C03C4" w:rsidRPr="007C03C4">
        <w:rPr>
          <w:rFonts w:ascii="Times New Roman" w:hAnsi="Times New Roman"/>
          <w:bCs/>
          <w:sz w:val="28"/>
          <w:szCs w:val="28"/>
        </w:rPr>
        <w:t xml:space="preserve"> следующего содержания</w:t>
      </w:r>
      <w:r w:rsidRPr="007C03C4">
        <w:rPr>
          <w:rFonts w:ascii="Times New Roman" w:hAnsi="Times New Roman"/>
          <w:bCs/>
          <w:sz w:val="28"/>
          <w:szCs w:val="28"/>
        </w:rPr>
        <w:t>:</w:t>
      </w:r>
    </w:p>
    <w:p w:rsidR="00D60048" w:rsidRPr="007C03C4" w:rsidRDefault="008B2514" w:rsidP="007C03C4">
      <w:pPr>
        <w:pStyle w:val="23"/>
        <w:spacing w:before="0" w:beforeAutospacing="0" w:after="0" w:afterAutospacing="0"/>
        <w:ind w:firstLine="709"/>
        <w:jc w:val="both"/>
        <w:rPr>
          <w:sz w:val="28"/>
          <w:szCs w:val="28"/>
        </w:rPr>
      </w:pPr>
      <w:r w:rsidRPr="007C03C4">
        <w:rPr>
          <w:sz w:val="28"/>
          <w:szCs w:val="28"/>
        </w:rPr>
        <w:t>«</w:t>
      </w:r>
      <w:r w:rsidR="00AF1F9F" w:rsidRPr="007C03C4">
        <w:rPr>
          <w:sz w:val="28"/>
          <w:szCs w:val="28"/>
        </w:rPr>
        <w:t>2</w:t>
      </w:r>
      <w:r w:rsidR="00D60048" w:rsidRPr="007C03C4">
        <w:rPr>
          <w:sz w:val="28"/>
          <w:szCs w:val="28"/>
        </w:rPr>
        <w:t>1. К депутатам районного Совета народных депутатов, представившим</w:t>
      </w:r>
      <w:r w:rsidR="00AF1F9F" w:rsidRPr="007C03C4">
        <w:rPr>
          <w:sz w:val="28"/>
          <w:szCs w:val="28"/>
        </w:rPr>
        <w:t xml:space="preserve"> </w:t>
      </w:r>
      <w:r w:rsidR="00D60048" w:rsidRPr="007C03C4">
        <w:rPr>
          <w:sz w:val="28"/>
          <w:szCs w:val="28"/>
        </w:rPr>
        <w:t>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32" w:tgtFrame="_blank" w:history="1">
        <w:r w:rsidR="00D60048" w:rsidRPr="007C03C4">
          <w:rPr>
            <w:rStyle w:val="hyperlink"/>
            <w:sz w:val="28"/>
            <w:szCs w:val="28"/>
          </w:rPr>
          <w:t>Федерального закона</w:t>
        </w:r>
      </w:hyperlink>
      <w:r w:rsidR="00D60048" w:rsidRPr="007C03C4">
        <w:rPr>
          <w:sz w:val="28"/>
          <w:szCs w:val="28"/>
        </w:rPr>
        <w:t xml:space="preserve"> «Об общих принципах организации местного самоуправления в Российской Федерации». </w:t>
      </w:r>
    </w:p>
    <w:p w:rsidR="00D60048" w:rsidRPr="007C03C4" w:rsidRDefault="00D60048" w:rsidP="007C03C4">
      <w:pPr>
        <w:pStyle w:val="a7"/>
        <w:spacing w:before="0" w:beforeAutospacing="0" w:after="0" w:afterAutospacing="0"/>
        <w:ind w:firstLine="709"/>
        <w:jc w:val="both"/>
        <w:rPr>
          <w:sz w:val="28"/>
          <w:szCs w:val="28"/>
        </w:rPr>
      </w:pPr>
      <w:r w:rsidRPr="007C03C4">
        <w:rPr>
          <w:sz w:val="28"/>
          <w:szCs w:val="28"/>
        </w:rPr>
        <w:t>Порядок принятия решения о применении к депутату районного Совета народных депутатов мер ответственности, предусмотренных частью 7.3-1 статьи 40 </w:t>
      </w:r>
      <w:hyperlink r:id="rId33" w:tgtFrame="_blank" w:history="1">
        <w:r w:rsidRPr="007C03C4">
          <w:rPr>
            <w:rStyle w:val="hyperlink"/>
            <w:sz w:val="28"/>
            <w:szCs w:val="28"/>
          </w:rPr>
          <w:t>Федерального закона</w:t>
        </w:r>
      </w:hyperlink>
      <w:r w:rsidRPr="007C03C4">
        <w:rPr>
          <w:sz w:val="28"/>
          <w:szCs w:val="28"/>
        </w:rPr>
        <w:t> «Об общих принципах организации местного самоуправления в Российской Федерации» определяется решением районного Совета народных депутатов в соответствии с законом Орловской области.</w:t>
      </w:r>
      <w:r w:rsidR="008B2514" w:rsidRPr="007C03C4">
        <w:rPr>
          <w:sz w:val="28"/>
          <w:szCs w:val="28"/>
        </w:rPr>
        <w:t>»</w:t>
      </w:r>
    </w:p>
    <w:p w:rsidR="00D60048" w:rsidRPr="007C03C4" w:rsidRDefault="00D60048" w:rsidP="007C03C4">
      <w:pPr>
        <w:pStyle w:val="a3"/>
        <w:spacing w:after="0" w:line="240" w:lineRule="auto"/>
        <w:ind w:left="0" w:firstLine="709"/>
        <w:jc w:val="both"/>
        <w:rPr>
          <w:rFonts w:ascii="Times New Roman" w:hAnsi="Times New Roman"/>
          <w:bCs/>
          <w:sz w:val="28"/>
          <w:szCs w:val="28"/>
        </w:rPr>
      </w:pPr>
    </w:p>
    <w:p w:rsidR="00AF1F9F" w:rsidRPr="007C03C4" w:rsidRDefault="007C03C4" w:rsidP="007C03C4">
      <w:pPr>
        <w:pStyle w:val="a3"/>
        <w:spacing w:after="0" w:line="240" w:lineRule="auto"/>
        <w:ind w:left="0" w:firstLine="709"/>
        <w:jc w:val="both"/>
        <w:rPr>
          <w:rFonts w:ascii="Times New Roman" w:hAnsi="Times New Roman"/>
          <w:bCs/>
          <w:sz w:val="28"/>
          <w:szCs w:val="28"/>
        </w:rPr>
      </w:pPr>
      <w:r w:rsidRPr="007C03C4">
        <w:rPr>
          <w:rFonts w:ascii="Times New Roman" w:hAnsi="Times New Roman"/>
          <w:bCs/>
          <w:sz w:val="28"/>
          <w:szCs w:val="28"/>
        </w:rPr>
        <w:t>1.20. д</w:t>
      </w:r>
      <w:r w:rsidR="00AF1F9F" w:rsidRPr="007C03C4">
        <w:rPr>
          <w:rFonts w:ascii="Times New Roman" w:hAnsi="Times New Roman"/>
          <w:bCs/>
          <w:sz w:val="28"/>
          <w:szCs w:val="28"/>
        </w:rPr>
        <w:t>ополнить часть 1 статьи</w:t>
      </w:r>
      <w:r w:rsidR="008B2514" w:rsidRPr="007C03C4">
        <w:rPr>
          <w:rFonts w:ascii="Times New Roman" w:hAnsi="Times New Roman"/>
          <w:bCs/>
          <w:sz w:val="28"/>
          <w:szCs w:val="28"/>
        </w:rPr>
        <w:t xml:space="preserve"> </w:t>
      </w:r>
      <w:r w:rsidR="00AF1F9F" w:rsidRPr="007C03C4">
        <w:rPr>
          <w:rFonts w:ascii="Times New Roman" w:hAnsi="Times New Roman"/>
          <w:bCs/>
          <w:sz w:val="28"/>
          <w:szCs w:val="28"/>
        </w:rPr>
        <w:t xml:space="preserve">26 пунктом 11.1 </w:t>
      </w:r>
      <w:r w:rsidRPr="007C03C4">
        <w:rPr>
          <w:rFonts w:ascii="Times New Roman" w:hAnsi="Times New Roman"/>
          <w:bCs/>
          <w:sz w:val="28"/>
          <w:szCs w:val="28"/>
        </w:rPr>
        <w:t xml:space="preserve"> следующего содержания:</w:t>
      </w:r>
    </w:p>
    <w:p w:rsidR="00AF1F9F" w:rsidRPr="007C03C4" w:rsidRDefault="007C03C4" w:rsidP="007C03C4">
      <w:pPr>
        <w:pStyle w:val="a3"/>
        <w:spacing w:after="0" w:line="240" w:lineRule="auto"/>
        <w:ind w:left="0" w:firstLine="709"/>
        <w:jc w:val="both"/>
        <w:rPr>
          <w:rFonts w:ascii="Times New Roman" w:hAnsi="Times New Roman"/>
          <w:bCs/>
          <w:sz w:val="28"/>
          <w:szCs w:val="28"/>
        </w:rPr>
      </w:pPr>
      <w:r w:rsidRPr="007C03C4">
        <w:rPr>
          <w:rFonts w:ascii="Times New Roman" w:hAnsi="Times New Roman"/>
          <w:sz w:val="28"/>
          <w:szCs w:val="28"/>
        </w:rPr>
        <w:t>«</w:t>
      </w:r>
      <w:r w:rsidR="00AF1F9F" w:rsidRPr="007C03C4">
        <w:rPr>
          <w:rFonts w:ascii="Times New Roman" w:hAnsi="Times New Roman"/>
          <w:sz w:val="28"/>
          <w:szCs w:val="28"/>
        </w:rPr>
        <w:t>11.1)    в случае несоблюдения ограничений, запретов, неисполнения обязанностей, установленных </w:t>
      </w:r>
      <w:hyperlink r:id="rId34" w:tgtFrame="_blank" w:history="1">
        <w:r w:rsidR="00AF1F9F" w:rsidRPr="007C03C4">
          <w:rPr>
            <w:rStyle w:val="hyperlink"/>
            <w:rFonts w:ascii="Times New Roman" w:hAnsi="Times New Roman"/>
            <w:sz w:val="28"/>
            <w:szCs w:val="28"/>
          </w:rPr>
          <w:t>Федеральным законом от 25 декабря 2008 года № 273-ФЗ</w:t>
        </w:r>
      </w:hyperlink>
      <w:r w:rsidR="00AF1F9F" w:rsidRPr="007C03C4">
        <w:rPr>
          <w:rFonts w:ascii="Times New Roman" w:hAnsi="Times New Roman"/>
          <w:sz w:val="28"/>
          <w:szCs w:val="28"/>
        </w:rPr>
        <w:t> «О противодействии коррупции», </w:t>
      </w:r>
      <w:hyperlink r:id="rId35" w:tgtFrame="_blank" w:history="1">
        <w:r w:rsidR="00AF1F9F" w:rsidRPr="007C03C4">
          <w:rPr>
            <w:rStyle w:val="hyperlink"/>
            <w:rFonts w:ascii="Times New Roman" w:hAnsi="Times New Roman"/>
            <w:sz w:val="28"/>
            <w:szCs w:val="28"/>
          </w:rPr>
          <w:t>Федеральным законом от 3 декабря 2012 года № 230-ФЗ</w:t>
        </w:r>
      </w:hyperlink>
      <w:r w:rsidR="00AF1F9F" w:rsidRPr="007C03C4">
        <w:rPr>
          <w:rFonts w:ascii="Times New Roman" w:hAnsi="Times New Roman"/>
          <w:sz w:val="28"/>
          <w:szCs w:val="28"/>
        </w:rPr>
        <w:t> «О контроле за соответствием расходов лиц, замещающих государственные должности, и иных лиц их доходам», </w:t>
      </w:r>
      <w:hyperlink r:id="rId36" w:tgtFrame="_blank" w:history="1">
        <w:r w:rsidR="00AF1F9F" w:rsidRPr="007C03C4">
          <w:rPr>
            <w:rStyle w:val="hyperlink"/>
            <w:rFonts w:ascii="Times New Roman" w:hAnsi="Times New Roman"/>
            <w:sz w:val="28"/>
            <w:szCs w:val="28"/>
          </w:rPr>
          <w:t>Федеральным законом от 7 мая 2013 года № 79-ФЗ</w:t>
        </w:r>
      </w:hyperlink>
      <w:r w:rsidR="00AF1F9F" w:rsidRPr="007C03C4">
        <w:rPr>
          <w:rFonts w:ascii="Times New Roman" w:hAnsi="Times New Roman"/>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7" w:tgtFrame="_blank" w:history="1">
        <w:r w:rsidR="00AF1F9F" w:rsidRPr="007C03C4">
          <w:rPr>
            <w:rStyle w:val="hyperlink"/>
            <w:rFonts w:ascii="Times New Roman" w:hAnsi="Times New Roman"/>
            <w:sz w:val="28"/>
            <w:szCs w:val="28"/>
          </w:rPr>
          <w:t>Федеральным законом</w:t>
        </w:r>
      </w:hyperlink>
      <w:r w:rsidR="00AF1F9F" w:rsidRPr="007C03C4">
        <w:rPr>
          <w:rFonts w:ascii="Times New Roman" w:hAnsi="Times New Roman"/>
          <w:sz w:val="28"/>
          <w:szCs w:val="28"/>
        </w:rPr>
        <w:t> «Об общих принципах организации местного самоуправления в Российской Федерации»;</w:t>
      </w:r>
      <w:r w:rsidRPr="007C03C4">
        <w:rPr>
          <w:rFonts w:ascii="Times New Roman" w:hAnsi="Times New Roman"/>
          <w:sz w:val="28"/>
          <w:szCs w:val="28"/>
        </w:rPr>
        <w:t>»</w:t>
      </w:r>
    </w:p>
    <w:p w:rsidR="00AF1F9F" w:rsidRPr="007C03C4" w:rsidRDefault="00AF1F9F" w:rsidP="007C03C4">
      <w:pPr>
        <w:pStyle w:val="a3"/>
        <w:spacing w:after="0" w:line="240" w:lineRule="auto"/>
        <w:ind w:left="0" w:firstLine="709"/>
        <w:jc w:val="both"/>
        <w:rPr>
          <w:rFonts w:ascii="Times New Roman" w:hAnsi="Times New Roman"/>
          <w:bCs/>
          <w:sz w:val="28"/>
          <w:szCs w:val="28"/>
        </w:rPr>
      </w:pPr>
    </w:p>
    <w:p w:rsidR="00AF1F9F" w:rsidRPr="007C03C4" w:rsidRDefault="007C03C4" w:rsidP="007C03C4">
      <w:pPr>
        <w:pStyle w:val="a3"/>
        <w:spacing w:after="0" w:line="240" w:lineRule="auto"/>
        <w:ind w:left="0" w:firstLine="709"/>
        <w:jc w:val="both"/>
        <w:rPr>
          <w:rFonts w:ascii="Times New Roman" w:hAnsi="Times New Roman"/>
          <w:bCs/>
          <w:sz w:val="28"/>
          <w:szCs w:val="28"/>
        </w:rPr>
      </w:pPr>
      <w:r w:rsidRPr="007C03C4">
        <w:rPr>
          <w:rFonts w:ascii="Times New Roman" w:hAnsi="Times New Roman"/>
          <w:bCs/>
          <w:sz w:val="28"/>
          <w:szCs w:val="28"/>
        </w:rPr>
        <w:t>1.21. д</w:t>
      </w:r>
      <w:r w:rsidR="00AF1F9F" w:rsidRPr="007C03C4">
        <w:rPr>
          <w:rFonts w:ascii="Times New Roman" w:hAnsi="Times New Roman"/>
          <w:bCs/>
          <w:sz w:val="28"/>
          <w:szCs w:val="28"/>
        </w:rPr>
        <w:t>ополнить часть 2 статьи</w:t>
      </w:r>
      <w:r w:rsidRPr="007C03C4">
        <w:rPr>
          <w:rFonts w:ascii="Times New Roman" w:hAnsi="Times New Roman"/>
          <w:bCs/>
          <w:sz w:val="28"/>
          <w:szCs w:val="28"/>
        </w:rPr>
        <w:t xml:space="preserve"> </w:t>
      </w:r>
      <w:r w:rsidR="00AF1F9F" w:rsidRPr="007C03C4">
        <w:rPr>
          <w:rFonts w:ascii="Times New Roman" w:hAnsi="Times New Roman"/>
          <w:bCs/>
          <w:sz w:val="28"/>
          <w:szCs w:val="28"/>
        </w:rPr>
        <w:t xml:space="preserve">26 пунктом 10 </w:t>
      </w:r>
      <w:r w:rsidRPr="007C03C4">
        <w:rPr>
          <w:rFonts w:ascii="Times New Roman" w:hAnsi="Times New Roman"/>
          <w:bCs/>
          <w:sz w:val="28"/>
          <w:szCs w:val="28"/>
        </w:rPr>
        <w:t>следующего содержания:</w:t>
      </w:r>
    </w:p>
    <w:p w:rsidR="00AF1F9F" w:rsidRPr="007C03C4" w:rsidRDefault="007C03C4" w:rsidP="007C03C4">
      <w:pPr>
        <w:pStyle w:val="a3"/>
        <w:spacing w:after="0" w:line="240" w:lineRule="auto"/>
        <w:ind w:left="0" w:firstLine="709"/>
        <w:jc w:val="both"/>
        <w:rPr>
          <w:rFonts w:ascii="Times New Roman" w:hAnsi="Times New Roman"/>
          <w:bCs/>
          <w:sz w:val="28"/>
          <w:szCs w:val="28"/>
        </w:rPr>
      </w:pPr>
      <w:r w:rsidRPr="007C03C4">
        <w:rPr>
          <w:rFonts w:ascii="Times New Roman" w:hAnsi="Times New Roman"/>
          <w:sz w:val="28"/>
          <w:szCs w:val="28"/>
        </w:rPr>
        <w:t>«</w:t>
      </w:r>
      <w:r w:rsidR="00AF1F9F" w:rsidRPr="007C03C4">
        <w:rPr>
          <w:rFonts w:ascii="Times New Roman" w:hAnsi="Times New Roman"/>
          <w:sz w:val="28"/>
          <w:szCs w:val="28"/>
        </w:rPr>
        <w:t>10)     </w:t>
      </w:r>
      <w:r w:rsidR="00C338AB">
        <w:rPr>
          <w:rFonts w:ascii="Times New Roman" w:hAnsi="Times New Roman"/>
          <w:sz w:val="28"/>
          <w:szCs w:val="28"/>
        </w:rPr>
        <w:t>пунктом 11.1</w:t>
      </w:r>
      <w:r w:rsidR="00AF1F9F" w:rsidRPr="007C03C4">
        <w:rPr>
          <w:rFonts w:ascii="Times New Roman" w:hAnsi="Times New Roman"/>
          <w:sz w:val="28"/>
          <w:szCs w:val="28"/>
        </w:rPr>
        <w:t xml:space="preserve"> части 1 настоящей статьи - с даты вступления в силу решения комиссии, подтвердившей факт несоблюдения депутатом районного Совета народных депутатов ограничений, запретов, неисполнения обязанностей, установленных, </w:t>
      </w:r>
      <w:hyperlink r:id="rId38" w:tgtFrame="_blank" w:history="1">
        <w:r w:rsidR="00AF1F9F" w:rsidRPr="007C03C4">
          <w:rPr>
            <w:rStyle w:val="hyperlink"/>
            <w:rFonts w:ascii="Times New Roman" w:hAnsi="Times New Roman"/>
            <w:sz w:val="28"/>
            <w:szCs w:val="28"/>
          </w:rPr>
          <w:t xml:space="preserve">Федеральным законом от 25 декабря 2008 года </w:t>
        </w:r>
        <w:r w:rsidR="00AF1F9F" w:rsidRPr="007C03C4">
          <w:rPr>
            <w:rStyle w:val="hyperlink"/>
            <w:rFonts w:ascii="Times New Roman" w:hAnsi="Times New Roman"/>
            <w:sz w:val="28"/>
            <w:szCs w:val="28"/>
          </w:rPr>
          <w:lastRenderedPageBreak/>
          <w:t>№ 273-ФЗ</w:t>
        </w:r>
      </w:hyperlink>
      <w:r w:rsidR="00AF1F9F" w:rsidRPr="007C03C4">
        <w:rPr>
          <w:rFonts w:ascii="Times New Roman" w:hAnsi="Times New Roman"/>
          <w:sz w:val="28"/>
          <w:szCs w:val="28"/>
        </w:rPr>
        <w:t> «О противодействии коррупции», </w:t>
      </w:r>
      <w:hyperlink r:id="rId39" w:tgtFrame="_blank" w:history="1">
        <w:r w:rsidR="00AF1F9F" w:rsidRPr="007C03C4">
          <w:rPr>
            <w:rStyle w:val="hyperlink"/>
            <w:rFonts w:ascii="Times New Roman" w:hAnsi="Times New Roman"/>
            <w:sz w:val="28"/>
            <w:szCs w:val="28"/>
          </w:rPr>
          <w:t>Федеральным законом от 3 декабря 2012 года № 230-ФЗ</w:t>
        </w:r>
      </w:hyperlink>
      <w:r w:rsidR="00AF1F9F" w:rsidRPr="007C03C4">
        <w:rPr>
          <w:rFonts w:ascii="Times New Roman" w:hAnsi="Times New Roman"/>
          <w:sz w:val="28"/>
          <w:szCs w:val="28"/>
        </w:rPr>
        <w:t> «О контроле за соответствием расходов лиц, замещающих государственные должности, и иных лиц их доходам», </w:t>
      </w:r>
      <w:hyperlink r:id="rId40" w:tgtFrame="_blank" w:history="1">
        <w:r w:rsidR="00AF1F9F" w:rsidRPr="007C03C4">
          <w:rPr>
            <w:rStyle w:val="hyperlink"/>
            <w:rFonts w:ascii="Times New Roman" w:hAnsi="Times New Roman"/>
            <w:sz w:val="28"/>
            <w:szCs w:val="28"/>
          </w:rPr>
          <w:t>Федеральным законом от 7 мая 2013 года № 79-ФЗ</w:t>
        </w:r>
      </w:hyperlink>
      <w:r w:rsidR="00AF1F9F" w:rsidRPr="007C03C4">
        <w:rPr>
          <w:rFonts w:ascii="Times New Roman" w:hAnsi="Times New Roman"/>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C03C4">
        <w:rPr>
          <w:rFonts w:ascii="Times New Roman" w:hAnsi="Times New Roman"/>
          <w:sz w:val="28"/>
          <w:szCs w:val="28"/>
        </w:rPr>
        <w:t>»</w:t>
      </w:r>
    </w:p>
    <w:p w:rsidR="00AF1F9F" w:rsidRPr="007C03C4" w:rsidRDefault="00AF1F9F" w:rsidP="007C03C4">
      <w:pPr>
        <w:pStyle w:val="a3"/>
        <w:spacing w:after="0" w:line="240" w:lineRule="auto"/>
        <w:ind w:left="0" w:firstLine="709"/>
        <w:jc w:val="both"/>
        <w:rPr>
          <w:rFonts w:ascii="Times New Roman" w:hAnsi="Times New Roman"/>
          <w:bCs/>
          <w:sz w:val="28"/>
          <w:szCs w:val="28"/>
        </w:rPr>
      </w:pPr>
    </w:p>
    <w:p w:rsidR="00D60048" w:rsidRPr="007C03C4" w:rsidRDefault="007C03C4" w:rsidP="007C03C4">
      <w:pPr>
        <w:pStyle w:val="a3"/>
        <w:spacing w:after="0" w:line="240" w:lineRule="auto"/>
        <w:ind w:left="0" w:firstLine="709"/>
        <w:jc w:val="both"/>
        <w:rPr>
          <w:rFonts w:ascii="Times New Roman" w:hAnsi="Times New Roman"/>
          <w:bCs/>
          <w:sz w:val="28"/>
          <w:szCs w:val="28"/>
        </w:rPr>
      </w:pPr>
      <w:r w:rsidRPr="007C03C4">
        <w:rPr>
          <w:rFonts w:ascii="Times New Roman" w:hAnsi="Times New Roman"/>
          <w:bCs/>
          <w:sz w:val="28"/>
          <w:szCs w:val="28"/>
        </w:rPr>
        <w:t>1.22. ч</w:t>
      </w:r>
      <w:r w:rsidR="00D60048" w:rsidRPr="007C03C4">
        <w:rPr>
          <w:rFonts w:ascii="Times New Roman" w:hAnsi="Times New Roman"/>
          <w:bCs/>
          <w:sz w:val="28"/>
          <w:szCs w:val="28"/>
        </w:rPr>
        <w:t>асть 19 статьи 27</w:t>
      </w:r>
      <w:r w:rsidRPr="007C03C4">
        <w:rPr>
          <w:rFonts w:ascii="Times New Roman" w:hAnsi="Times New Roman"/>
          <w:bCs/>
          <w:sz w:val="28"/>
          <w:szCs w:val="28"/>
        </w:rPr>
        <w:t xml:space="preserve"> изложить в следующей редакции:</w:t>
      </w:r>
    </w:p>
    <w:p w:rsidR="00AF1F9F" w:rsidRPr="007C03C4" w:rsidRDefault="007C03C4" w:rsidP="007C03C4">
      <w:pPr>
        <w:pStyle w:val="23"/>
        <w:spacing w:before="0" w:beforeAutospacing="0" w:after="0" w:afterAutospacing="0"/>
        <w:ind w:firstLine="709"/>
        <w:jc w:val="both"/>
        <w:rPr>
          <w:sz w:val="28"/>
          <w:szCs w:val="28"/>
        </w:rPr>
      </w:pPr>
      <w:r w:rsidRPr="007C03C4">
        <w:rPr>
          <w:sz w:val="28"/>
          <w:szCs w:val="28"/>
        </w:rPr>
        <w:t>«</w:t>
      </w:r>
      <w:r w:rsidR="00AF1F9F" w:rsidRPr="007C03C4">
        <w:rPr>
          <w:sz w:val="28"/>
          <w:szCs w:val="28"/>
        </w:rPr>
        <w:t>19.    Глава района должен соблюдать ограничения, запреты, исполнять обязанности, которые установлены </w:t>
      </w:r>
      <w:hyperlink r:id="rId41" w:tgtFrame="_blank" w:history="1">
        <w:r w:rsidR="00AF1F9F" w:rsidRPr="007C03C4">
          <w:rPr>
            <w:rStyle w:val="hyperlink"/>
            <w:sz w:val="28"/>
            <w:szCs w:val="28"/>
          </w:rPr>
          <w:t>Федеральным законом от 25 декабря 2008 года № 273-ФЗ</w:t>
        </w:r>
      </w:hyperlink>
      <w:r w:rsidR="00AF1F9F" w:rsidRPr="007C03C4">
        <w:rPr>
          <w:sz w:val="28"/>
          <w:szCs w:val="28"/>
        </w:rPr>
        <w:t> «О противодействии коррупции», </w:t>
      </w:r>
      <w:hyperlink r:id="rId42" w:tgtFrame="_blank" w:history="1">
        <w:r w:rsidR="00AF1F9F" w:rsidRPr="007C03C4">
          <w:rPr>
            <w:rStyle w:val="hyperlink"/>
            <w:sz w:val="28"/>
            <w:szCs w:val="28"/>
          </w:rPr>
          <w:t>Федеральным законом от 3 декабря 2012 года № 230-ФЗ</w:t>
        </w:r>
      </w:hyperlink>
      <w:r w:rsidR="00AF1F9F" w:rsidRPr="007C03C4">
        <w:rPr>
          <w:sz w:val="28"/>
          <w:szCs w:val="28"/>
        </w:rPr>
        <w:t> «О контроле за соответствием расходов лиц, замещающих государственные должности, и иных лиц их доходам», </w:t>
      </w:r>
      <w:hyperlink r:id="rId43" w:tgtFrame="_blank" w:history="1">
        <w:r w:rsidR="00AF1F9F" w:rsidRPr="007C03C4">
          <w:rPr>
            <w:rStyle w:val="hyperlink"/>
            <w:sz w:val="28"/>
            <w:szCs w:val="28"/>
          </w:rPr>
          <w:t>Федеральным законом от 7 мая 2013 года № 79-ФЗ</w:t>
        </w:r>
      </w:hyperlink>
      <w:r w:rsidR="00AF1F9F" w:rsidRPr="007C03C4">
        <w:rPr>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1F9F" w:rsidRPr="007C03C4" w:rsidRDefault="00AF1F9F" w:rsidP="007C03C4">
      <w:pPr>
        <w:pStyle w:val="23"/>
        <w:spacing w:before="0" w:beforeAutospacing="0" w:after="0" w:afterAutospacing="0"/>
        <w:ind w:firstLine="709"/>
        <w:jc w:val="both"/>
        <w:rPr>
          <w:sz w:val="28"/>
          <w:szCs w:val="28"/>
        </w:rPr>
      </w:pPr>
      <w:r w:rsidRPr="007C03C4">
        <w:rPr>
          <w:sz w:val="28"/>
          <w:szCs w:val="28"/>
        </w:rPr>
        <w:t>   В отношении Главы района, представившего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44" w:tgtFrame="_blank" w:history="1">
        <w:r w:rsidRPr="007C03C4">
          <w:rPr>
            <w:rStyle w:val="hyperlink"/>
            <w:sz w:val="28"/>
            <w:szCs w:val="28"/>
          </w:rPr>
          <w:t>Федерального закона</w:t>
        </w:r>
      </w:hyperlink>
      <w:r w:rsidRPr="007C03C4">
        <w:rPr>
          <w:sz w:val="28"/>
          <w:szCs w:val="28"/>
        </w:rPr>
        <w:t> «Об общих принципах организации местного самоуправления в Российской Федерации».</w:t>
      </w:r>
    </w:p>
    <w:p w:rsidR="00AF1F9F" w:rsidRPr="007C03C4" w:rsidRDefault="00AF1F9F" w:rsidP="007C03C4">
      <w:pPr>
        <w:pStyle w:val="a7"/>
        <w:shd w:val="clear" w:color="auto" w:fill="FFFFFF"/>
        <w:spacing w:before="0" w:beforeAutospacing="0" w:after="0" w:afterAutospacing="0"/>
        <w:ind w:firstLine="709"/>
        <w:jc w:val="both"/>
        <w:rPr>
          <w:sz w:val="28"/>
          <w:szCs w:val="28"/>
        </w:rPr>
      </w:pPr>
      <w:r w:rsidRPr="007C03C4">
        <w:rPr>
          <w:sz w:val="28"/>
          <w:szCs w:val="28"/>
        </w:rPr>
        <w:t>Порядок принятия такого решения определяется решением районного Совета народных депутатов в соответствии с законом Орловской области.</w:t>
      </w:r>
      <w:r w:rsidR="007C03C4" w:rsidRPr="007C03C4">
        <w:rPr>
          <w:sz w:val="28"/>
          <w:szCs w:val="28"/>
        </w:rPr>
        <w:t>»</w:t>
      </w:r>
    </w:p>
    <w:p w:rsidR="00614BD1" w:rsidRDefault="00614BD1" w:rsidP="007C03C4">
      <w:pPr>
        <w:autoSpaceDE w:val="0"/>
        <w:autoSpaceDN w:val="0"/>
        <w:adjustRightInd w:val="0"/>
        <w:spacing w:after="0" w:line="240" w:lineRule="auto"/>
        <w:ind w:firstLine="720"/>
        <w:jc w:val="both"/>
        <w:rPr>
          <w:rFonts w:ascii="Times New Roman" w:hAnsi="Times New Roman" w:cs="Times New Roman"/>
          <w:sz w:val="28"/>
          <w:szCs w:val="28"/>
        </w:rPr>
      </w:pPr>
    </w:p>
    <w:p w:rsidR="00614BD1" w:rsidRPr="00014893" w:rsidRDefault="00614BD1" w:rsidP="007C03C4">
      <w:pPr>
        <w:autoSpaceDE w:val="0"/>
        <w:autoSpaceDN w:val="0"/>
        <w:adjustRightInd w:val="0"/>
        <w:spacing w:after="0" w:line="240" w:lineRule="auto"/>
        <w:ind w:firstLine="720"/>
        <w:jc w:val="both"/>
        <w:rPr>
          <w:rFonts w:ascii="Times New Roman" w:hAnsi="Times New Roman" w:cs="Times New Roman"/>
          <w:sz w:val="28"/>
          <w:szCs w:val="28"/>
        </w:rPr>
      </w:pPr>
    </w:p>
    <w:p w:rsidR="00614BD1" w:rsidRPr="00014893" w:rsidRDefault="00614BD1" w:rsidP="007C03C4">
      <w:pPr>
        <w:autoSpaceDE w:val="0"/>
        <w:autoSpaceDN w:val="0"/>
        <w:adjustRightInd w:val="0"/>
        <w:spacing w:after="0" w:line="240" w:lineRule="auto"/>
        <w:ind w:firstLine="720"/>
        <w:jc w:val="both"/>
        <w:rPr>
          <w:rFonts w:ascii="Times New Roman" w:hAnsi="Times New Roman" w:cs="Times New Roman"/>
          <w:sz w:val="28"/>
          <w:szCs w:val="28"/>
        </w:rPr>
      </w:pPr>
      <w:r w:rsidRPr="00014893">
        <w:rPr>
          <w:rFonts w:ascii="Times New Roman" w:hAnsi="Times New Roman" w:cs="Times New Roman"/>
          <w:sz w:val="28"/>
          <w:szCs w:val="28"/>
        </w:rPr>
        <w:t>1.23. пункт 4 статьи 20 изложить в следующей редакции:</w:t>
      </w:r>
    </w:p>
    <w:p w:rsidR="00614BD1" w:rsidRPr="00014893" w:rsidRDefault="00614BD1" w:rsidP="007C03C4">
      <w:pPr>
        <w:autoSpaceDE w:val="0"/>
        <w:autoSpaceDN w:val="0"/>
        <w:adjustRightInd w:val="0"/>
        <w:spacing w:after="0" w:line="240" w:lineRule="auto"/>
        <w:ind w:firstLine="720"/>
        <w:jc w:val="both"/>
        <w:rPr>
          <w:rFonts w:ascii="Times New Roman" w:hAnsi="Times New Roman" w:cs="Times New Roman"/>
          <w:sz w:val="28"/>
          <w:szCs w:val="28"/>
        </w:rPr>
      </w:pPr>
      <w:r w:rsidRPr="00014893">
        <w:rPr>
          <w:rFonts w:ascii="Times New Roman" w:hAnsi="Times New Roman" w:cs="Times New Roman"/>
          <w:sz w:val="28"/>
          <w:szCs w:val="28"/>
        </w:rPr>
        <w:t>«4) контрольно-счетный орган муниципального образования – контрольно-</w:t>
      </w:r>
      <w:r w:rsidR="00014893" w:rsidRPr="00014893">
        <w:rPr>
          <w:rFonts w:ascii="Times New Roman" w:hAnsi="Times New Roman" w:cs="Times New Roman"/>
          <w:sz w:val="28"/>
          <w:szCs w:val="28"/>
        </w:rPr>
        <w:t>контрольно-ревизионная комиссия</w:t>
      </w:r>
      <w:r w:rsidRPr="00014893">
        <w:rPr>
          <w:rFonts w:ascii="Times New Roman" w:hAnsi="Times New Roman" w:cs="Times New Roman"/>
          <w:sz w:val="28"/>
          <w:szCs w:val="28"/>
        </w:rPr>
        <w:t xml:space="preserve"> </w:t>
      </w:r>
      <w:proofErr w:type="spellStart"/>
      <w:r w:rsidRPr="00014893">
        <w:rPr>
          <w:rFonts w:ascii="Times New Roman" w:hAnsi="Times New Roman" w:cs="Times New Roman"/>
          <w:sz w:val="28"/>
          <w:szCs w:val="28"/>
        </w:rPr>
        <w:t>Троснянского</w:t>
      </w:r>
      <w:proofErr w:type="spellEnd"/>
      <w:r w:rsidRPr="00014893">
        <w:rPr>
          <w:rFonts w:ascii="Times New Roman" w:hAnsi="Times New Roman" w:cs="Times New Roman"/>
          <w:sz w:val="28"/>
          <w:szCs w:val="28"/>
        </w:rPr>
        <w:t xml:space="preserve"> района</w:t>
      </w:r>
      <w:r w:rsidR="00014893" w:rsidRPr="00014893">
        <w:rPr>
          <w:rFonts w:ascii="Times New Roman" w:hAnsi="Times New Roman" w:cs="Times New Roman"/>
          <w:sz w:val="28"/>
          <w:szCs w:val="28"/>
        </w:rPr>
        <w:t xml:space="preserve"> (далее- контрольно-ревизионная комиссия района.</w:t>
      </w:r>
      <w:r w:rsidRPr="00014893">
        <w:rPr>
          <w:rFonts w:ascii="Times New Roman" w:hAnsi="Times New Roman" w:cs="Times New Roman"/>
          <w:sz w:val="28"/>
          <w:szCs w:val="28"/>
        </w:rPr>
        <w:t>»</w:t>
      </w:r>
    </w:p>
    <w:p w:rsidR="00614BD1" w:rsidRPr="00014893" w:rsidRDefault="00614BD1" w:rsidP="007C03C4">
      <w:pPr>
        <w:autoSpaceDE w:val="0"/>
        <w:autoSpaceDN w:val="0"/>
        <w:adjustRightInd w:val="0"/>
        <w:spacing w:after="0" w:line="240" w:lineRule="auto"/>
        <w:ind w:firstLine="720"/>
        <w:jc w:val="both"/>
        <w:rPr>
          <w:rFonts w:ascii="Times New Roman" w:hAnsi="Times New Roman" w:cs="Times New Roman"/>
          <w:sz w:val="28"/>
          <w:szCs w:val="28"/>
        </w:rPr>
      </w:pPr>
    </w:p>
    <w:p w:rsidR="00614BD1" w:rsidRPr="00014893" w:rsidRDefault="00014893" w:rsidP="007C03C4">
      <w:pPr>
        <w:autoSpaceDE w:val="0"/>
        <w:autoSpaceDN w:val="0"/>
        <w:adjustRightInd w:val="0"/>
        <w:spacing w:after="0" w:line="240" w:lineRule="auto"/>
        <w:ind w:firstLine="720"/>
        <w:jc w:val="both"/>
        <w:rPr>
          <w:rFonts w:ascii="Times New Roman" w:hAnsi="Times New Roman" w:cs="Times New Roman"/>
          <w:sz w:val="28"/>
          <w:szCs w:val="28"/>
        </w:rPr>
      </w:pPr>
      <w:r w:rsidRPr="00014893">
        <w:rPr>
          <w:rFonts w:ascii="Times New Roman" w:hAnsi="Times New Roman" w:cs="Times New Roman"/>
          <w:sz w:val="28"/>
          <w:szCs w:val="28"/>
        </w:rPr>
        <w:t>1.24. часть 4 статьи 21 изложить в следующей редакции:</w:t>
      </w:r>
    </w:p>
    <w:p w:rsidR="00014893" w:rsidRPr="00014893" w:rsidRDefault="00014893" w:rsidP="00014893">
      <w:pPr>
        <w:spacing w:after="0" w:line="240" w:lineRule="auto"/>
        <w:ind w:firstLine="709"/>
        <w:jc w:val="both"/>
        <w:rPr>
          <w:rFonts w:ascii="Times New Roman" w:eastAsia="Times New Roman" w:hAnsi="Times New Roman" w:cs="Times New Roman"/>
          <w:color w:val="000000"/>
          <w:sz w:val="28"/>
          <w:szCs w:val="28"/>
          <w:lang w:eastAsia="ru-RU"/>
        </w:rPr>
      </w:pPr>
      <w:r w:rsidRPr="00014893">
        <w:rPr>
          <w:rFonts w:ascii="Times New Roman" w:eastAsia="Times New Roman" w:hAnsi="Times New Roman" w:cs="Times New Roman"/>
          <w:color w:val="000000"/>
          <w:sz w:val="28"/>
          <w:szCs w:val="28"/>
          <w:lang w:eastAsia="ru-RU"/>
        </w:rPr>
        <w:t xml:space="preserve">«4. Районный Совет народных депутатов, администрация района,  </w:t>
      </w:r>
      <w:r w:rsidRPr="00014893">
        <w:rPr>
          <w:rFonts w:ascii="Times New Roman" w:hAnsi="Times New Roman" w:cs="Times New Roman"/>
          <w:sz w:val="28"/>
          <w:szCs w:val="28"/>
        </w:rPr>
        <w:t>контрольно-ревизионная комиссия района</w:t>
      </w:r>
      <w:r w:rsidRPr="00014893">
        <w:rPr>
          <w:rFonts w:ascii="Times New Roman" w:eastAsia="Times New Roman" w:hAnsi="Times New Roman" w:cs="Times New Roman"/>
          <w:color w:val="000000"/>
          <w:sz w:val="28"/>
          <w:szCs w:val="28"/>
          <w:lang w:eastAsia="ru-RU"/>
        </w:rPr>
        <w:t xml:space="preserve"> обладают правами юридического лица, имеют обособленное имущество на праве оперативного управления,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w:t>
      </w:r>
      <w:r w:rsidRPr="00014893">
        <w:rPr>
          <w:rFonts w:ascii="Times New Roman" w:eastAsia="Times New Roman" w:hAnsi="Times New Roman" w:cs="Times New Roman"/>
          <w:color w:val="000000"/>
          <w:sz w:val="28"/>
          <w:szCs w:val="28"/>
          <w:lang w:eastAsia="ru-RU"/>
        </w:rPr>
        <w:lastRenderedPageBreak/>
        <w:t>имеют печати, штампы, бланки с официальными символами района, а также могут иметь расчетные, текущие, валютные и иные счета в кредитных учреждениях.»</w:t>
      </w:r>
    </w:p>
    <w:p w:rsidR="00014893" w:rsidRPr="00014893" w:rsidRDefault="00014893" w:rsidP="00014893">
      <w:pPr>
        <w:spacing w:after="0" w:line="240" w:lineRule="auto"/>
        <w:ind w:firstLine="709"/>
        <w:jc w:val="both"/>
        <w:rPr>
          <w:rFonts w:ascii="Times New Roman" w:eastAsia="Times New Roman" w:hAnsi="Times New Roman" w:cs="Times New Roman"/>
          <w:color w:val="000000"/>
          <w:sz w:val="28"/>
          <w:szCs w:val="28"/>
          <w:lang w:eastAsia="ru-RU"/>
        </w:rPr>
      </w:pPr>
    </w:p>
    <w:p w:rsidR="00014893" w:rsidRPr="002E35A3" w:rsidRDefault="00014893" w:rsidP="00014893">
      <w:pPr>
        <w:spacing w:after="0" w:line="240" w:lineRule="auto"/>
        <w:ind w:firstLine="709"/>
        <w:jc w:val="both"/>
        <w:rPr>
          <w:rFonts w:ascii="Times New Roman" w:eastAsia="Times New Roman" w:hAnsi="Times New Roman" w:cs="Times New Roman"/>
          <w:color w:val="000000"/>
          <w:sz w:val="28"/>
          <w:szCs w:val="28"/>
          <w:lang w:eastAsia="ru-RU"/>
        </w:rPr>
      </w:pPr>
      <w:r w:rsidRPr="002E35A3">
        <w:rPr>
          <w:rFonts w:ascii="Times New Roman" w:eastAsia="Times New Roman" w:hAnsi="Times New Roman" w:cs="Times New Roman"/>
          <w:color w:val="000000"/>
          <w:sz w:val="28"/>
          <w:szCs w:val="28"/>
          <w:lang w:eastAsia="ru-RU"/>
        </w:rPr>
        <w:t>1.25. статью 34 изложить в следующей редакции:</w:t>
      </w:r>
    </w:p>
    <w:p w:rsidR="00014893" w:rsidRPr="002E35A3" w:rsidRDefault="00014893" w:rsidP="00014893">
      <w:pPr>
        <w:spacing w:after="0" w:line="240" w:lineRule="auto"/>
        <w:ind w:firstLine="709"/>
        <w:jc w:val="both"/>
        <w:rPr>
          <w:rFonts w:ascii="Times New Roman" w:eastAsia="Times New Roman" w:hAnsi="Times New Roman" w:cs="Times New Roman"/>
          <w:color w:val="000000"/>
          <w:sz w:val="28"/>
          <w:szCs w:val="28"/>
          <w:lang w:eastAsia="ru-RU"/>
        </w:rPr>
      </w:pPr>
      <w:r w:rsidRPr="002E35A3">
        <w:rPr>
          <w:rFonts w:ascii="Times New Roman" w:eastAsia="Times New Roman" w:hAnsi="Times New Roman" w:cs="Times New Roman"/>
          <w:b/>
          <w:bCs/>
          <w:color w:val="000000"/>
          <w:sz w:val="28"/>
          <w:szCs w:val="28"/>
          <w:lang w:eastAsia="ru-RU"/>
        </w:rPr>
        <w:t>«Статья 34. Статус контрольно – ревизионной комиссии</w:t>
      </w:r>
    </w:p>
    <w:p w:rsidR="00014893" w:rsidRPr="002E35A3" w:rsidRDefault="00014893" w:rsidP="00014893">
      <w:pPr>
        <w:spacing w:after="0" w:line="240" w:lineRule="auto"/>
        <w:ind w:firstLine="709"/>
        <w:jc w:val="both"/>
        <w:rPr>
          <w:rFonts w:ascii="Times New Roman" w:eastAsia="Times New Roman" w:hAnsi="Times New Roman" w:cs="Times New Roman"/>
          <w:color w:val="000000"/>
          <w:sz w:val="28"/>
          <w:szCs w:val="28"/>
          <w:lang w:eastAsia="ru-RU"/>
        </w:rPr>
      </w:pPr>
      <w:r w:rsidRPr="002E35A3">
        <w:rPr>
          <w:rFonts w:ascii="Times New Roman" w:eastAsia="Times New Roman" w:hAnsi="Times New Roman" w:cs="Times New Roman"/>
          <w:color w:val="000000"/>
          <w:sz w:val="28"/>
          <w:szCs w:val="28"/>
          <w:lang w:eastAsia="ru-RU"/>
        </w:rPr>
        <w:t xml:space="preserve">1. Контрольно-счетным органом района является Контрольно - ревизионная комиссия </w:t>
      </w:r>
      <w:proofErr w:type="spellStart"/>
      <w:r w:rsidRPr="002E35A3">
        <w:rPr>
          <w:rFonts w:ascii="Times New Roman" w:eastAsia="Times New Roman" w:hAnsi="Times New Roman" w:cs="Times New Roman"/>
          <w:color w:val="000000"/>
          <w:sz w:val="28"/>
          <w:szCs w:val="28"/>
          <w:lang w:eastAsia="ru-RU"/>
        </w:rPr>
        <w:t>Троснянского</w:t>
      </w:r>
      <w:proofErr w:type="spellEnd"/>
      <w:r w:rsidRPr="002E35A3">
        <w:rPr>
          <w:rFonts w:ascii="Times New Roman" w:eastAsia="Times New Roman" w:hAnsi="Times New Roman" w:cs="Times New Roman"/>
          <w:color w:val="000000"/>
          <w:sz w:val="28"/>
          <w:szCs w:val="28"/>
          <w:lang w:eastAsia="ru-RU"/>
        </w:rPr>
        <w:t xml:space="preserve"> района, которая является постоянно действующим органом внешнего муниципального финансового контроля.</w:t>
      </w:r>
    </w:p>
    <w:p w:rsidR="00014893" w:rsidRPr="002E35A3" w:rsidRDefault="00014893" w:rsidP="00014893">
      <w:pPr>
        <w:spacing w:after="0" w:line="240" w:lineRule="auto"/>
        <w:ind w:firstLine="709"/>
        <w:jc w:val="both"/>
        <w:rPr>
          <w:rFonts w:ascii="Times New Roman" w:eastAsia="Times New Roman" w:hAnsi="Times New Roman" w:cs="Times New Roman"/>
          <w:color w:val="000000"/>
          <w:sz w:val="28"/>
          <w:szCs w:val="28"/>
          <w:lang w:eastAsia="ru-RU"/>
        </w:rPr>
      </w:pPr>
      <w:r w:rsidRPr="002E35A3">
        <w:rPr>
          <w:rFonts w:ascii="Times New Roman" w:eastAsia="Times New Roman" w:hAnsi="Times New Roman" w:cs="Times New Roman"/>
          <w:color w:val="000000"/>
          <w:sz w:val="28"/>
          <w:szCs w:val="28"/>
          <w:lang w:eastAsia="ru-RU"/>
        </w:rPr>
        <w:t xml:space="preserve">2. Контрольно - ревизионная комиссия обладает правами юридического лица и действует на основании Положения, утвержденного </w:t>
      </w:r>
      <w:proofErr w:type="spellStart"/>
      <w:r w:rsidRPr="002E35A3">
        <w:rPr>
          <w:rFonts w:ascii="Times New Roman" w:eastAsia="Times New Roman" w:hAnsi="Times New Roman" w:cs="Times New Roman"/>
          <w:color w:val="000000"/>
          <w:sz w:val="28"/>
          <w:szCs w:val="28"/>
          <w:lang w:eastAsia="ru-RU"/>
        </w:rPr>
        <w:t>Троснянским</w:t>
      </w:r>
      <w:proofErr w:type="spellEnd"/>
      <w:r w:rsidRPr="002E35A3">
        <w:rPr>
          <w:rFonts w:ascii="Times New Roman" w:eastAsia="Times New Roman" w:hAnsi="Times New Roman" w:cs="Times New Roman"/>
          <w:color w:val="000000"/>
          <w:sz w:val="28"/>
          <w:szCs w:val="28"/>
          <w:lang w:eastAsia="ru-RU"/>
        </w:rPr>
        <w:t xml:space="preserve"> районным Советом народных депутатов. Контрольно - ревизионная комиссия формируется районным Советом народных депутатов, подотчетна и подконтрольна районному Совету народных депутатов. Деятельность Контрольно-ревизионной комиссии не может быть приостановлена, в том числе в связи с досрочным прекращением полномочий районного Совета народных депутатов.</w:t>
      </w:r>
    </w:p>
    <w:p w:rsidR="00014893" w:rsidRPr="002E35A3" w:rsidRDefault="00014893" w:rsidP="00014893">
      <w:pPr>
        <w:spacing w:after="0" w:line="240" w:lineRule="auto"/>
        <w:ind w:firstLine="709"/>
        <w:jc w:val="both"/>
        <w:rPr>
          <w:rFonts w:ascii="Times New Roman" w:eastAsia="Times New Roman" w:hAnsi="Times New Roman" w:cs="Times New Roman"/>
          <w:color w:val="000000"/>
          <w:sz w:val="28"/>
          <w:szCs w:val="28"/>
          <w:lang w:eastAsia="ru-RU"/>
        </w:rPr>
      </w:pPr>
      <w:r w:rsidRPr="002E35A3">
        <w:rPr>
          <w:rFonts w:ascii="Times New Roman" w:eastAsia="Times New Roman" w:hAnsi="Times New Roman" w:cs="Times New Roman"/>
          <w:color w:val="000000"/>
          <w:sz w:val="28"/>
          <w:szCs w:val="28"/>
          <w:lang w:eastAsia="ru-RU"/>
        </w:rPr>
        <w:t>3. Организационное, информационно-правовое и материально-техническое обеспечение контрольно – ревизионной комиссии осуществляется самостоятельно, согласно смете расходов за счет средств местного бюджета.</w:t>
      </w:r>
    </w:p>
    <w:p w:rsidR="006849DB" w:rsidRPr="002E35A3" w:rsidRDefault="00014893" w:rsidP="00A62F0F">
      <w:pPr>
        <w:spacing w:after="0" w:line="240" w:lineRule="auto"/>
        <w:ind w:firstLine="540"/>
        <w:jc w:val="both"/>
        <w:rPr>
          <w:rFonts w:ascii="Times New Roman" w:eastAsia="Times New Roman" w:hAnsi="Times New Roman" w:cs="Times New Roman"/>
          <w:sz w:val="28"/>
          <w:szCs w:val="28"/>
          <w:lang w:eastAsia="ru-RU"/>
        </w:rPr>
      </w:pPr>
      <w:r w:rsidRPr="002E35A3">
        <w:rPr>
          <w:rFonts w:ascii="Times New Roman" w:eastAsia="Times New Roman" w:hAnsi="Times New Roman" w:cs="Times New Roman"/>
          <w:color w:val="000000"/>
          <w:sz w:val="28"/>
          <w:szCs w:val="28"/>
          <w:lang w:eastAsia="ru-RU"/>
        </w:rPr>
        <w:t xml:space="preserve">4. Контрольно-ревизионная комиссия района формируется районным Советом народных депутатов в составе председателя и аппарата. </w:t>
      </w:r>
      <w:r w:rsidR="006849DB" w:rsidRPr="002E35A3">
        <w:rPr>
          <w:rFonts w:ascii="Times New Roman" w:eastAsia="Times New Roman" w:hAnsi="Times New Roman" w:cs="Times New Roman"/>
          <w:color w:val="000000"/>
          <w:sz w:val="28"/>
          <w:szCs w:val="28"/>
          <w:lang w:eastAsia="ru-RU"/>
        </w:rPr>
        <w:t>Н</w:t>
      </w:r>
      <w:r w:rsidR="006849DB" w:rsidRPr="002E35A3">
        <w:rPr>
          <w:rFonts w:ascii="Times New Roman" w:eastAsia="Times New Roman" w:hAnsi="Times New Roman" w:cs="Times New Roman"/>
          <w:sz w:val="28"/>
          <w:szCs w:val="28"/>
          <w:lang w:eastAsia="ru-RU"/>
        </w:rPr>
        <w:t>ормативным правовым актом районного Совета народных депутатов в составе</w:t>
      </w:r>
      <w:r w:rsidR="006849DB" w:rsidRPr="002E35A3">
        <w:rPr>
          <w:rFonts w:ascii="Times New Roman" w:eastAsia="Times New Roman" w:hAnsi="Times New Roman" w:cs="Times New Roman"/>
          <w:color w:val="000000"/>
          <w:sz w:val="28"/>
          <w:szCs w:val="28"/>
          <w:lang w:eastAsia="ru-RU"/>
        </w:rPr>
        <w:t xml:space="preserve"> Контрольно - ревизионной комиссии</w:t>
      </w:r>
      <w:r w:rsidR="006849DB" w:rsidRPr="002E35A3">
        <w:rPr>
          <w:rFonts w:ascii="Times New Roman" w:eastAsia="Times New Roman" w:hAnsi="Times New Roman" w:cs="Times New Roman"/>
          <w:sz w:val="28"/>
          <w:szCs w:val="28"/>
          <w:lang w:eastAsia="ru-RU"/>
        </w:rPr>
        <w:t xml:space="preserve"> может быть предусмотрена одна должность заместителя председателя, а также должности аудиторов.</w:t>
      </w:r>
    </w:p>
    <w:p w:rsidR="00014893" w:rsidRPr="002E35A3" w:rsidRDefault="00014893" w:rsidP="00A62F0F">
      <w:pPr>
        <w:spacing w:after="0" w:line="240" w:lineRule="auto"/>
        <w:ind w:firstLine="709"/>
        <w:jc w:val="both"/>
        <w:rPr>
          <w:rFonts w:ascii="Times New Roman" w:eastAsia="Times New Roman" w:hAnsi="Times New Roman" w:cs="Times New Roman"/>
          <w:color w:val="000000"/>
          <w:sz w:val="28"/>
          <w:szCs w:val="28"/>
          <w:lang w:eastAsia="ru-RU"/>
        </w:rPr>
      </w:pPr>
      <w:r w:rsidRPr="002E35A3">
        <w:rPr>
          <w:rFonts w:ascii="Times New Roman" w:eastAsia="Times New Roman" w:hAnsi="Times New Roman" w:cs="Times New Roman"/>
          <w:color w:val="000000"/>
          <w:sz w:val="28"/>
          <w:szCs w:val="28"/>
          <w:lang w:eastAsia="ru-RU"/>
        </w:rPr>
        <w:t xml:space="preserve">Контрольно-ревизионной комиссией руководит её председатель, назначаемый на должность районным Советом народных депутатов. Должность председателя отнесена </w:t>
      </w:r>
      <w:r w:rsidRPr="002E35A3">
        <w:rPr>
          <w:rFonts w:ascii="Times New Roman" w:eastAsia="Times New Roman" w:hAnsi="Times New Roman" w:cs="Times New Roman"/>
          <w:sz w:val="28"/>
          <w:szCs w:val="28"/>
          <w:lang w:eastAsia="ru-RU"/>
        </w:rPr>
        <w:t>к </w:t>
      </w:r>
      <w:r w:rsidR="006849DB" w:rsidRPr="002E35A3">
        <w:rPr>
          <w:rFonts w:ascii="Times New Roman" w:eastAsia="Times New Roman" w:hAnsi="Times New Roman" w:cs="Times New Roman"/>
          <w:sz w:val="28"/>
          <w:szCs w:val="28"/>
          <w:lang w:eastAsia="ru-RU"/>
        </w:rPr>
        <w:t xml:space="preserve">муниципальной </w:t>
      </w:r>
      <w:r w:rsidRPr="002E35A3">
        <w:rPr>
          <w:rFonts w:ascii="Times New Roman" w:eastAsia="Times New Roman" w:hAnsi="Times New Roman" w:cs="Times New Roman"/>
          <w:sz w:val="28"/>
          <w:szCs w:val="28"/>
          <w:lang w:eastAsia="ru-RU"/>
        </w:rPr>
        <w:t>должности</w:t>
      </w:r>
      <w:r w:rsidRPr="002E35A3">
        <w:rPr>
          <w:rFonts w:ascii="Times New Roman" w:eastAsia="Times New Roman" w:hAnsi="Times New Roman" w:cs="Times New Roman"/>
          <w:color w:val="000000"/>
          <w:sz w:val="28"/>
          <w:szCs w:val="28"/>
          <w:lang w:eastAsia="ru-RU"/>
        </w:rPr>
        <w:t>. Срок полномочий председателя контрольно – ревизионной комиссии составляет 5 лет.</w:t>
      </w:r>
    </w:p>
    <w:p w:rsidR="00014893" w:rsidRPr="002E35A3" w:rsidRDefault="00014893" w:rsidP="00014893">
      <w:pPr>
        <w:spacing w:after="0" w:line="240" w:lineRule="auto"/>
        <w:ind w:firstLine="709"/>
        <w:jc w:val="both"/>
        <w:rPr>
          <w:rFonts w:ascii="Times New Roman" w:eastAsia="Times New Roman" w:hAnsi="Times New Roman" w:cs="Times New Roman"/>
          <w:color w:val="000000"/>
          <w:sz w:val="28"/>
          <w:szCs w:val="28"/>
          <w:lang w:eastAsia="ru-RU"/>
        </w:rPr>
      </w:pPr>
      <w:r w:rsidRPr="002E35A3">
        <w:rPr>
          <w:rFonts w:ascii="Times New Roman" w:eastAsia="Times New Roman" w:hAnsi="Times New Roman" w:cs="Times New Roman"/>
          <w:color w:val="000000"/>
          <w:sz w:val="28"/>
          <w:szCs w:val="28"/>
          <w:lang w:eastAsia="ru-RU"/>
        </w:rPr>
        <w:t>5. Органы местного самоуправления и должностные лица местного самоуправления обязаны предоставлять в контрольно – ревизионную комиссию района по ее требованию необходимую информацию и документы по вопросам, относящимся к их компетенции.</w:t>
      </w:r>
    </w:p>
    <w:p w:rsidR="00014893" w:rsidRPr="002E35A3" w:rsidRDefault="00014893" w:rsidP="00014893">
      <w:pPr>
        <w:spacing w:after="0" w:line="240" w:lineRule="auto"/>
        <w:ind w:firstLine="709"/>
        <w:jc w:val="both"/>
        <w:rPr>
          <w:rFonts w:ascii="Times New Roman" w:eastAsia="Times New Roman" w:hAnsi="Times New Roman" w:cs="Times New Roman"/>
          <w:color w:val="000000"/>
          <w:sz w:val="28"/>
          <w:szCs w:val="28"/>
          <w:lang w:eastAsia="ru-RU"/>
        </w:rPr>
      </w:pPr>
      <w:r w:rsidRPr="002E35A3">
        <w:rPr>
          <w:rFonts w:ascii="Times New Roman" w:eastAsia="Times New Roman" w:hAnsi="Times New Roman" w:cs="Times New Roman"/>
          <w:color w:val="000000"/>
          <w:sz w:val="28"/>
          <w:szCs w:val="28"/>
          <w:lang w:eastAsia="ru-RU"/>
        </w:rPr>
        <w:t>6. Контрольно-ревизионная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FC12C7" w:rsidRPr="002E35A3" w:rsidRDefault="00A62F0F" w:rsidP="002E35A3">
      <w:pPr>
        <w:spacing w:after="0" w:line="240" w:lineRule="auto"/>
        <w:ind w:firstLine="540"/>
        <w:jc w:val="both"/>
        <w:rPr>
          <w:rFonts w:ascii="Times New Roman" w:eastAsia="Times New Roman" w:hAnsi="Times New Roman" w:cs="Times New Roman"/>
          <w:sz w:val="28"/>
          <w:szCs w:val="28"/>
          <w:lang w:eastAsia="ru-RU"/>
        </w:rPr>
      </w:pPr>
      <w:r w:rsidRPr="002E35A3">
        <w:rPr>
          <w:rFonts w:ascii="Times New Roman" w:eastAsia="Times New Roman" w:hAnsi="Times New Roman" w:cs="Times New Roman"/>
          <w:color w:val="000000"/>
          <w:sz w:val="28"/>
          <w:szCs w:val="28"/>
          <w:lang w:eastAsia="ru-RU"/>
        </w:rPr>
        <w:t>7.</w:t>
      </w:r>
      <w:r w:rsidR="00FC12C7" w:rsidRPr="002E35A3">
        <w:rPr>
          <w:rFonts w:ascii="Times New Roman" w:hAnsi="Times New Roman" w:cs="Times New Roman"/>
          <w:sz w:val="28"/>
          <w:szCs w:val="28"/>
        </w:rPr>
        <w:t xml:space="preserve"> </w:t>
      </w:r>
      <w:r w:rsidR="00FC12C7" w:rsidRPr="002E35A3">
        <w:rPr>
          <w:rFonts w:ascii="Times New Roman" w:eastAsia="Times New Roman" w:hAnsi="Times New Roman" w:cs="Times New Roman"/>
          <w:sz w:val="28"/>
          <w:szCs w:val="28"/>
          <w:lang w:eastAsia="ru-RU"/>
        </w:rPr>
        <w:t>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FC12C7" w:rsidRPr="00FC12C7" w:rsidRDefault="002E35A3" w:rsidP="002E35A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FC12C7" w:rsidRPr="00FC12C7">
        <w:rPr>
          <w:rFonts w:ascii="Times New Roman" w:eastAsia="Times New Roman" w:hAnsi="Times New Roman" w:cs="Times New Roman"/>
          <w:sz w:val="28"/>
          <w:szCs w:val="28"/>
          <w:lang w:eastAsia="ru-RU"/>
        </w:rPr>
        <w:t xml:space="preserve">. Предложения о кандидатурах на должность председателя </w:t>
      </w:r>
      <w:r w:rsidR="00FC12C7" w:rsidRPr="002E35A3">
        <w:rPr>
          <w:rFonts w:ascii="Times New Roman" w:eastAsia="Times New Roman" w:hAnsi="Times New Roman" w:cs="Times New Roman"/>
          <w:sz w:val="28"/>
          <w:szCs w:val="28"/>
          <w:lang w:eastAsia="ru-RU"/>
        </w:rPr>
        <w:t xml:space="preserve">контрольно-ревизионной комиссии района </w:t>
      </w:r>
      <w:r w:rsidR="00FC12C7" w:rsidRPr="00FC12C7">
        <w:rPr>
          <w:rFonts w:ascii="Times New Roman" w:eastAsia="Times New Roman" w:hAnsi="Times New Roman" w:cs="Times New Roman"/>
          <w:sz w:val="28"/>
          <w:szCs w:val="28"/>
          <w:lang w:eastAsia="ru-RU"/>
        </w:rPr>
        <w:t xml:space="preserve">вносятся в </w:t>
      </w:r>
      <w:proofErr w:type="spellStart"/>
      <w:r w:rsidR="00FC12C7" w:rsidRPr="002E35A3">
        <w:rPr>
          <w:rFonts w:ascii="Times New Roman" w:eastAsia="Times New Roman" w:hAnsi="Times New Roman" w:cs="Times New Roman"/>
          <w:sz w:val="28"/>
          <w:szCs w:val="28"/>
          <w:lang w:eastAsia="ru-RU"/>
        </w:rPr>
        <w:t>Троснянский</w:t>
      </w:r>
      <w:proofErr w:type="spellEnd"/>
      <w:r w:rsidR="00FC12C7" w:rsidRPr="002E35A3">
        <w:rPr>
          <w:rFonts w:ascii="Times New Roman" w:eastAsia="Times New Roman" w:hAnsi="Times New Roman" w:cs="Times New Roman"/>
          <w:sz w:val="28"/>
          <w:szCs w:val="28"/>
          <w:lang w:eastAsia="ru-RU"/>
        </w:rPr>
        <w:t xml:space="preserve"> районный Совет народных депутатов</w:t>
      </w:r>
      <w:r w:rsidR="00FC12C7" w:rsidRPr="00FC12C7">
        <w:rPr>
          <w:rFonts w:ascii="Times New Roman" w:eastAsia="Times New Roman" w:hAnsi="Times New Roman" w:cs="Times New Roman"/>
          <w:sz w:val="28"/>
          <w:szCs w:val="28"/>
          <w:lang w:eastAsia="ru-RU"/>
        </w:rPr>
        <w:t>:</w:t>
      </w:r>
    </w:p>
    <w:p w:rsidR="00FC12C7" w:rsidRPr="00FC12C7" w:rsidRDefault="00FC12C7" w:rsidP="002E35A3">
      <w:pPr>
        <w:spacing w:after="0" w:line="240" w:lineRule="auto"/>
        <w:ind w:firstLine="540"/>
        <w:jc w:val="both"/>
        <w:rPr>
          <w:rFonts w:ascii="Times New Roman" w:eastAsia="Times New Roman" w:hAnsi="Times New Roman" w:cs="Times New Roman"/>
          <w:sz w:val="28"/>
          <w:szCs w:val="28"/>
          <w:lang w:eastAsia="ru-RU"/>
        </w:rPr>
      </w:pPr>
      <w:r w:rsidRPr="00FC12C7">
        <w:rPr>
          <w:rFonts w:ascii="Times New Roman" w:eastAsia="Times New Roman" w:hAnsi="Times New Roman" w:cs="Times New Roman"/>
          <w:sz w:val="28"/>
          <w:szCs w:val="28"/>
          <w:lang w:eastAsia="ru-RU"/>
        </w:rPr>
        <w:t>1) председателем</w:t>
      </w:r>
      <w:r w:rsidRPr="002E35A3">
        <w:rPr>
          <w:rFonts w:ascii="Times New Roman" w:eastAsia="Times New Roman" w:hAnsi="Times New Roman" w:cs="Times New Roman"/>
          <w:sz w:val="28"/>
          <w:szCs w:val="28"/>
          <w:lang w:eastAsia="ru-RU"/>
        </w:rPr>
        <w:t xml:space="preserve"> </w:t>
      </w:r>
      <w:proofErr w:type="spellStart"/>
      <w:r w:rsidRPr="002E35A3">
        <w:rPr>
          <w:rFonts w:ascii="Times New Roman" w:eastAsia="Times New Roman" w:hAnsi="Times New Roman" w:cs="Times New Roman"/>
          <w:sz w:val="28"/>
          <w:szCs w:val="28"/>
          <w:lang w:eastAsia="ru-RU"/>
        </w:rPr>
        <w:t>Троснянского</w:t>
      </w:r>
      <w:proofErr w:type="spellEnd"/>
      <w:r w:rsidRPr="002E35A3">
        <w:rPr>
          <w:rFonts w:ascii="Times New Roman" w:eastAsia="Times New Roman" w:hAnsi="Times New Roman" w:cs="Times New Roman"/>
          <w:sz w:val="28"/>
          <w:szCs w:val="28"/>
          <w:lang w:eastAsia="ru-RU"/>
        </w:rPr>
        <w:t xml:space="preserve"> районного Совета народных депутатов</w:t>
      </w:r>
      <w:r w:rsidRPr="00FC12C7">
        <w:rPr>
          <w:rFonts w:ascii="Times New Roman" w:eastAsia="Times New Roman" w:hAnsi="Times New Roman" w:cs="Times New Roman"/>
          <w:sz w:val="28"/>
          <w:szCs w:val="28"/>
          <w:lang w:eastAsia="ru-RU"/>
        </w:rPr>
        <w:t>;</w:t>
      </w:r>
    </w:p>
    <w:p w:rsidR="00FC12C7" w:rsidRPr="00FC12C7" w:rsidRDefault="00FC12C7" w:rsidP="002E35A3">
      <w:pPr>
        <w:spacing w:after="0" w:line="240" w:lineRule="auto"/>
        <w:ind w:firstLine="540"/>
        <w:jc w:val="both"/>
        <w:rPr>
          <w:rFonts w:ascii="Times New Roman" w:eastAsia="Times New Roman" w:hAnsi="Times New Roman" w:cs="Times New Roman"/>
          <w:sz w:val="28"/>
          <w:szCs w:val="28"/>
          <w:lang w:eastAsia="ru-RU"/>
        </w:rPr>
      </w:pPr>
      <w:r w:rsidRPr="00FC12C7">
        <w:rPr>
          <w:rFonts w:ascii="Times New Roman" w:eastAsia="Times New Roman" w:hAnsi="Times New Roman" w:cs="Times New Roman"/>
          <w:sz w:val="28"/>
          <w:szCs w:val="28"/>
          <w:lang w:eastAsia="ru-RU"/>
        </w:rPr>
        <w:t>2) депутатами</w:t>
      </w:r>
      <w:r w:rsidRPr="002E35A3">
        <w:rPr>
          <w:rFonts w:ascii="Times New Roman" w:eastAsia="Times New Roman" w:hAnsi="Times New Roman" w:cs="Times New Roman"/>
          <w:sz w:val="28"/>
          <w:szCs w:val="28"/>
          <w:lang w:eastAsia="ru-RU"/>
        </w:rPr>
        <w:t xml:space="preserve"> </w:t>
      </w:r>
      <w:proofErr w:type="spellStart"/>
      <w:r w:rsidRPr="002E35A3">
        <w:rPr>
          <w:rFonts w:ascii="Times New Roman" w:eastAsia="Times New Roman" w:hAnsi="Times New Roman" w:cs="Times New Roman"/>
          <w:sz w:val="28"/>
          <w:szCs w:val="28"/>
          <w:lang w:eastAsia="ru-RU"/>
        </w:rPr>
        <w:t>Троснянского</w:t>
      </w:r>
      <w:proofErr w:type="spellEnd"/>
      <w:r w:rsidRPr="002E35A3">
        <w:rPr>
          <w:rFonts w:ascii="Times New Roman" w:eastAsia="Times New Roman" w:hAnsi="Times New Roman" w:cs="Times New Roman"/>
          <w:sz w:val="28"/>
          <w:szCs w:val="28"/>
          <w:lang w:eastAsia="ru-RU"/>
        </w:rPr>
        <w:t xml:space="preserve"> районного Совета народных депутатов</w:t>
      </w:r>
      <w:r w:rsidRPr="00FC12C7">
        <w:rPr>
          <w:rFonts w:ascii="Times New Roman" w:eastAsia="Times New Roman" w:hAnsi="Times New Roman" w:cs="Times New Roman"/>
          <w:sz w:val="28"/>
          <w:szCs w:val="28"/>
          <w:lang w:eastAsia="ru-RU"/>
        </w:rPr>
        <w:t xml:space="preserve"> - не менее одной трети от установленного числа депутатов</w:t>
      </w:r>
      <w:r w:rsidRPr="002E35A3">
        <w:rPr>
          <w:rFonts w:ascii="Times New Roman" w:eastAsia="Times New Roman" w:hAnsi="Times New Roman" w:cs="Times New Roman"/>
          <w:sz w:val="28"/>
          <w:szCs w:val="28"/>
          <w:lang w:eastAsia="ru-RU"/>
        </w:rPr>
        <w:t xml:space="preserve"> районного Совета народных депутатов</w:t>
      </w:r>
      <w:r w:rsidRPr="00FC12C7">
        <w:rPr>
          <w:rFonts w:ascii="Times New Roman" w:eastAsia="Times New Roman" w:hAnsi="Times New Roman" w:cs="Times New Roman"/>
          <w:sz w:val="28"/>
          <w:szCs w:val="28"/>
          <w:lang w:eastAsia="ru-RU"/>
        </w:rPr>
        <w:t>;</w:t>
      </w:r>
    </w:p>
    <w:p w:rsidR="00FC12C7" w:rsidRPr="00FC12C7" w:rsidRDefault="00FC12C7" w:rsidP="002E35A3">
      <w:pPr>
        <w:spacing w:after="0" w:line="240" w:lineRule="auto"/>
        <w:ind w:firstLine="540"/>
        <w:jc w:val="both"/>
        <w:rPr>
          <w:rFonts w:ascii="Times New Roman" w:eastAsia="Times New Roman" w:hAnsi="Times New Roman" w:cs="Times New Roman"/>
          <w:sz w:val="28"/>
          <w:szCs w:val="28"/>
          <w:lang w:eastAsia="ru-RU"/>
        </w:rPr>
      </w:pPr>
      <w:r w:rsidRPr="002E35A3">
        <w:rPr>
          <w:rFonts w:ascii="Times New Roman" w:eastAsia="Times New Roman" w:hAnsi="Times New Roman" w:cs="Times New Roman"/>
          <w:sz w:val="28"/>
          <w:szCs w:val="28"/>
          <w:lang w:eastAsia="ru-RU"/>
        </w:rPr>
        <w:t>3) Г</w:t>
      </w:r>
      <w:r w:rsidRPr="00FC12C7">
        <w:rPr>
          <w:rFonts w:ascii="Times New Roman" w:eastAsia="Times New Roman" w:hAnsi="Times New Roman" w:cs="Times New Roman"/>
          <w:sz w:val="28"/>
          <w:szCs w:val="28"/>
          <w:lang w:eastAsia="ru-RU"/>
        </w:rPr>
        <w:t xml:space="preserve">лавой </w:t>
      </w:r>
      <w:proofErr w:type="spellStart"/>
      <w:r w:rsidRPr="002E35A3">
        <w:rPr>
          <w:rFonts w:ascii="Times New Roman" w:eastAsia="Times New Roman" w:hAnsi="Times New Roman" w:cs="Times New Roman"/>
          <w:sz w:val="28"/>
          <w:szCs w:val="28"/>
          <w:lang w:eastAsia="ru-RU"/>
        </w:rPr>
        <w:t>Троснянского</w:t>
      </w:r>
      <w:proofErr w:type="spellEnd"/>
      <w:r w:rsidRPr="002E35A3">
        <w:rPr>
          <w:rFonts w:ascii="Times New Roman" w:eastAsia="Times New Roman" w:hAnsi="Times New Roman" w:cs="Times New Roman"/>
          <w:sz w:val="28"/>
          <w:szCs w:val="28"/>
          <w:lang w:eastAsia="ru-RU"/>
        </w:rPr>
        <w:t xml:space="preserve"> района</w:t>
      </w:r>
      <w:r w:rsidRPr="00FC12C7">
        <w:rPr>
          <w:rFonts w:ascii="Times New Roman" w:eastAsia="Times New Roman" w:hAnsi="Times New Roman" w:cs="Times New Roman"/>
          <w:sz w:val="28"/>
          <w:szCs w:val="28"/>
          <w:lang w:eastAsia="ru-RU"/>
        </w:rPr>
        <w:t>.</w:t>
      </w:r>
    </w:p>
    <w:p w:rsidR="00FC12C7" w:rsidRPr="002E35A3" w:rsidRDefault="00FC12C7" w:rsidP="002E35A3">
      <w:pPr>
        <w:spacing w:after="0" w:line="240" w:lineRule="auto"/>
        <w:ind w:firstLine="540"/>
        <w:jc w:val="both"/>
        <w:rPr>
          <w:rFonts w:ascii="Times New Roman" w:eastAsia="Times New Roman" w:hAnsi="Times New Roman" w:cs="Times New Roman"/>
          <w:sz w:val="28"/>
          <w:szCs w:val="28"/>
          <w:lang w:eastAsia="ru-RU"/>
        </w:rPr>
      </w:pPr>
      <w:r w:rsidRPr="00FC12C7">
        <w:rPr>
          <w:rFonts w:ascii="Times New Roman" w:eastAsia="Times New Roman" w:hAnsi="Times New Roman" w:cs="Times New Roman"/>
          <w:sz w:val="28"/>
          <w:szCs w:val="28"/>
          <w:lang w:eastAsia="ru-RU"/>
        </w:rPr>
        <w:t>Предложения о кандидатурах на должности заместителя председателя и аудиторов контрольно-</w:t>
      </w:r>
      <w:r w:rsidRPr="002E35A3">
        <w:rPr>
          <w:rFonts w:ascii="Times New Roman" w:eastAsia="Times New Roman" w:hAnsi="Times New Roman" w:cs="Times New Roman"/>
          <w:sz w:val="28"/>
          <w:szCs w:val="28"/>
          <w:lang w:eastAsia="ru-RU"/>
        </w:rPr>
        <w:t>ревизионной комиссии</w:t>
      </w:r>
      <w:r w:rsidRPr="00FC12C7">
        <w:rPr>
          <w:rFonts w:ascii="Times New Roman" w:eastAsia="Times New Roman" w:hAnsi="Times New Roman" w:cs="Times New Roman"/>
          <w:sz w:val="28"/>
          <w:szCs w:val="28"/>
          <w:lang w:eastAsia="ru-RU"/>
        </w:rPr>
        <w:t xml:space="preserve"> вносятся в </w:t>
      </w:r>
      <w:proofErr w:type="spellStart"/>
      <w:r w:rsidRPr="002E35A3">
        <w:rPr>
          <w:rFonts w:ascii="Times New Roman" w:eastAsia="Times New Roman" w:hAnsi="Times New Roman" w:cs="Times New Roman"/>
          <w:sz w:val="28"/>
          <w:szCs w:val="28"/>
          <w:lang w:eastAsia="ru-RU"/>
        </w:rPr>
        <w:t>Троснянский</w:t>
      </w:r>
      <w:proofErr w:type="spellEnd"/>
      <w:r w:rsidRPr="002E35A3">
        <w:rPr>
          <w:rFonts w:ascii="Times New Roman" w:eastAsia="Times New Roman" w:hAnsi="Times New Roman" w:cs="Times New Roman"/>
          <w:sz w:val="28"/>
          <w:szCs w:val="28"/>
          <w:lang w:eastAsia="ru-RU"/>
        </w:rPr>
        <w:t xml:space="preserve"> районный Совет народных депутатов </w:t>
      </w:r>
      <w:r w:rsidRPr="00FC12C7">
        <w:rPr>
          <w:rFonts w:ascii="Times New Roman" w:eastAsia="Times New Roman" w:hAnsi="Times New Roman" w:cs="Times New Roman"/>
          <w:sz w:val="28"/>
          <w:szCs w:val="28"/>
          <w:lang w:eastAsia="ru-RU"/>
        </w:rPr>
        <w:t xml:space="preserve">в порядке, установленном нормативным правовым </w:t>
      </w:r>
      <w:r w:rsidRPr="002E35A3">
        <w:rPr>
          <w:rFonts w:ascii="Times New Roman" w:eastAsia="Times New Roman" w:hAnsi="Times New Roman" w:cs="Times New Roman"/>
          <w:sz w:val="28"/>
          <w:szCs w:val="28"/>
          <w:lang w:eastAsia="ru-RU"/>
        </w:rPr>
        <w:t>районного Совета народных депутатов.</w:t>
      </w:r>
    </w:p>
    <w:p w:rsidR="00FC12C7" w:rsidRPr="002E35A3" w:rsidRDefault="00FC12C7" w:rsidP="002E35A3">
      <w:pPr>
        <w:spacing w:after="0" w:line="240" w:lineRule="auto"/>
        <w:ind w:firstLine="540"/>
        <w:jc w:val="both"/>
        <w:rPr>
          <w:rFonts w:ascii="Times New Roman" w:eastAsia="Times New Roman" w:hAnsi="Times New Roman" w:cs="Times New Roman"/>
          <w:sz w:val="28"/>
          <w:szCs w:val="28"/>
          <w:lang w:eastAsia="ru-RU"/>
        </w:rPr>
      </w:pPr>
      <w:r w:rsidRPr="00FC12C7">
        <w:rPr>
          <w:rFonts w:ascii="Times New Roman" w:eastAsia="Times New Roman" w:hAnsi="Times New Roman" w:cs="Times New Roman"/>
          <w:sz w:val="28"/>
          <w:szCs w:val="28"/>
          <w:lang w:eastAsia="ru-RU"/>
        </w:rPr>
        <w:t xml:space="preserve">Порядок рассмотрения кандидатур на должности председателя, заместителя председателя и аудиторов </w:t>
      </w:r>
      <w:r w:rsidRPr="002E35A3">
        <w:rPr>
          <w:rFonts w:ascii="Times New Roman" w:eastAsia="Times New Roman" w:hAnsi="Times New Roman" w:cs="Times New Roman"/>
          <w:sz w:val="28"/>
          <w:szCs w:val="28"/>
          <w:lang w:eastAsia="ru-RU"/>
        </w:rPr>
        <w:t xml:space="preserve">контрольно-ревизионной комиссии района </w:t>
      </w:r>
      <w:r w:rsidRPr="00FC12C7">
        <w:rPr>
          <w:rFonts w:ascii="Times New Roman" w:eastAsia="Times New Roman" w:hAnsi="Times New Roman" w:cs="Times New Roman"/>
          <w:sz w:val="28"/>
          <w:szCs w:val="28"/>
          <w:lang w:eastAsia="ru-RU"/>
        </w:rPr>
        <w:t>устанавливается  регламентом</w:t>
      </w:r>
      <w:r w:rsidRPr="002E35A3">
        <w:rPr>
          <w:rFonts w:ascii="Times New Roman" w:eastAsia="Times New Roman" w:hAnsi="Times New Roman" w:cs="Times New Roman"/>
          <w:sz w:val="28"/>
          <w:szCs w:val="28"/>
          <w:lang w:eastAsia="ru-RU"/>
        </w:rPr>
        <w:t xml:space="preserve"> районного Совета народных депутатов</w:t>
      </w:r>
      <w:r w:rsidR="00357B94" w:rsidRPr="002E35A3">
        <w:rPr>
          <w:rFonts w:ascii="Times New Roman" w:eastAsia="Times New Roman" w:hAnsi="Times New Roman" w:cs="Times New Roman"/>
          <w:sz w:val="28"/>
          <w:szCs w:val="28"/>
          <w:lang w:eastAsia="ru-RU"/>
        </w:rPr>
        <w:t>.</w:t>
      </w:r>
      <w:r w:rsidR="00755DD9" w:rsidRPr="002E35A3">
        <w:rPr>
          <w:rFonts w:ascii="Times New Roman" w:eastAsia="Times New Roman" w:hAnsi="Times New Roman" w:cs="Times New Roman"/>
          <w:sz w:val="28"/>
          <w:szCs w:val="28"/>
          <w:lang w:eastAsia="ru-RU"/>
        </w:rPr>
        <w:t>»</w:t>
      </w:r>
    </w:p>
    <w:p w:rsidR="00755DD9" w:rsidRPr="002E35A3" w:rsidRDefault="00755DD9" w:rsidP="002E35A3">
      <w:pPr>
        <w:spacing w:after="0" w:line="240" w:lineRule="auto"/>
        <w:ind w:firstLine="709"/>
        <w:jc w:val="both"/>
        <w:rPr>
          <w:rFonts w:ascii="Times New Roman" w:eastAsia="Times New Roman" w:hAnsi="Times New Roman" w:cs="Times New Roman"/>
          <w:color w:val="000000"/>
          <w:sz w:val="28"/>
          <w:szCs w:val="28"/>
          <w:lang w:eastAsia="ru-RU"/>
        </w:rPr>
      </w:pPr>
    </w:p>
    <w:p w:rsidR="00755DD9" w:rsidRPr="002E35A3" w:rsidRDefault="00755DD9" w:rsidP="002E35A3">
      <w:pPr>
        <w:spacing w:after="0" w:line="240" w:lineRule="auto"/>
        <w:ind w:firstLine="709"/>
        <w:jc w:val="both"/>
        <w:rPr>
          <w:rFonts w:ascii="Times New Roman" w:eastAsia="Times New Roman" w:hAnsi="Times New Roman" w:cs="Times New Roman"/>
          <w:color w:val="000000"/>
          <w:sz w:val="28"/>
          <w:szCs w:val="28"/>
          <w:lang w:eastAsia="ru-RU"/>
        </w:rPr>
      </w:pPr>
      <w:r w:rsidRPr="002E35A3">
        <w:rPr>
          <w:rFonts w:ascii="Times New Roman" w:eastAsia="Times New Roman" w:hAnsi="Times New Roman" w:cs="Times New Roman"/>
          <w:color w:val="000000"/>
          <w:sz w:val="28"/>
          <w:szCs w:val="28"/>
          <w:lang w:eastAsia="ru-RU"/>
        </w:rPr>
        <w:t>1.26. статью 35 изложить в следующей редакции:</w:t>
      </w:r>
    </w:p>
    <w:p w:rsidR="00CB77B8" w:rsidRPr="002E35A3" w:rsidRDefault="00CB77B8" w:rsidP="002E35A3">
      <w:pPr>
        <w:spacing w:after="0" w:line="240" w:lineRule="auto"/>
        <w:ind w:firstLine="540"/>
        <w:jc w:val="both"/>
        <w:rPr>
          <w:rFonts w:ascii="Times New Roman" w:hAnsi="Times New Roman" w:cs="Times New Roman"/>
          <w:sz w:val="28"/>
          <w:szCs w:val="28"/>
        </w:rPr>
      </w:pPr>
      <w:r w:rsidRPr="002E35A3">
        <w:rPr>
          <w:rFonts w:ascii="Times New Roman" w:hAnsi="Times New Roman" w:cs="Times New Roman"/>
          <w:sz w:val="28"/>
          <w:szCs w:val="28"/>
        </w:rPr>
        <w:t>«</w:t>
      </w:r>
      <w:r w:rsidRPr="002E35A3">
        <w:rPr>
          <w:rFonts w:ascii="Times New Roman" w:hAnsi="Times New Roman" w:cs="Times New Roman"/>
          <w:b/>
          <w:sz w:val="28"/>
          <w:szCs w:val="28"/>
        </w:rPr>
        <w:t>Статья 35. Контрольно-ревизионная комиссия района осуществляет следующие основные полномочия</w:t>
      </w:r>
      <w:r w:rsidRPr="002E35A3">
        <w:rPr>
          <w:rFonts w:ascii="Times New Roman" w:hAnsi="Times New Roman" w:cs="Times New Roman"/>
          <w:sz w:val="28"/>
          <w:szCs w:val="28"/>
        </w:rPr>
        <w:t>:</w:t>
      </w:r>
    </w:p>
    <w:p w:rsidR="00CB77B8" w:rsidRPr="002E35A3" w:rsidRDefault="00CB77B8" w:rsidP="002E35A3">
      <w:pPr>
        <w:spacing w:after="0" w:line="240" w:lineRule="auto"/>
        <w:ind w:firstLine="539"/>
        <w:jc w:val="both"/>
        <w:rPr>
          <w:rFonts w:ascii="Times New Roman" w:hAnsi="Times New Roman" w:cs="Times New Roman"/>
          <w:sz w:val="28"/>
          <w:szCs w:val="28"/>
        </w:rPr>
      </w:pPr>
      <w:r w:rsidRPr="002E35A3">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CB77B8" w:rsidRPr="002E35A3" w:rsidRDefault="00CB77B8" w:rsidP="002E35A3">
      <w:pPr>
        <w:spacing w:after="0" w:line="240" w:lineRule="auto"/>
        <w:ind w:firstLine="539"/>
        <w:jc w:val="both"/>
        <w:rPr>
          <w:rFonts w:ascii="Times New Roman" w:hAnsi="Times New Roman" w:cs="Times New Roman"/>
          <w:sz w:val="28"/>
          <w:szCs w:val="28"/>
        </w:rPr>
      </w:pPr>
      <w:r w:rsidRPr="002E35A3">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CB77B8" w:rsidRPr="002E35A3" w:rsidRDefault="00CB77B8" w:rsidP="002E35A3">
      <w:pPr>
        <w:spacing w:after="0" w:line="240" w:lineRule="auto"/>
        <w:ind w:firstLine="539"/>
        <w:jc w:val="both"/>
        <w:rPr>
          <w:rFonts w:ascii="Times New Roman" w:hAnsi="Times New Roman" w:cs="Times New Roman"/>
          <w:sz w:val="28"/>
          <w:szCs w:val="28"/>
        </w:rPr>
      </w:pPr>
      <w:r w:rsidRPr="002E35A3">
        <w:rPr>
          <w:rFonts w:ascii="Times New Roman" w:hAnsi="Times New Roman" w:cs="Times New Roman"/>
          <w:sz w:val="28"/>
          <w:szCs w:val="28"/>
        </w:rPr>
        <w:t>3) внешняя проверка годового отчета об исполнении местного бюджета;</w:t>
      </w:r>
    </w:p>
    <w:p w:rsidR="00CB77B8" w:rsidRPr="002E35A3" w:rsidRDefault="00CB77B8" w:rsidP="002E35A3">
      <w:pPr>
        <w:spacing w:after="0" w:line="240" w:lineRule="auto"/>
        <w:ind w:firstLine="539"/>
        <w:jc w:val="both"/>
        <w:rPr>
          <w:rFonts w:ascii="Times New Roman" w:hAnsi="Times New Roman" w:cs="Times New Roman"/>
          <w:sz w:val="28"/>
          <w:szCs w:val="28"/>
        </w:rPr>
      </w:pPr>
      <w:r w:rsidRPr="002E35A3">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w:t>
      </w:r>
      <w:hyperlink r:id="rId45" w:history="1">
        <w:r w:rsidRPr="002E35A3">
          <w:rPr>
            <w:rStyle w:val="a6"/>
            <w:rFonts w:ascii="Times New Roman" w:hAnsi="Times New Roman" w:cs="Times New Roman"/>
            <w:color w:val="auto"/>
            <w:sz w:val="28"/>
            <w:szCs w:val="28"/>
            <w:u w:val="none"/>
          </w:rPr>
          <w:t>законом</w:t>
        </w:r>
      </w:hyperlink>
      <w:r w:rsidRPr="002E35A3">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B77B8" w:rsidRPr="002E35A3" w:rsidRDefault="00CB77B8" w:rsidP="002E35A3">
      <w:pPr>
        <w:spacing w:after="0" w:line="240" w:lineRule="auto"/>
        <w:ind w:firstLine="539"/>
        <w:jc w:val="both"/>
        <w:rPr>
          <w:rFonts w:ascii="Times New Roman" w:hAnsi="Times New Roman" w:cs="Times New Roman"/>
          <w:sz w:val="28"/>
          <w:szCs w:val="28"/>
        </w:rPr>
      </w:pPr>
      <w:r w:rsidRPr="002E35A3">
        <w:rPr>
          <w:rFonts w:ascii="Times New Roman" w:hAnsi="Times New Roman" w:cs="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B77B8" w:rsidRPr="002E35A3" w:rsidRDefault="00CB77B8" w:rsidP="002E35A3">
      <w:pPr>
        <w:spacing w:after="0" w:line="240" w:lineRule="auto"/>
        <w:ind w:firstLine="539"/>
        <w:jc w:val="both"/>
        <w:rPr>
          <w:rFonts w:ascii="Times New Roman" w:hAnsi="Times New Roman" w:cs="Times New Roman"/>
          <w:sz w:val="28"/>
          <w:szCs w:val="28"/>
        </w:rPr>
      </w:pPr>
      <w:r w:rsidRPr="002E35A3">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B77B8" w:rsidRPr="002E35A3" w:rsidRDefault="00CB77B8" w:rsidP="002E35A3">
      <w:pPr>
        <w:spacing w:after="0" w:line="240" w:lineRule="auto"/>
        <w:ind w:firstLine="540"/>
        <w:jc w:val="both"/>
        <w:rPr>
          <w:rFonts w:ascii="Times New Roman" w:hAnsi="Times New Roman" w:cs="Times New Roman"/>
          <w:sz w:val="28"/>
          <w:szCs w:val="28"/>
        </w:rPr>
      </w:pPr>
      <w:r w:rsidRPr="002E35A3">
        <w:rPr>
          <w:rFonts w:ascii="Times New Roman" w:hAnsi="Times New Roman" w:cs="Times New Roman"/>
          <w:sz w:val="28"/>
          <w:szCs w:val="28"/>
        </w:rPr>
        <w:t xml:space="preserve">7) экспертиза проектов муниципальных правовых актов в части, касающейся расходных обязательств муниципального образования, </w:t>
      </w:r>
      <w:r w:rsidRPr="002E35A3">
        <w:rPr>
          <w:rFonts w:ascii="Times New Roman" w:hAnsi="Times New Roman" w:cs="Times New Roman"/>
          <w:sz w:val="28"/>
          <w:szCs w:val="28"/>
        </w:rPr>
        <w:lastRenderedPageBreak/>
        <w:t>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B77B8" w:rsidRPr="002E35A3" w:rsidRDefault="00CB77B8" w:rsidP="002E35A3">
      <w:pPr>
        <w:spacing w:after="0" w:line="240" w:lineRule="auto"/>
        <w:ind w:firstLine="540"/>
        <w:jc w:val="both"/>
        <w:rPr>
          <w:rFonts w:ascii="Times New Roman" w:hAnsi="Times New Roman" w:cs="Times New Roman"/>
          <w:sz w:val="28"/>
          <w:szCs w:val="28"/>
        </w:rPr>
      </w:pPr>
      <w:r w:rsidRPr="002E35A3">
        <w:rPr>
          <w:rFonts w:ascii="Times New Roman" w:hAnsi="Times New Roman" w:cs="Times New Roman"/>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B77B8" w:rsidRPr="002E35A3" w:rsidRDefault="00CB77B8" w:rsidP="002E35A3">
      <w:pPr>
        <w:spacing w:after="0" w:line="240" w:lineRule="auto"/>
        <w:ind w:firstLine="540"/>
        <w:jc w:val="both"/>
        <w:rPr>
          <w:rFonts w:ascii="Times New Roman" w:hAnsi="Times New Roman" w:cs="Times New Roman"/>
          <w:sz w:val="28"/>
          <w:szCs w:val="28"/>
        </w:rPr>
      </w:pPr>
      <w:r w:rsidRPr="002E35A3">
        <w:rPr>
          <w:rFonts w:ascii="Times New Roman" w:hAnsi="Times New Roman" w:cs="Times New Roman"/>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CB77B8" w:rsidRPr="002E35A3" w:rsidRDefault="00CB77B8" w:rsidP="002E35A3">
      <w:pPr>
        <w:spacing w:after="0" w:line="240" w:lineRule="auto"/>
        <w:ind w:firstLine="540"/>
        <w:jc w:val="both"/>
        <w:rPr>
          <w:rFonts w:ascii="Times New Roman" w:hAnsi="Times New Roman" w:cs="Times New Roman"/>
          <w:sz w:val="28"/>
          <w:szCs w:val="28"/>
        </w:rPr>
      </w:pPr>
      <w:r w:rsidRPr="002E35A3">
        <w:rPr>
          <w:rFonts w:ascii="Times New Roman" w:hAnsi="Times New Roman" w:cs="Times New Roman"/>
          <w:sz w:val="28"/>
          <w:szCs w:val="28"/>
        </w:rPr>
        <w:t>10) осуществление контроля за состоянием муниципального внутреннего и внешнего долга;</w:t>
      </w:r>
    </w:p>
    <w:p w:rsidR="00CB77B8" w:rsidRPr="002E35A3" w:rsidRDefault="00CB77B8" w:rsidP="002E35A3">
      <w:pPr>
        <w:spacing w:after="0" w:line="240" w:lineRule="auto"/>
        <w:ind w:firstLine="540"/>
        <w:jc w:val="both"/>
        <w:rPr>
          <w:rFonts w:ascii="Times New Roman" w:hAnsi="Times New Roman" w:cs="Times New Roman"/>
          <w:sz w:val="28"/>
          <w:szCs w:val="28"/>
        </w:rPr>
      </w:pPr>
      <w:r w:rsidRPr="002E35A3">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CB77B8" w:rsidRPr="002E35A3" w:rsidRDefault="00CB77B8" w:rsidP="002E35A3">
      <w:pPr>
        <w:spacing w:after="0" w:line="240" w:lineRule="auto"/>
        <w:ind w:firstLine="540"/>
        <w:jc w:val="both"/>
        <w:rPr>
          <w:rFonts w:ascii="Times New Roman" w:hAnsi="Times New Roman" w:cs="Times New Roman"/>
          <w:sz w:val="28"/>
          <w:szCs w:val="28"/>
        </w:rPr>
      </w:pPr>
      <w:r w:rsidRPr="002E35A3">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CB77B8" w:rsidRPr="002E35A3" w:rsidRDefault="00CB77B8" w:rsidP="002E35A3">
      <w:pPr>
        <w:spacing w:after="0" w:line="240" w:lineRule="auto"/>
        <w:ind w:firstLine="540"/>
        <w:jc w:val="both"/>
        <w:rPr>
          <w:rFonts w:ascii="Times New Roman" w:hAnsi="Times New Roman" w:cs="Times New Roman"/>
          <w:sz w:val="28"/>
          <w:szCs w:val="28"/>
        </w:rPr>
      </w:pPr>
      <w:r w:rsidRPr="002E35A3">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r w:rsidR="00866D15" w:rsidRPr="002E35A3">
        <w:rPr>
          <w:rFonts w:ascii="Times New Roman" w:hAnsi="Times New Roman" w:cs="Times New Roman"/>
          <w:sz w:val="28"/>
          <w:szCs w:val="28"/>
        </w:rPr>
        <w:t>»</w:t>
      </w:r>
    </w:p>
    <w:p w:rsidR="00E56954" w:rsidRPr="007C03C4" w:rsidRDefault="00E56954" w:rsidP="002E35A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03C4">
        <w:rPr>
          <w:rFonts w:ascii="Times New Roman" w:hAnsi="Times New Roman" w:cs="Times New Roman"/>
          <w:sz w:val="28"/>
          <w:szCs w:val="28"/>
        </w:rPr>
        <w:t xml:space="preserve">2.Настоящее решение вступает в силу </w:t>
      </w:r>
      <w:r w:rsidR="00E42B82" w:rsidRPr="007C03C4">
        <w:rPr>
          <w:rFonts w:ascii="Times New Roman" w:hAnsi="Times New Roman" w:cs="Times New Roman"/>
          <w:sz w:val="28"/>
          <w:szCs w:val="28"/>
        </w:rPr>
        <w:t xml:space="preserve">в порядке, установленном Уставом </w:t>
      </w:r>
      <w:proofErr w:type="spellStart"/>
      <w:r w:rsidR="00E42B82" w:rsidRPr="007C03C4">
        <w:rPr>
          <w:rFonts w:ascii="Times New Roman" w:hAnsi="Times New Roman" w:cs="Times New Roman"/>
          <w:sz w:val="28"/>
          <w:szCs w:val="28"/>
        </w:rPr>
        <w:t>Троснянского</w:t>
      </w:r>
      <w:proofErr w:type="spellEnd"/>
      <w:r w:rsidR="00E42B82" w:rsidRPr="007C03C4">
        <w:rPr>
          <w:rFonts w:ascii="Times New Roman" w:hAnsi="Times New Roman" w:cs="Times New Roman"/>
          <w:sz w:val="28"/>
          <w:szCs w:val="28"/>
        </w:rPr>
        <w:t xml:space="preserve"> района Орловской области.</w:t>
      </w:r>
    </w:p>
    <w:p w:rsidR="00E56954" w:rsidRDefault="00E56954" w:rsidP="002E35A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35A3" w:rsidRPr="007C03C4" w:rsidRDefault="002E35A3" w:rsidP="002E35A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64" w:type="dxa"/>
        <w:tblLook w:val="04A0"/>
      </w:tblPr>
      <w:tblGrid>
        <w:gridCol w:w="4503"/>
        <w:gridCol w:w="4961"/>
      </w:tblGrid>
      <w:tr w:rsidR="00E56954" w:rsidRPr="007C03C4" w:rsidTr="00B22FCD">
        <w:tc>
          <w:tcPr>
            <w:tcW w:w="4503" w:type="dxa"/>
            <w:hideMark/>
          </w:tcPr>
          <w:p w:rsidR="00E56954" w:rsidRPr="007C03C4" w:rsidRDefault="00E56954" w:rsidP="002E35A3">
            <w:pPr>
              <w:spacing w:after="0" w:line="240" w:lineRule="auto"/>
              <w:jc w:val="both"/>
              <w:rPr>
                <w:rFonts w:ascii="Times New Roman" w:eastAsia="Times New Roman" w:hAnsi="Times New Roman" w:cs="Times New Roman"/>
                <w:b/>
                <w:sz w:val="28"/>
                <w:szCs w:val="28"/>
                <w:lang w:eastAsia="ar-SA"/>
              </w:rPr>
            </w:pPr>
            <w:r w:rsidRPr="007C03C4">
              <w:rPr>
                <w:rFonts w:ascii="Times New Roman" w:hAnsi="Times New Roman" w:cs="Times New Roman"/>
                <w:b/>
                <w:sz w:val="28"/>
                <w:szCs w:val="28"/>
              </w:rPr>
              <w:t>Председатель районного</w:t>
            </w:r>
          </w:p>
          <w:p w:rsidR="00E56954" w:rsidRPr="007C03C4" w:rsidRDefault="00E56954" w:rsidP="002E35A3">
            <w:pPr>
              <w:spacing w:after="0" w:line="240" w:lineRule="auto"/>
              <w:jc w:val="both"/>
              <w:rPr>
                <w:rFonts w:ascii="Times New Roman" w:hAnsi="Times New Roman" w:cs="Times New Roman"/>
                <w:b/>
                <w:sz w:val="28"/>
                <w:szCs w:val="28"/>
              </w:rPr>
            </w:pPr>
            <w:r w:rsidRPr="007C03C4">
              <w:rPr>
                <w:rFonts w:ascii="Times New Roman" w:hAnsi="Times New Roman" w:cs="Times New Roman"/>
                <w:b/>
                <w:sz w:val="28"/>
                <w:szCs w:val="28"/>
              </w:rPr>
              <w:t>Совета народных депутатов</w:t>
            </w:r>
          </w:p>
          <w:p w:rsidR="00E56954" w:rsidRPr="007C03C4" w:rsidRDefault="00E56954" w:rsidP="002E35A3">
            <w:pPr>
              <w:spacing w:after="0" w:line="240" w:lineRule="auto"/>
              <w:jc w:val="both"/>
              <w:rPr>
                <w:rFonts w:ascii="Times New Roman" w:hAnsi="Times New Roman" w:cs="Times New Roman"/>
                <w:b/>
                <w:sz w:val="28"/>
                <w:szCs w:val="28"/>
              </w:rPr>
            </w:pPr>
            <w:r w:rsidRPr="007C03C4">
              <w:rPr>
                <w:rFonts w:ascii="Times New Roman" w:hAnsi="Times New Roman" w:cs="Times New Roman"/>
                <w:b/>
                <w:sz w:val="28"/>
                <w:szCs w:val="28"/>
              </w:rPr>
              <w:t xml:space="preserve">                                                                                      </w:t>
            </w:r>
          </w:p>
          <w:p w:rsidR="00E56954" w:rsidRPr="007C03C4" w:rsidRDefault="00E56954" w:rsidP="002E35A3">
            <w:pPr>
              <w:suppressAutoHyphens/>
              <w:spacing w:after="0" w:line="240" w:lineRule="auto"/>
              <w:rPr>
                <w:rFonts w:ascii="Times New Roman" w:hAnsi="Times New Roman" w:cs="Times New Roman"/>
                <w:b/>
                <w:sz w:val="28"/>
                <w:szCs w:val="28"/>
                <w:lang w:eastAsia="ar-SA"/>
              </w:rPr>
            </w:pPr>
            <w:r w:rsidRPr="007C03C4">
              <w:rPr>
                <w:rFonts w:ascii="Times New Roman" w:hAnsi="Times New Roman" w:cs="Times New Roman"/>
                <w:b/>
                <w:sz w:val="28"/>
                <w:szCs w:val="28"/>
              </w:rPr>
              <w:t xml:space="preserve">                                   </w:t>
            </w:r>
            <w:r w:rsidR="007C03C4" w:rsidRPr="007C03C4">
              <w:rPr>
                <w:rFonts w:ascii="Times New Roman" w:hAnsi="Times New Roman" w:cs="Times New Roman"/>
                <w:b/>
                <w:sz w:val="28"/>
                <w:szCs w:val="28"/>
              </w:rPr>
              <w:t>А.Г.Кисель</w:t>
            </w:r>
          </w:p>
        </w:tc>
        <w:tc>
          <w:tcPr>
            <w:tcW w:w="4961" w:type="dxa"/>
          </w:tcPr>
          <w:p w:rsidR="00E56954" w:rsidRPr="007C03C4" w:rsidRDefault="00E56954" w:rsidP="002E35A3">
            <w:pPr>
              <w:spacing w:after="0" w:line="240" w:lineRule="auto"/>
              <w:jc w:val="both"/>
              <w:rPr>
                <w:rFonts w:ascii="Times New Roman" w:eastAsia="Times New Roman" w:hAnsi="Times New Roman" w:cs="Times New Roman"/>
                <w:b/>
                <w:sz w:val="28"/>
                <w:szCs w:val="28"/>
                <w:lang w:eastAsia="ar-SA"/>
              </w:rPr>
            </w:pPr>
            <w:r w:rsidRPr="007C03C4">
              <w:rPr>
                <w:rFonts w:ascii="Times New Roman" w:hAnsi="Times New Roman" w:cs="Times New Roman"/>
                <w:b/>
                <w:sz w:val="28"/>
                <w:szCs w:val="28"/>
              </w:rPr>
              <w:t xml:space="preserve">    Глава района</w:t>
            </w:r>
          </w:p>
          <w:p w:rsidR="00E56954" w:rsidRPr="007C03C4" w:rsidRDefault="00E56954" w:rsidP="002E35A3">
            <w:pPr>
              <w:spacing w:after="0" w:line="240" w:lineRule="auto"/>
              <w:jc w:val="both"/>
              <w:rPr>
                <w:rFonts w:ascii="Times New Roman" w:hAnsi="Times New Roman" w:cs="Times New Roman"/>
                <w:b/>
                <w:sz w:val="28"/>
                <w:szCs w:val="28"/>
              </w:rPr>
            </w:pPr>
          </w:p>
          <w:p w:rsidR="00E56954" w:rsidRPr="007C03C4" w:rsidRDefault="00E56954" w:rsidP="002E35A3">
            <w:pPr>
              <w:spacing w:after="0" w:line="240" w:lineRule="auto"/>
              <w:jc w:val="both"/>
              <w:rPr>
                <w:rFonts w:ascii="Times New Roman" w:hAnsi="Times New Roman" w:cs="Times New Roman"/>
                <w:b/>
                <w:sz w:val="28"/>
                <w:szCs w:val="28"/>
              </w:rPr>
            </w:pPr>
            <w:r w:rsidRPr="007C03C4">
              <w:rPr>
                <w:rFonts w:ascii="Times New Roman" w:hAnsi="Times New Roman" w:cs="Times New Roman"/>
                <w:b/>
                <w:sz w:val="28"/>
                <w:szCs w:val="28"/>
              </w:rPr>
              <w:t xml:space="preserve">                                                                                              </w:t>
            </w:r>
          </w:p>
          <w:p w:rsidR="00E56954" w:rsidRPr="007C03C4" w:rsidRDefault="00E56954" w:rsidP="002E35A3">
            <w:pPr>
              <w:suppressAutoHyphens/>
              <w:spacing w:after="0" w:line="240" w:lineRule="auto"/>
              <w:rPr>
                <w:rFonts w:ascii="Times New Roman" w:hAnsi="Times New Roman" w:cs="Times New Roman"/>
                <w:b/>
                <w:sz w:val="28"/>
                <w:szCs w:val="28"/>
                <w:lang w:eastAsia="ar-SA"/>
              </w:rPr>
            </w:pPr>
            <w:r w:rsidRPr="007C03C4">
              <w:rPr>
                <w:rFonts w:ascii="Times New Roman" w:hAnsi="Times New Roman" w:cs="Times New Roman"/>
                <w:b/>
                <w:sz w:val="28"/>
                <w:szCs w:val="28"/>
              </w:rPr>
              <w:t xml:space="preserve">                                    </w:t>
            </w:r>
            <w:r w:rsidR="00D97228" w:rsidRPr="007C03C4">
              <w:rPr>
                <w:rFonts w:ascii="Times New Roman" w:hAnsi="Times New Roman" w:cs="Times New Roman"/>
                <w:b/>
                <w:sz w:val="28"/>
                <w:szCs w:val="28"/>
              </w:rPr>
              <w:t>А.И.Насонов</w:t>
            </w:r>
            <w:bookmarkStart w:id="1" w:name="_GoBack"/>
            <w:bookmarkEnd w:id="1"/>
          </w:p>
        </w:tc>
      </w:tr>
    </w:tbl>
    <w:p w:rsidR="00BC343D" w:rsidRPr="007C03C4" w:rsidRDefault="00BC343D" w:rsidP="002E35A3">
      <w:pPr>
        <w:spacing w:after="0" w:line="240" w:lineRule="auto"/>
        <w:rPr>
          <w:rFonts w:ascii="Times New Roman" w:hAnsi="Times New Roman" w:cs="Times New Roman"/>
          <w:sz w:val="28"/>
          <w:szCs w:val="28"/>
        </w:rPr>
      </w:pPr>
    </w:p>
    <w:sectPr w:rsidR="00BC343D" w:rsidRPr="007C03C4" w:rsidSect="00FE1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EA9"/>
    <w:multiLevelType w:val="multilevel"/>
    <w:tmpl w:val="DABE5562"/>
    <w:lvl w:ilvl="0">
      <w:start w:val="1"/>
      <w:numFmt w:val="decimal"/>
      <w:lvlText w:val="%1."/>
      <w:lvlJc w:val="left"/>
      <w:pPr>
        <w:ind w:left="1744" w:hanging="1035"/>
      </w:pPr>
    </w:lvl>
    <w:lvl w:ilvl="1">
      <w:start w:val="4"/>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8071A"/>
    <w:rsid w:val="000118EC"/>
    <w:rsid w:val="00014893"/>
    <w:rsid w:val="00023D97"/>
    <w:rsid w:val="0005151E"/>
    <w:rsid w:val="00054F93"/>
    <w:rsid w:val="000B056C"/>
    <w:rsid w:val="001A3678"/>
    <w:rsid w:val="001F05F8"/>
    <w:rsid w:val="001F7064"/>
    <w:rsid w:val="002743EB"/>
    <w:rsid w:val="002C79F3"/>
    <w:rsid w:val="002E35A3"/>
    <w:rsid w:val="00342158"/>
    <w:rsid w:val="00357B94"/>
    <w:rsid w:val="0038757F"/>
    <w:rsid w:val="00390C47"/>
    <w:rsid w:val="00393D76"/>
    <w:rsid w:val="00441584"/>
    <w:rsid w:val="0044794F"/>
    <w:rsid w:val="004C40EB"/>
    <w:rsid w:val="004E4034"/>
    <w:rsid w:val="004F1AE2"/>
    <w:rsid w:val="00503459"/>
    <w:rsid w:val="005179DA"/>
    <w:rsid w:val="0053513A"/>
    <w:rsid w:val="0055022E"/>
    <w:rsid w:val="005F02EF"/>
    <w:rsid w:val="00603869"/>
    <w:rsid w:val="00614BD1"/>
    <w:rsid w:val="006151C1"/>
    <w:rsid w:val="0068071A"/>
    <w:rsid w:val="006849DB"/>
    <w:rsid w:val="006869E0"/>
    <w:rsid w:val="00755DD9"/>
    <w:rsid w:val="007C03C4"/>
    <w:rsid w:val="007F3A6E"/>
    <w:rsid w:val="007F7DDB"/>
    <w:rsid w:val="008557E5"/>
    <w:rsid w:val="00866D15"/>
    <w:rsid w:val="008B2514"/>
    <w:rsid w:val="008E692A"/>
    <w:rsid w:val="009043E0"/>
    <w:rsid w:val="00920EB6"/>
    <w:rsid w:val="00931F97"/>
    <w:rsid w:val="009A0527"/>
    <w:rsid w:val="009F6041"/>
    <w:rsid w:val="00A62F0F"/>
    <w:rsid w:val="00A6797E"/>
    <w:rsid w:val="00AF1F9F"/>
    <w:rsid w:val="00AF3607"/>
    <w:rsid w:val="00B125B8"/>
    <w:rsid w:val="00B12C87"/>
    <w:rsid w:val="00B33D67"/>
    <w:rsid w:val="00B81463"/>
    <w:rsid w:val="00B91AB9"/>
    <w:rsid w:val="00BB46C0"/>
    <w:rsid w:val="00BC343D"/>
    <w:rsid w:val="00BD33BA"/>
    <w:rsid w:val="00C338AB"/>
    <w:rsid w:val="00C46006"/>
    <w:rsid w:val="00CB77B8"/>
    <w:rsid w:val="00CF26A9"/>
    <w:rsid w:val="00D60048"/>
    <w:rsid w:val="00D97228"/>
    <w:rsid w:val="00DF294C"/>
    <w:rsid w:val="00DF4F37"/>
    <w:rsid w:val="00E0477D"/>
    <w:rsid w:val="00E201D9"/>
    <w:rsid w:val="00E42B82"/>
    <w:rsid w:val="00E56954"/>
    <w:rsid w:val="00EB0014"/>
    <w:rsid w:val="00EC292B"/>
    <w:rsid w:val="00EC5A2E"/>
    <w:rsid w:val="00ED68A3"/>
    <w:rsid w:val="00F62B90"/>
    <w:rsid w:val="00FB2477"/>
    <w:rsid w:val="00FC12C7"/>
    <w:rsid w:val="00FD0629"/>
    <w:rsid w:val="00FE1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1A"/>
  </w:style>
  <w:style w:type="paragraph" w:styleId="3">
    <w:name w:val="heading 3"/>
    <w:basedOn w:val="a"/>
    <w:next w:val="a"/>
    <w:link w:val="30"/>
    <w:semiHidden/>
    <w:unhideWhenUsed/>
    <w:qFormat/>
    <w:rsid w:val="0068071A"/>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8071A"/>
    <w:rPr>
      <w:rFonts w:ascii="Times New Roman" w:eastAsia="Times New Roman" w:hAnsi="Times New Roman" w:cs="Times New Roman"/>
      <w:b/>
      <w:sz w:val="32"/>
      <w:szCs w:val="20"/>
      <w:lang w:eastAsia="ru-RU"/>
    </w:rPr>
  </w:style>
  <w:style w:type="paragraph" w:styleId="a3">
    <w:name w:val="List Paragraph"/>
    <w:basedOn w:val="a"/>
    <w:uiPriority w:val="34"/>
    <w:qFormat/>
    <w:rsid w:val="0068071A"/>
    <w:pPr>
      <w:ind w:left="720"/>
      <w:contextualSpacing/>
    </w:pPr>
    <w:rPr>
      <w:rFonts w:ascii="Calibri" w:eastAsia="Calibri" w:hAnsi="Calibri" w:cs="Times New Roman"/>
    </w:rPr>
  </w:style>
  <w:style w:type="paragraph" w:styleId="a4">
    <w:name w:val="Balloon Text"/>
    <w:basedOn w:val="a"/>
    <w:link w:val="a5"/>
    <w:uiPriority w:val="99"/>
    <w:semiHidden/>
    <w:unhideWhenUsed/>
    <w:rsid w:val="006807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071A"/>
    <w:rPr>
      <w:rFonts w:ascii="Tahoma" w:hAnsi="Tahoma" w:cs="Tahoma"/>
      <w:sz w:val="16"/>
      <w:szCs w:val="16"/>
    </w:rPr>
  </w:style>
  <w:style w:type="character" w:styleId="a6">
    <w:name w:val="Hyperlink"/>
    <w:basedOn w:val="a0"/>
    <w:uiPriority w:val="99"/>
    <w:semiHidden/>
    <w:unhideWhenUsed/>
    <w:rsid w:val="00BC343D"/>
    <w:rPr>
      <w:color w:val="0000FF"/>
      <w:u w:val="single"/>
    </w:rPr>
  </w:style>
  <w:style w:type="paragraph" w:customStyle="1" w:styleId="ConsPlusNormal">
    <w:name w:val="ConsPlusNormal"/>
    <w:uiPriority w:val="99"/>
    <w:rsid w:val="002C79F3"/>
    <w:pPr>
      <w:autoSpaceDE w:val="0"/>
      <w:autoSpaceDN w:val="0"/>
      <w:adjustRightInd w:val="0"/>
      <w:spacing w:after="0" w:line="240" w:lineRule="auto"/>
    </w:pPr>
    <w:rPr>
      <w:rFonts w:ascii="Arial" w:eastAsia="Calibri" w:hAnsi="Arial" w:cs="Arial"/>
      <w:sz w:val="20"/>
      <w:szCs w:val="20"/>
    </w:rPr>
  </w:style>
  <w:style w:type="character" w:customStyle="1" w:styleId="hyperlink">
    <w:name w:val="hyperlink"/>
    <w:basedOn w:val="a0"/>
    <w:rsid w:val="00D60048"/>
  </w:style>
  <w:style w:type="paragraph" w:customStyle="1" w:styleId="23">
    <w:name w:val="23"/>
    <w:basedOn w:val="a"/>
    <w:rsid w:val="00D60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D600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494737">
      <w:bodyDiv w:val="1"/>
      <w:marLeft w:val="0"/>
      <w:marRight w:val="0"/>
      <w:marTop w:val="0"/>
      <w:marBottom w:val="0"/>
      <w:divBdr>
        <w:top w:val="none" w:sz="0" w:space="0" w:color="auto"/>
        <w:left w:val="none" w:sz="0" w:space="0" w:color="auto"/>
        <w:bottom w:val="none" w:sz="0" w:space="0" w:color="auto"/>
        <w:right w:val="none" w:sz="0" w:space="0" w:color="auto"/>
      </w:divBdr>
    </w:div>
    <w:div w:id="83838987">
      <w:bodyDiv w:val="1"/>
      <w:marLeft w:val="0"/>
      <w:marRight w:val="0"/>
      <w:marTop w:val="0"/>
      <w:marBottom w:val="0"/>
      <w:divBdr>
        <w:top w:val="none" w:sz="0" w:space="0" w:color="auto"/>
        <w:left w:val="none" w:sz="0" w:space="0" w:color="auto"/>
        <w:bottom w:val="none" w:sz="0" w:space="0" w:color="auto"/>
        <w:right w:val="none" w:sz="0" w:space="0" w:color="auto"/>
      </w:divBdr>
    </w:div>
    <w:div w:id="165872699">
      <w:bodyDiv w:val="1"/>
      <w:marLeft w:val="0"/>
      <w:marRight w:val="0"/>
      <w:marTop w:val="0"/>
      <w:marBottom w:val="0"/>
      <w:divBdr>
        <w:top w:val="none" w:sz="0" w:space="0" w:color="auto"/>
        <w:left w:val="none" w:sz="0" w:space="0" w:color="auto"/>
        <w:bottom w:val="none" w:sz="0" w:space="0" w:color="auto"/>
        <w:right w:val="none" w:sz="0" w:space="0" w:color="auto"/>
      </w:divBdr>
    </w:div>
    <w:div w:id="186061741">
      <w:bodyDiv w:val="1"/>
      <w:marLeft w:val="0"/>
      <w:marRight w:val="0"/>
      <w:marTop w:val="0"/>
      <w:marBottom w:val="0"/>
      <w:divBdr>
        <w:top w:val="none" w:sz="0" w:space="0" w:color="auto"/>
        <w:left w:val="none" w:sz="0" w:space="0" w:color="auto"/>
        <w:bottom w:val="none" w:sz="0" w:space="0" w:color="auto"/>
        <w:right w:val="none" w:sz="0" w:space="0" w:color="auto"/>
      </w:divBdr>
    </w:div>
    <w:div w:id="364719635">
      <w:bodyDiv w:val="1"/>
      <w:marLeft w:val="0"/>
      <w:marRight w:val="0"/>
      <w:marTop w:val="0"/>
      <w:marBottom w:val="0"/>
      <w:divBdr>
        <w:top w:val="none" w:sz="0" w:space="0" w:color="auto"/>
        <w:left w:val="none" w:sz="0" w:space="0" w:color="auto"/>
        <w:bottom w:val="none" w:sz="0" w:space="0" w:color="auto"/>
        <w:right w:val="none" w:sz="0" w:space="0" w:color="auto"/>
      </w:divBdr>
    </w:div>
    <w:div w:id="487786731">
      <w:bodyDiv w:val="1"/>
      <w:marLeft w:val="0"/>
      <w:marRight w:val="0"/>
      <w:marTop w:val="0"/>
      <w:marBottom w:val="0"/>
      <w:divBdr>
        <w:top w:val="none" w:sz="0" w:space="0" w:color="auto"/>
        <w:left w:val="none" w:sz="0" w:space="0" w:color="auto"/>
        <w:bottom w:val="none" w:sz="0" w:space="0" w:color="auto"/>
        <w:right w:val="none" w:sz="0" w:space="0" w:color="auto"/>
      </w:divBdr>
    </w:div>
    <w:div w:id="728764966">
      <w:bodyDiv w:val="1"/>
      <w:marLeft w:val="0"/>
      <w:marRight w:val="0"/>
      <w:marTop w:val="0"/>
      <w:marBottom w:val="0"/>
      <w:divBdr>
        <w:top w:val="none" w:sz="0" w:space="0" w:color="auto"/>
        <w:left w:val="none" w:sz="0" w:space="0" w:color="auto"/>
        <w:bottom w:val="none" w:sz="0" w:space="0" w:color="auto"/>
        <w:right w:val="none" w:sz="0" w:space="0" w:color="auto"/>
      </w:divBdr>
    </w:div>
    <w:div w:id="809055980">
      <w:bodyDiv w:val="1"/>
      <w:marLeft w:val="0"/>
      <w:marRight w:val="0"/>
      <w:marTop w:val="0"/>
      <w:marBottom w:val="0"/>
      <w:divBdr>
        <w:top w:val="none" w:sz="0" w:space="0" w:color="auto"/>
        <w:left w:val="none" w:sz="0" w:space="0" w:color="auto"/>
        <w:bottom w:val="none" w:sz="0" w:space="0" w:color="auto"/>
        <w:right w:val="none" w:sz="0" w:space="0" w:color="auto"/>
      </w:divBdr>
    </w:div>
    <w:div w:id="879167173">
      <w:bodyDiv w:val="1"/>
      <w:marLeft w:val="0"/>
      <w:marRight w:val="0"/>
      <w:marTop w:val="0"/>
      <w:marBottom w:val="0"/>
      <w:divBdr>
        <w:top w:val="none" w:sz="0" w:space="0" w:color="auto"/>
        <w:left w:val="none" w:sz="0" w:space="0" w:color="auto"/>
        <w:bottom w:val="none" w:sz="0" w:space="0" w:color="auto"/>
        <w:right w:val="none" w:sz="0" w:space="0" w:color="auto"/>
      </w:divBdr>
    </w:div>
    <w:div w:id="880940833">
      <w:bodyDiv w:val="1"/>
      <w:marLeft w:val="0"/>
      <w:marRight w:val="0"/>
      <w:marTop w:val="0"/>
      <w:marBottom w:val="0"/>
      <w:divBdr>
        <w:top w:val="none" w:sz="0" w:space="0" w:color="auto"/>
        <w:left w:val="none" w:sz="0" w:space="0" w:color="auto"/>
        <w:bottom w:val="none" w:sz="0" w:space="0" w:color="auto"/>
        <w:right w:val="none" w:sz="0" w:space="0" w:color="auto"/>
      </w:divBdr>
    </w:div>
    <w:div w:id="1049645582">
      <w:bodyDiv w:val="1"/>
      <w:marLeft w:val="0"/>
      <w:marRight w:val="0"/>
      <w:marTop w:val="0"/>
      <w:marBottom w:val="0"/>
      <w:divBdr>
        <w:top w:val="none" w:sz="0" w:space="0" w:color="auto"/>
        <w:left w:val="none" w:sz="0" w:space="0" w:color="auto"/>
        <w:bottom w:val="none" w:sz="0" w:space="0" w:color="auto"/>
        <w:right w:val="none" w:sz="0" w:space="0" w:color="auto"/>
      </w:divBdr>
    </w:div>
    <w:div w:id="1092581859">
      <w:bodyDiv w:val="1"/>
      <w:marLeft w:val="0"/>
      <w:marRight w:val="0"/>
      <w:marTop w:val="0"/>
      <w:marBottom w:val="0"/>
      <w:divBdr>
        <w:top w:val="none" w:sz="0" w:space="0" w:color="auto"/>
        <w:left w:val="none" w:sz="0" w:space="0" w:color="auto"/>
        <w:bottom w:val="none" w:sz="0" w:space="0" w:color="auto"/>
        <w:right w:val="none" w:sz="0" w:space="0" w:color="auto"/>
      </w:divBdr>
    </w:div>
    <w:div w:id="1107844672">
      <w:bodyDiv w:val="1"/>
      <w:marLeft w:val="0"/>
      <w:marRight w:val="0"/>
      <w:marTop w:val="0"/>
      <w:marBottom w:val="0"/>
      <w:divBdr>
        <w:top w:val="none" w:sz="0" w:space="0" w:color="auto"/>
        <w:left w:val="none" w:sz="0" w:space="0" w:color="auto"/>
        <w:bottom w:val="none" w:sz="0" w:space="0" w:color="auto"/>
        <w:right w:val="none" w:sz="0" w:space="0" w:color="auto"/>
      </w:divBdr>
    </w:div>
    <w:div w:id="1116368980">
      <w:bodyDiv w:val="1"/>
      <w:marLeft w:val="0"/>
      <w:marRight w:val="0"/>
      <w:marTop w:val="0"/>
      <w:marBottom w:val="0"/>
      <w:divBdr>
        <w:top w:val="none" w:sz="0" w:space="0" w:color="auto"/>
        <w:left w:val="none" w:sz="0" w:space="0" w:color="auto"/>
        <w:bottom w:val="none" w:sz="0" w:space="0" w:color="auto"/>
        <w:right w:val="none" w:sz="0" w:space="0" w:color="auto"/>
      </w:divBdr>
    </w:div>
    <w:div w:id="1126850758">
      <w:bodyDiv w:val="1"/>
      <w:marLeft w:val="0"/>
      <w:marRight w:val="0"/>
      <w:marTop w:val="0"/>
      <w:marBottom w:val="0"/>
      <w:divBdr>
        <w:top w:val="none" w:sz="0" w:space="0" w:color="auto"/>
        <w:left w:val="none" w:sz="0" w:space="0" w:color="auto"/>
        <w:bottom w:val="none" w:sz="0" w:space="0" w:color="auto"/>
        <w:right w:val="none" w:sz="0" w:space="0" w:color="auto"/>
      </w:divBdr>
    </w:div>
    <w:div w:id="1130707654">
      <w:bodyDiv w:val="1"/>
      <w:marLeft w:val="0"/>
      <w:marRight w:val="0"/>
      <w:marTop w:val="0"/>
      <w:marBottom w:val="0"/>
      <w:divBdr>
        <w:top w:val="none" w:sz="0" w:space="0" w:color="auto"/>
        <w:left w:val="none" w:sz="0" w:space="0" w:color="auto"/>
        <w:bottom w:val="none" w:sz="0" w:space="0" w:color="auto"/>
        <w:right w:val="none" w:sz="0" w:space="0" w:color="auto"/>
      </w:divBdr>
    </w:div>
    <w:div w:id="1198853489">
      <w:bodyDiv w:val="1"/>
      <w:marLeft w:val="0"/>
      <w:marRight w:val="0"/>
      <w:marTop w:val="0"/>
      <w:marBottom w:val="0"/>
      <w:divBdr>
        <w:top w:val="none" w:sz="0" w:space="0" w:color="auto"/>
        <w:left w:val="none" w:sz="0" w:space="0" w:color="auto"/>
        <w:bottom w:val="none" w:sz="0" w:space="0" w:color="auto"/>
        <w:right w:val="none" w:sz="0" w:space="0" w:color="auto"/>
      </w:divBdr>
    </w:div>
    <w:div w:id="1305311252">
      <w:bodyDiv w:val="1"/>
      <w:marLeft w:val="0"/>
      <w:marRight w:val="0"/>
      <w:marTop w:val="0"/>
      <w:marBottom w:val="0"/>
      <w:divBdr>
        <w:top w:val="none" w:sz="0" w:space="0" w:color="auto"/>
        <w:left w:val="none" w:sz="0" w:space="0" w:color="auto"/>
        <w:bottom w:val="none" w:sz="0" w:space="0" w:color="auto"/>
        <w:right w:val="none" w:sz="0" w:space="0" w:color="auto"/>
      </w:divBdr>
    </w:div>
    <w:div w:id="1393381585">
      <w:bodyDiv w:val="1"/>
      <w:marLeft w:val="0"/>
      <w:marRight w:val="0"/>
      <w:marTop w:val="0"/>
      <w:marBottom w:val="0"/>
      <w:divBdr>
        <w:top w:val="none" w:sz="0" w:space="0" w:color="auto"/>
        <w:left w:val="none" w:sz="0" w:space="0" w:color="auto"/>
        <w:bottom w:val="none" w:sz="0" w:space="0" w:color="auto"/>
        <w:right w:val="none" w:sz="0" w:space="0" w:color="auto"/>
      </w:divBdr>
    </w:div>
    <w:div w:id="1740520966">
      <w:bodyDiv w:val="1"/>
      <w:marLeft w:val="0"/>
      <w:marRight w:val="0"/>
      <w:marTop w:val="0"/>
      <w:marBottom w:val="0"/>
      <w:divBdr>
        <w:top w:val="none" w:sz="0" w:space="0" w:color="auto"/>
        <w:left w:val="none" w:sz="0" w:space="0" w:color="auto"/>
        <w:bottom w:val="none" w:sz="0" w:space="0" w:color="auto"/>
        <w:right w:val="none" w:sz="0" w:space="0" w:color="auto"/>
      </w:divBdr>
    </w:div>
    <w:div w:id="1765370763">
      <w:bodyDiv w:val="1"/>
      <w:marLeft w:val="0"/>
      <w:marRight w:val="0"/>
      <w:marTop w:val="0"/>
      <w:marBottom w:val="0"/>
      <w:divBdr>
        <w:top w:val="none" w:sz="0" w:space="0" w:color="auto"/>
        <w:left w:val="none" w:sz="0" w:space="0" w:color="auto"/>
        <w:bottom w:val="none" w:sz="0" w:space="0" w:color="auto"/>
        <w:right w:val="none" w:sz="0" w:space="0" w:color="auto"/>
      </w:divBdr>
    </w:div>
    <w:div w:id="1813281184">
      <w:bodyDiv w:val="1"/>
      <w:marLeft w:val="0"/>
      <w:marRight w:val="0"/>
      <w:marTop w:val="0"/>
      <w:marBottom w:val="0"/>
      <w:divBdr>
        <w:top w:val="none" w:sz="0" w:space="0" w:color="auto"/>
        <w:left w:val="none" w:sz="0" w:space="0" w:color="auto"/>
        <w:bottom w:val="none" w:sz="0" w:space="0" w:color="auto"/>
        <w:right w:val="none" w:sz="0" w:space="0" w:color="auto"/>
      </w:divBdr>
    </w:div>
    <w:div w:id="1817185478">
      <w:bodyDiv w:val="1"/>
      <w:marLeft w:val="0"/>
      <w:marRight w:val="0"/>
      <w:marTop w:val="0"/>
      <w:marBottom w:val="0"/>
      <w:divBdr>
        <w:top w:val="none" w:sz="0" w:space="0" w:color="auto"/>
        <w:left w:val="none" w:sz="0" w:space="0" w:color="auto"/>
        <w:bottom w:val="none" w:sz="0" w:space="0" w:color="auto"/>
        <w:right w:val="none" w:sz="0" w:space="0" w:color="auto"/>
      </w:divBdr>
    </w:div>
    <w:div w:id="1843625494">
      <w:bodyDiv w:val="1"/>
      <w:marLeft w:val="0"/>
      <w:marRight w:val="0"/>
      <w:marTop w:val="0"/>
      <w:marBottom w:val="0"/>
      <w:divBdr>
        <w:top w:val="none" w:sz="0" w:space="0" w:color="auto"/>
        <w:left w:val="none" w:sz="0" w:space="0" w:color="auto"/>
        <w:bottom w:val="none" w:sz="0" w:space="0" w:color="auto"/>
        <w:right w:val="none" w:sz="0" w:space="0" w:color="auto"/>
      </w:divBdr>
    </w:div>
    <w:div w:id="1932542303">
      <w:bodyDiv w:val="1"/>
      <w:marLeft w:val="0"/>
      <w:marRight w:val="0"/>
      <w:marTop w:val="0"/>
      <w:marBottom w:val="0"/>
      <w:divBdr>
        <w:top w:val="none" w:sz="0" w:space="0" w:color="auto"/>
        <w:left w:val="none" w:sz="0" w:space="0" w:color="auto"/>
        <w:bottom w:val="none" w:sz="0" w:space="0" w:color="auto"/>
        <w:right w:val="none" w:sz="0" w:space="0" w:color="auto"/>
      </w:divBdr>
    </w:div>
    <w:div w:id="1995838399">
      <w:bodyDiv w:val="1"/>
      <w:marLeft w:val="0"/>
      <w:marRight w:val="0"/>
      <w:marTop w:val="0"/>
      <w:marBottom w:val="0"/>
      <w:divBdr>
        <w:top w:val="none" w:sz="0" w:space="0" w:color="auto"/>
        <w:left w:val="none" w:sz="0" w:space="0" w:color="auto"/>
        <w:bottom w:val="none" w:sz="0" w:space="0" w:color="auto"/>
        <w:right w:val="none" w:sz="0" w:space="0" w:color="auto"/>
      </w:divBdr>
    </w:div>
    <w:div w:id="2010978537">
      <w:bodyDiv w:val="1"/>
      <w:marLeft w:val="0"/>
      <w:marRight w:val="0"/>
      <w:marTop w:val="0"/>
      <w:marBottom w:val="0"/>
      <w:divBdr>
        <w:top w:val="none" w:sz="0" w:space="0" w:color="auto"/>
        <w:left w:val="none" w:sz="0" w:space="0" w:color="auto"/>
        <w:bottom w:val="none" w:sz="0" w:space="0" w:color="auto"/>
        <w:right w:val="none" w:sz="0" w:space="0" w:color="auto"/>
      </w:divBdr>
      <w:divsChild>
        <w:div w:id="1630672491">
          <w:marLeft w:val="0"/>
          <w:marRight w:val="0"/>
          <w:marTop w:val="0"/>
          <w:marBottom w:val="0"/>
          <w:divBdr>
            <w:top w:val="none" w:sz="0" w:space="0" w:color="auto"/>
            <w:left w:val="none" w:sz="0" w:space="0" w:color="auto"/>
            <w:bottom w:val="none" w:sz="0" w:space="0" w:color="auto"/>
            <w:right w:val="none" w:sz="0" w:space="0" w:color="auto"/>
          </w:divBdr>
        </w:div>
        <w:div w:id="589313198">
          <w:marLeft w:val="0"/>
          <w:marRight w:val="0"/>
          <w:marTop w:val="0"/>
          <w:marBottom w:val="0"/>
          <w:divBdr>
            <w:top w:val="none" w:sz="0" w:space="0" w:color="auto"/>
            <w:left w:val="none" w:sz="0" w:space="0" w:color="auto"/>
            <w:bottom w:val="none" w:sz="0" w:space="0" w:color="auto"/>
            <w:right w:val="none" w:sz="0" w:space="0" w:color="auto"/>
          </w:divBdr>
        </w:div>
        <w:div w:id="368410356">
          <w:marLeft w:val="0"/>
          <w:marRight w:val="0"/>
          <w:marTop w:val="0"/>
          <w:marBottom w:val="0"/>
          <w:divBdr>
            <w:top w:val="none" w:sz="0" w:space="0" w:color="auto"/>
            <w:left w:val="none" w:sz="0" w:space="0" w:color="auto"/>
            <w:bottom w:val="none" w:sz="0" w:space="0" w:color="auto"/>
            <w:right w:val="none" w:sz="0" w:space="0" w:color="auto"/>
          </w:divBdr>
        </w:div>
      </w:divsChild>
    </w:div>
    <w:div w:id="2136368353">
      <w:bodyDiv w:val="1"/>
      <w:marLeft w:val="0"/>
      <w:marRight w:val="0"/>
      <w:marTop w:val="0"/>
      <w:marBottom w:val="0"/>
      <w:divBdr>
        <w:top w:val="none" w:sz="0" w:space="0" w:color="auto"/>
        <w:left w:val="none" w:sz="0" w:space="0" w:color="auto"/>
        <w:bottom w:val="none" w:sz="0" w:space="0" w:color="auto"/>
        <w:right w:val="none" w:sz="0" w:space="0" w:color="auto"/>
      </w:divBdr>
      <w:divsChild>
        <w:div w:id="1362315134">
          <w:marLeft w:val="0"/>
          <w:marRight w:val="0"/>
          <w:marTop w:val="0"/>
          <w:marBottom w:val="0"/>
          <w:divBdr>
            <w:top w:val="none" w:sz="0" w:space="0" w:color="auto"/>
            <w:left w:val="none" w:sz="0" w:space="0" w:color="auto"/>
            <w:bottom w:val="none" w:sz="0" w:space="0" w:color="auto"/>
            <w:right w:val="none" w:sz="0" w:space="0" w:color="auto"/>
          </w:divBdr>
        </w:div>
        <w:div w:id="937105035">
          <w:marLeft w:val="0"/>
          <w:marRight w:val="0"/>
          <w:marTop w:val="0"/>
          <w:marBottom w:val="0"/>
          <w:divBdr>
            <w:top w:val="none" w:sz="0" w:space="0" w:color="auto"/>
            <w:left w:val="none" w:sz="0" w:space="0" w:color="auto"/>
            <w:bottom w:val="none" w:sz="0" w:space="0" w:color="auto"/>
            <w:right w:val="none" w:sz="0" w:space="0" w:color="auto"/>
          </w:divBdr>
        </w:div>
        <w:div w:id="1834684952">
          <w:marLeft w:val="0"/>
          <w:marRight w:val="0"/>
          <w:marTop w:val="0"/>
          <w:marBottom w:val="0"/>
          <w:divBdr>
            <w:top w:val="none" w:sz="0" w:space="0" w:color="auto"/>
            <w:left w:val="none" w:sz="0" w:space="0" w:color="auto"/>
            <w:bottom w:val="none" w:sz="0" w:space="0" w:color="auto"/>
            <w:right w:val="none" w:sz="0" w:space="0" w:color="auto"/>
          </w:divBdr>
        </w:div>
        <w:div w:id="977028952">
          <w:marLeft w:val="0"/>
          <w:marRight w:val="0"/>
          <w:marTop w:val="0"/>
          <w:marBottom w:val="0"/>
          <w:divBdr>
            <w:top w:val="none" w:sz="0" w:space="0" w:color="auto"/>
            <w:left w:val="none" w:sz="0" w:space="0" w:color="auto"/>
            <w:bottom w:val="none" w:sz="0" w:space="0" w:color="auto"/>
            <w:right w:val="none" w:sz="0" w:space="0" w:color="auto"/>
          </w:divBdr>
        </w:div>
        <w:div w:id="598872419">
          <w:marLeft w:val="0"/>
          <w:marRight w:val="0"/>
          <w:marTop w:val="0"/>
          <w:marBottom w:val="0"/>
          <w:divBdr>
            <w:top w:val="none" w:sz="0" w:space="0" w:color="auto"/>
            <w:left w:val="none" w:sz="0" w:space="0" w:color="auto"/>
            <w:bottom w:val="none" w:sz="0" w:space="0" w:color="auto"/>
            <w:right w:val="none" w:sz="0" w:space="0" w:color="auto"/>
          </w:divBdr>
        </w:div>
        <w:div w:id="383338051">
          <w:marLeft w:val="0"/>
          <w:marRight w:val="0"/>
          <w:marTop w:val="0"/>
          <w:marBottom w:val="0"/>
          <w:divBdr>
            <w:top w:val="none" w:sz="0" w:space="0" w:color="auto"/>
            <w:left w:val="none" w:sz="0" w:space="0" w:color="auto"/>
            <w:bottom w:val="none" w:sz="0" w:space="0" w:color="auto"/>
            <w:right w:val="none" w:sz="0" w:space="0" w:color="auto"/>
          </w:divBdr>
        </w:div>
        <w:div w:id="645479311">
          <w:marLeft w:val="0"/>
          <w:marRight w:val="0"/>
          <w:marTop w:val="0"/>
          <w:marBottom w:val="0"/>
          <w:divBdr>
            <w:top w:val="none" w:sz="0" w:space="0" w:color="auto"/>
            <w:left w:val="none" w:sz="0" w:space="0" w:color="auto"/>
            <w:bottom w:val="none" w:sz="0" w:space="0" w:color="auto"/>
            <w:right w:val="none" w:sz="0" w:space="0" w:color="auto"/>
          </w:divBdr>
        </w:div>
      </w:divsChild>
    </w:div>
    <w:div w:id="21404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1908&amp;date=07.10.2021" TargetMode="External"/><Relationship Id="rId13" Type="http://schemas.openxmlformats.org/officeDocument/2006/relationships/hyperlink" Target="https://login.consultant.ru/link/?req=doc&amp;base=LAW&amp;n=371908&amp;dst=100354&amp;field=134&amp;date=07.10.2021" TargetMode="External"/><Relationship Id="rId18" Type="http://schemas.openxmlformats.org/officeDocument/2006/relationships/hyperlink" Target="https://login.consultant.ru/link/?req=doc&amp;base=LAW&amp;n=383480&amp;date=07.10.2021" TargetMode="External"/><Relationship Id="rId26" Type="http://schemas.openxmlformats.org/officeDocument/2006/relationships/hyperlink" Target="https://login.consultant.ru/link/?req=doc&amp;base=LAW&amp;n=386984&amp;date=07.10.2021" TargetMode="External"/><Relationship Id="rId39" Type="http://schemas.openxmlformats.org/officeDocument/2006/relationships/hyperlink" Target="http://pravo-search.minjust.ru:8080/bigs/showDocument.html?id=23BFA9AF-B847-4F54-8403-F2E327C4305A" TargetMode="External"/><Relationship Id="rId3" Type="http://schemas.openxmlformats.org/officeDocument/2006/relationships/settings" Target="settings.xml"/><Relationship Id="rId21" Type="http://schemas.openxmlformats.org/officeDocument/2006/relationships/hyperlink" Target="https://login.consultant.ru/link/?req=doc&amp;base=LAW&amp;n=386984&amp;date=07.10.2021" TargetMode="External"/><Relationship Id="rId34" Type="http://schemas.openxmlformats.org/officeDocument/2006/relationships/hyperlink" Target="http://pravo-search.minjust.ru:8080/bigs/showDocument.html?id=9AA48369-618A-4BB4-B4B8-AE15F2B7EBF6" TargetMode="External"/><Relationship Id="rId42" Type="http://schemas.openxmlformats.org/officeDocument/2006/relationships/hyperlink" Target="http://pravo-search.minjust.ru:8080/bigs/showDocument.html?id=23BFA9AF-B847-4F54-8403-F2E327C4305A" TargetMode="External"/><Relationship Id="rId47" Type="http://schemas.openxmlformats.org/officeDocument/2006/relationships/theme" Target="theme/theme1.xml"/><Relationship Id="rId7" Type="http://schemas.openxmlformats.org/officeDocument/2006/relationships/hyperlink" Target="https://login.consultant.ru/link/?req=doc&amp;base=LAW&amp;n=358051&amp;dst=606&amp;field=134&amp;date=07.10.2021" TargetMode="External"/><Relationship Id="rId12" Type="http://schemas.openxmlformats.org/officeDocument/2006/relationships/hyperlink" Target="https://login.consultant.ru/link/?req=doc&amp;base=LAW&amp;n=371908&amp;dst=100353&amp;field=134&amp;date=07.10.2021" TargetMode="External"/><Relationship Id="rId17" Type="http://schemas.openxmlformats.org/officeDocument/2006/relationships/hyperlink" Target="https://login.consultant.ru/link/?req=doc&amp;base=LAW&amp;n=383487&amp;dst=871&amp;field=134&amp;date=07.10.2021" TargetMode="External"/><Relationship Id="rId25" Type="http://schemas.openxmlformats.org/officeDocument/2006/relationships/hyperlink" Target="https://login.consultant.ru/link/?req=doc&amp;base=LAW&amp;n=386954&amp;date=07.10.2021" TargetMode="External"/><Relationship Id="rId33" Type="http://schemas.openxmlformats.org/officeDocument/2006/relationships/hyperlink" Target="http://pravo-search.minjust.ru:8080/bigs/showDocument.html?id=96E20C02-1B12-465A-B64C-24AA92270007" TargetMode="External"/><Relationship Id="rId38" Type="http://schemas.openxmlformats.org/officeDocument/2006/relationships/hyperlink" Target="http://pravo-search.minjust.ru:8080/bigs/showDocument.html?id=9AA48369-618A-4BB4-B4B8-AE15F2B7EBF6"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89332&amp;date=07.10.2021" TargetMode="External"/><Relationship Id="rId20" Type="http://schemas.openxmlformats.org/officeDocument/2006/relationships/hyperlink" Target="https://login.consultant.ru/link/?req=doc&amp;base=LAW&amp;n=373137&amp;dst=100058&amp;field=134&amp;date=07.10.2021" TargetMode="External"/><Relationship Id="rId29" Type="http://schemas.openxmlformats.org/officeDocument/2006/relationships/hyperlink" Target="http://pravo-search.minjust.ru:8080/bigs/showDocument.html?id=23BFA9AF-B847-4F54-8403-F2E327C4305A" TargetMode="External"/><Relationship Id="rId41" Type="http://schemas.openxmlformats.org/officeDocument/2006/relationships/hyperlink" Target="http://pravo-search.minjust.ru:8080/bigs/showDocument.html?id=9AA48369-618A-4BB4-B4B8-AE15F2B7EBF6" TargetMode="External"/><Relationship Id="rId1" Type="http://schemas.openxmlformats.org/officeDocument/2006/relationships/numbering" Target="numbering.xml"/><Relationship Id="rId6" Type="http://schemas.openxmlformats.org/officeDocument/2006/relationships/hyperlink" Target="https://login.consultant.ru/link/?req=doc&amp;base=LAW&amp;n=324065&amp;dst=865&amp;field=134&amp;date=07.10.2021" TargetMode="External"/><Relationship Id="rId11" Type="http://schemas.openxmlformats.org/officeDocument/2006/relationships/hyperlink" Target="https://login.consultant.ru/link/?req=doc&amp;base=LAW&amp;n=371908&amp;dst=100350&amp;field=134&amp;date=07.10.2021" TargetMode="External"/><Relationship Id="rId24" Type="http://schemas.openxmlformats.org/officeDocument/2006/relationships/hyperlink" Target="https://login.consultant.ru/link/?req=doc&amp;base=LAW&amp;n=373137&amp;dst=271&amp;field=134&amp;date=07.10.2021" TargetMode="External"/><Relationship Id="rId32" Type="http://schemas.openxmlformats.org/officeDocument/2006/relationships/hyperlink" Target="http://pravo-search.minjust.ru:8080/bigs/showDocument.html?id=96E20C02-1B12-465A-B64C-24AA92270007" TargetMode="External"/><Relationship Id="rId37"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EB042C48-DE0E-4DBE-8305-4D48DDDB63A2" TargetMode="External"/><Relationship Id="rId45" Type="http://schemas.openxmlformats.org/officeDocument/2006/relationships/hyperlink" Target="https://login.consultant.ru/link/?req=doc&amp;base=LAW&amp;n=389509&amp;date=12.10.2021" TargetMode="External"/><Relationship Id="rId5" Type="http://schemas.openxmlformats.org/officeDocument/2006/relationships/image" Target="media/image1.jpeg"/><Relationship Id="rId15" Type="http://schemas.openxmlformats.org/officeDocument/2006/relationships/hyperlink" Target="https://login.consultant.ru/link/?req=doc&amp;base=LAW&amp;n=371908&amp;date=07.10.2021" TargetMode="External"/><Relationship Id="rId23" Type="http://schemas.openxmlformats.org/officeDocument/2006/relationships/hyperlink" Target="https://login.consultant.ru/link/?req=doc&amp;base=LAW&amp;n=373137&amp;dst=259&amp;field=134&amp;date=07.10.2021" TargetMode="External"/><Relationship Id="rId28" Type="http://schemas.openxmlformats.org/officeDocument/2006/relationships/hyperlink" Target="http://pravo-search.minjust.ru:8080/bigs/showDocument.html?id=9AA48369-618A-4BB4-B4B8-AE15F2B7EBF6" TargetMode="External"/><Relationship Id="rId36" Type="http://schemas.openxmlformats.org/officeDocument/2006/relationships/hyperlink" Target="http://pravo-search.minjust.ru:8080/bigs/showDocument.html?id=EB042C48-DE0E-4DBE-8305-4D48DDDB63A2" TargetMode="External"/><Relationship Id="rId10" Type="http://schemas.openxmlformats.org/officeDocument/2006/relationships/hyperlink" Target="https://login.consultant.ru/link/?req=doc&amp;base=LAW&amp;n=371908&amp;dst=100337&amp;field=134&amp;date=07.10.2021" TargetMode="External"/><Relationship Id="rId19" Type="http://schemas.openxmlformats.org/officeDocument/2006/relationships/hyperlink" Target="https://login.consultant.ru/link/?req=doc&amp;base=LAW&amp;n=373137&amp;dst=51&amp;field=134&amp;date=07.10.2021" TargetMode="External"/><Relationship Id="rId31"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pravo-search.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1908&amp;dst=100336&amp;field=134&amp;date=07.10.2021" TargetMode="External"/><Relationship Id="rId14" Type="http://schemas.openxmlformats.org/officeDocument/2006/relationships/hyperlink" Target="https://login.consultant.ru/link/?req=doc&amp;base=LAW&amp;n=371908&amp;dst=100358&amp;field=134&amp;date=07.10.2021" TargetMode="External"/><Relationship Id="rId22" Type="http://schemas.openxmlformats.org/officeDocument/2006/relationships/hyperlink" Target="https://login.consultant.ru/link/?req=doc&amp;base=LAW&amp;n=373137&amp;dst=850&amp;field=134&amp;date=07.10.2021" TargetMode="External"/><Relationship Id="rId27" Type="http://schemas.openxmlformats.org/officeDocument/2006/relationships/hyperlink" Target="http://pravo-search.minjust.ru:8080/bigs/showDocument.html?id=9AA48369-618A-4BB4-B4B8-AE15F2B7EBF6" TargetMode="External"/><Relationship Id="rId30" Type="http://schemas.openxmlformats.org/officeDocument/2006/relationships/hyperlink" Target="http://pravo-search.minjust.ru:8080/bigs/showDocument.html?id=EB042C48-DE0E-4DBE-8305-4D48DDDB63A2" TargetMode="External"/><Relationship Id="rId35" Type="http://schemas.openxmlformats.org/officeDocument/2006/relationships/hyperlink" Target="http://pravo-search.minjust.ru:8080/bigs/showDocument.html?id=23BFA9AF-B847-4F54-8403-F2E327C4305A" TargetMode="External"/><Relationship Id="rId43" Type="http://schemas.openxmlformats.org/officeDocument/2006/relationships/hyperlink" Target="http://pravo-search.minjust.ru:8080/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15</Pages>
  <Words>6356</Words>
  <Characters>36232</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40</cp:revision>
  <cp:lastPrinted>2020-09-29T08:07:00Z</cp:lastPrinted>
  <dcterms:created xsi:type="dcterms:W3CDTF">2020-12-10T09:41:00Z</dcterms:created>
  <dcterms:modified xsi:type="dcterms:W3CDTF">2021-10-14T12:36:00Z</dcterms:modified>
</cp:coreProperties>
</file>