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378" w:rsidRPr="00F85378" w:rsidRDefault="00F85378" w:rsidP="00F85378">
      <w:pPr>
        <w:rPr>
          <w:rFonts w:ascii="Arial" w:hAnsi="Arial" w:cs="Arial"/>
          <w:sz w:val="24"/>
          <w:szCs w:val="24"/>
        </w:rPr>
      </w:pPr>
      <w:r w:rsidRPr="00F85378">
        <w:rPr>
          <w:rFonts w:ascii="Arial" w:hAnsi="Arial" w:cs="Arial"/>
          <w:sz w:val="24"/>
          <w:szCs w:val="24"/>
        </w:rPr>
        <w:t>Администрацией поселения   разрабатывались нормативные и прочие документы, которые предлагались вниманию депутатов на утверждение.  Среди них</w:t>
      </w:r>
      <w:proofErr w:type="gramStart"/>
      <w:r w:rsidRPr="00F85378">
        <w:rPr>
          <w:rFonts w:ascii="Arial" w:hAnsi="Arial" w:cs="Arial"/>
          <w:sz w:val="24"/>
          <w:szCs w:val="24"/>
        </w:rPr>
        <w:t xml:space="preserve"> :</w:t>
      </w:r>
      <w:proofErr w:type="gramEnd"/>
    </w:p>
    <w:tbl>
      <w:tblPr>
        <w:tblStyle w:val="a3"/>
        <w:tblW w:w="0" w:type="auto"/>
        <w:tblLook w:val="04A0"/>
      </w:tblPr>
      <w:tblGrid>
        <w:gridCol w:w="588"/>
        <w:gridCol w:w="6273"/>
        <w:gridCol w:w="1480"/>
        <w:gridCol w:w="1230"/>
      </w:tblGrid>
      <w:tr w:rsidR="00F85378" w:rsidRPr="00F85378" w:rsidTr="00DC487A"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  <w:r w:rsidRPr="00F85378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85378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F85378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F85378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  <w:r w:rsidRPr="00F85378">
              <w:rPr>
                <w:rFonts w:ascii="Arial" w:hAnsi="Arial" w:cs="Arial"/>
                <w:sz w:val="24"/>
                <w:szCs w:val="24"/>
              </w:rPr>
              <w:t>Наименование НПА</w:t>
            </w:r>
          </w:p>
        </w:tc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  <w:r w:rsidRPr="00F85378">
              <w:rPr>
                <w:rFonts w:ascii="Arial" w:hAnsi="Arial" w:cs="Arial"/>
                <w:sz w:val="24"/>
                <w:szCs w:val="24"/>
              </w:rPr>
              <w:t>Дата принятия</w:t>
            </w:r>
          </w:p>
        </w:tc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  <w:r w:rsidRPr="00F85378">
              <w:rPr>
                <w:rFonts w:ascii="Arial" w:hAnsi="Arial" w:cs="Arial"/>
                <w:sz w:val="24"/>
                <w:szCs w:val="24"/>
              </w:rPr>
              <w:t>Дата отмены НПА</w:t>
            </w:r>
          </w:p>
        </w:tc>
      </w:tr>
      <w:tr w:rsidR="00F85378" w:rsidRPr="00F85378" w:rsidTr="00DC487A"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  <w:r w:rsidRPr="00F853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  <w:r w:rsidRPr="00F85378">
              <w:rPr>
                <w:rFonts w:ascii="Arial" w:hAnsi="Arial" w:cs="Arial"/>
                <w:sz w:val="24"/>
                <w:szCs w:val="24"/>
              </w:rPr>
              <w:t xml:space="preserve"> Решение № 43 « Об утверждении Положения о публичных слушаниях в </w:t>
            </w:r>
            <w:proofErr w:type="spellStart"/>
            <w:r w:rsidRPr="00F85378">
              <w:rPr>
                <w:rFonts w:ascii="Arial" w:hAnsi="Arial" w:cs="Arial"/>
                <w:sz w:val="24"/>
                <w:szCs w:val="24"/>
              </w:rPr>
              <w:t>Пенновском</w:t>
            </w:r>
            <w:proofErr w:type="spellEnd"/>
            <w:r w:rsidRPr="00F85378">
              <w:rPr>
                <w:rFonts w:ascii="Arial" w:hAnsi="Arial" w:cs="Arial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  <w:r w:rsidRPr="00F85378">
              <w:rPr>
                <w:rFonts w:ascii="Arial" w:hAnsi="Arial" w:cs="Arial"/>
                <w:sz w:val="24"/>
                <w:szCs w:val="24"/>
              </w:rPr>
              <w:t>15.02.2012</w:t>
            </w:r>
          </w:p>
        </w:tc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378" w:rsidRPr="00F85378" w:rsidTr="00DC487A"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  <w:r w:rsidRPr="00F853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  <w:r w:rsidRPr="00F85378">
              <w:rPr>
                <w:rFonts w:ascii="Arial" w:hAnsi="Arial" w:cs="Arial"/>
                <w:sz w:val="24"/>
                <w:szCs w:val="24"/>
              </w:rPr>
              <w:t>Решение № 44 Об утверждении порядка создания, реорганизации</w:t>
            </w:r>
            <w:proofErr w:type="gramStart"/>
            <w:r w:rsidRPr="00F85378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F85378">
              <w:rPr>
                <w:rFonts w:ascii="Arial" w:hAnsi="Arial" w:cs="Arial"/>
                <w:sz w:val="24"/>
                <w:szCs w:val="24"/>
              </w:rPr>
              <w:t xml:space="preserve"> ликвидации муниципальных учреждений </w:t>
            </w:r>
            <w:proofErr w:type="spellStart"/>
            <w:r w:rsidRPr="00F85378"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 w:rsidRPr="00F85378">
              <w:rPr>
                <w:rFonts w:ascii="Arial" w:hAnsi="Arial" w:cs="Arial"/>
                <w:sz w:val="24"/>
                <w:szCs w:val="24"/>
              </w:rPr>
              <w:t xml:space="preserve"> сельского поселения Троснянского района Орловской области и утверждения Уставов муниципальных учреждений </w:t>
            </w:r>
            <w:proofErr w:type="spellStart"/>
            <w:r w:rsidRPr="00F85378"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 w:rsidRPr="00F85378">
              <w:rPr>
                <w:rFonts w:ascii="Arial" w:hAnsi="Arial" w:cs="Arial"/>
                <w:sz w:val="24"/>
                <w:szCs w:val="24"/>
              </w:rPr>
              <w:t xml:space="preserve"> сельского поселения  Троснянского района Орловской области и внесения в них изменений</w:t>
            </w:r>
          </w:p>
        </w:tc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  <w:r w:rsidRPr="00F85378">
              <w:rPr>
                <w:rFonts w:ascii="Arial" w:hAnsi="Arial" w:cs="Arial"/>
                <w:sz w:val="24"/>
                <w:szCs w:val="24"/>
              </w:rPr>
              <w:t>15.02.2012</w:t>
            </w:r>
          </w:p>
        </w:tc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378" w:rsidRPr="00F85378" w:rsidTr="00DC487A"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  <w:r w:rsidRPr="00F8537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  <w:r w:rsidRPr="00F85378">
              <w:rPr>
                <w:rFonts w:ascii="Arial" w:hAnsi="Arial" w:cs="Arial"/>
                <w:sz w:val="24"/>
                <w:szCs w:val="24"/>
              </w:rPr>
              <w:t xml:space="preserve">Решение № 46 « Об установлении </w:t>
            </w:r>
            <w:proofErr w:type="spellStart"/>
            <w:proofErr w:type="gramStart"/>
            <w:r w:rsidRPr="00F85378">
              <w:rPr>
                <w:rFonts w:ascii="Arial" w:hAnsi="Arial" w:cs="Arial"/>
                <w:sz w:val="24"/>
                <w:szCs w:val="24"/>
              </w:rPr>
              <w:t>установлении</w:t>
            </w:r>
            <w:proofErr w:type="spellEnd"/>
            <w:proofErr w:type="gramEnd"/>
            <w:r w:rsidRPr="00F85378">
              <w:rPr>
                <w:rFonts w:ascii="Arial" w:hAnsi="Arial" w:cs="Arial"/>
                <w:sz w:val="24"/>
                <w:szCs w:val="24"/>
              </w:rPr>
              <w:t xml:space="preserve"> земельного налога»</w:t>
            </w:r>
          </w:p>
        </w:tc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  <w:r w:rsidRPr="00F85378">
              <w:rPr>
                <w:rFonts w:ascii="Arial" w:hAnsi="Arial" w:cs="Arial"/>
                <w:sz w:val="24"/>
                <w:szCs w:val="24"/>
              </w:rPr>
              <w:t>30.03.2012</w:t>
            </w:r>
          </w:p>
        </w:tc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378" w:rsidRPr="00F85378" w:rsidTr="00DC487A"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  <w:r w:rsidRPr="00F8537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  <w:r w:rsidRPr="00F85378">
              <w:rPr>
                <w:rFonts w:ascii="Arial" w:hAnsi="Arial" w:cs="Arial"/>
                <w:sz w:val="24"/>
                <w:szCs w:val="24"/>
              </w:rPr>
              <w:t>Решение № 47</w:t>
            </w:r>
            <w:proofErr w:type="gramStart"/>
            <w:r w:rsidRPr="00F85378">
              <w:rPr>
                <w:rFonts w:ascii="Arial" w:hAnsi="Arial" w:cs="Arial"/>
                <w:sz w:val="24"/>
                <w:szCs w:val="24"/>
              </w:rPr>
              <w:t xml:space="preserve"> О</w:t>
            </w:r>
            <w:proofErr w:type="gramEnd"/>
            <w:r w:rsidRPr="00F85378">
              <w:rPr>
                <w:rFonts w:ascii="Arial" w:hAnsi="Arial" w:cs="Arial"/>
                <w:sz w:val="24"/>
                <w:szCs w:val="24"/>
              </w:rPr>
              <w:t xml:space="preserve"> отмене утвержденных « Правил содержания собак и кошек в </w:t>
            </w:r>
            <w:proofErr w:type="spellStart"/>
            <w:r w:rsidRPr="00F85378">
              <w:rPr>
                <w:rFonts w:ascii="Arial" w:hAnsi="Arial" w:cs="Arial"/>
                <w:sz w:val="24"/>
                <w:szCs w:val="24"/>
              </w:rPr>
              <w:t>Пенновском</w:t>
            </w:r>
            <w:proofErr w:type="spellEnd"/>
            <w:r w:rsidRPr="00F85378">
              <w:rPr>
                <w:rFonts w:ascii="Arial" w:hAnsi="Arial" w:cs="Arial"/>
                <w:sz w:val="24"/>
                <w:szCs w:val="24"/>
              </w:rPr>
              <w:t xml:space="preserve"> сельском поселении» и « Положения по отлову и содержанию безнадзорных собак и кошек в </w:t>
            </w:r>
            <w:proofErr w:type="spellStart"/>
            <w:r w:rsidRPr="00F85378">
              <w:rPr>
                <w:rFonts w:ascii="Arial" w:hAnsi="Arial" w:cs="Arial"/>
                <w:sz w:val="24"/>
                <w:szCs w:val="24"/>
              </w:rPr>
              <w:t>Пенновском</w:t>
            </w:r>
            <w:proofErr w:type="spellEnd"/>
            <w:r w:rsidRPr="00F85378">
              <w:rPr>
                <w:rFonts w:ascii="Arial" w:hAnsi="Arial" w:cs="Arial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  <w:r w:rsidRPr="00F85378">
              <w:rPr>
                <w:rFonts w:ascii="Arial" w:hAnsi="Arial" w:cs="Arial"/>
                <w:sz w:val="24"/>
                <w:szCs w:val="24"/>
              </w:rPr>
              <w:t>30.03.2012</w:t>
            </w:r>
          </w:p>
        </w:tc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378" w:rsidRPr="00F85378" w:rsidTr="00DC487A"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  <w:r w:rsidRPr="00F8537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  <w:r w:rsidRPr="00F85378">
              <w:rPr>
                <w:rFonts w:ascii="Arial" w:hAnsi="Arial" w:cs="Arial"/>
                <w:sz w:val="24"/>
                <w:szCs w:val="24"/>
              </w:rPr>
              <w:t>Решение № 48</w:t>
            </w:r>
            <w:proofErr w:type="gramStart"/>
            <w:r w:rsidRPr="00F85378">
              <w:rPr>
                <w:rFonts w:ascii="Arial" w:hAnsi="Arial" w:cs="Arial"/>
                <w:sz w:val="24"/>
                <w:szCs w:val="24"/>
              </w:rPr>
              <w:t xml:space="preserve"> О</w:t>
            </w:r>
            <w:proofErr w:type="gramEnd"/>
            <w:r w:rsidRPr="00F85378">
              <w:rPr>
                <w:rFonts w:ascii="Arial" w:hAnsi="Arial" w:cs="Arial"/>
                <w:sz w:val="24"/>
                <w:szCs w:val="24"/>
              </w:rPr>
              <w:t xml:space="preserve">б утверждении правил благоустройства и санитарного содержания населенных пунктов, охраны зеленых насаждений на территории </w:t>
            </w:r>
            <w:proofErr w:type="spellStart"/>
            <w:r w:rsidRPr="00F85378"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 w:rsidRPr="00F85378">
              <w:rPr>
                <w:rFonts w:ascii="Arial" w:hAnsi="Arial" w:cs="Arial"/>
                <w:sz w:val="24"/>
                <w:szCs w:val="24"/>
              </w:rPr>
              <w:t xml:space="preserve"> сельского поселения Троснянского района орловской области</w:t>
            </w:r>
          </w:p>
        </w:tc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  <w:r w:rsidRPr="00F85378">
              <w:rPr>
                <w:rFonts w:ascii="Arial" w:hAnsi="Arial" w:cs="Arial"/>
                <w:sz w:val="24"/>
                <w:szCs w:val="24"/>
              </w:rPr>
              <w:t>28.04.2012</w:t>
            </w:r>
          </w:p>
        </w:tc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378" w:rsidRPr="00F85378" w:rsidTr="00DC487A"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  <w:r w:rsidRPr="00F8537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  <w:r w:rsidRPr="00F85378">
              <w:rPr>
                <w:rFonts w:ascii="Arial" w:hAnsi="Arial" w:cs="Arial"/>
                <w:sz w:val="24"/>
                <w:szCs w:val="24"/>
              </w:rPr>
              <w:t xml:space="preserve"> Решение № 49</w:t>
            </w:r>
            <w:proofErr w:type="gramStart"/>
            <w:r w:rsidRPr="00F85378">
              <w:rPr>
                <w:rFonts w:ascii="Arial" w:hAnsi="Arial" w:cs="Arial"/>
                <w:sz w:val="24"/>
                <w:szCs w:val="24"/>
              </w:rPr>
              <w:t xml:space="preserve"> О</w:t>
            </w:r>
            <w:proofErr w:type="gramEnd"/>
            <w:r w:rsidRPr="00F85378">
              <w:rPr>
                <w:rFonts w:ascii="Arial" w:hAnsi="Arial" w:cs="Arial"/>
                <w:sz w:val="24"/>
                <w:szCs w:val="24"/>
              </w:rPr>
              <w:t xml:space="preserve"> внесении изменений и дополнений в решение </w:t>
            </w:r>
            <w:proofErr w:type="spellStart"/>
            <w:r w:rsidRPr="00F85378"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 w:rsidRPr="00F85378">
              <w:rPr>
                <w:rFonts w:ascii="Arial" w:hAnsi="Arial" w:cs="Arial"/>
                <w:sz w:val="24"/>
                <w:szCs w:val="24"/>
              </w:rPr>
              <w:t xml:space="preserve"> сельского Совета народных депутатов от 31.10.2011 года № 24 « О предельных размерах и условиях предоставления земельных участков в собственность граждан»</w:t>
            </w:r>
          </w:p>
        </w:tc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  <w:r w:rsidRPr="00F85378">
              <w:rPr>
                <w:rFonts w:ascii="Arial" w:hAnsi="Arial" w:cs="Arial"/>
                <w:sz w:val="24"/>
                <w:szCs w:val="24"/>
              </w:rPr>
              <w:t>28.04.2012</w:t>
            </w:r>
          </w:p>
        </w:tc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378" w:rsidRPr="00F85378" w:rsidTr="00DC487A"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  <w:r w:rsidRPr="00F8537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  <w:r w:rsidRPr="00F85378">
              <w:rPr>
                <w:rFonts w:ascii="Arial" w:hAnsi="Arial" w:cs="Arial"/>
                <w:sz w:val="24"/>
                <w:szCs w:val="24"/>
              </w:rPr>
              <w:t xml:space="preserve">Решение № 55 об исполнении бюджета </w:t>
            </w:r>
            <w:proofErr w:type="spellStart"/>
            <w:r w:rsidRPr="00F85378"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 w:rsidRPr="00F85378">
              <w:rPr>
                <w:rFonts w:ascii="Arial" w:hAnsi="Arial" w:cs="Arial"/>
                <w:sz w:val="24"/>
                <w:szCs w:val="24"/>
              </w:rPr>
              <w:t xml:space="preserve"> сельского поселения за 12 месяцев 2011 года</w:t>
            </w:r>
          </w:p>
        </w:tc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  <w:r w:rsidRPr="00F85378">
              <w:rPr>
                <w:rFonts w:ascii="Arial" w:hAnsi="Arial" w:cs="Arial"/>
                <w:sz w:val="24"/>
                <w:szCs w:val="24"/>
              </w:rPr>
              <w:t>28.05.2012</w:t>
            </w:r>
          </w:p>
        </w:tc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378" w:rsidRPr="00F85378" w:rsidTr="00DC487A"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  <w:r w:rsidRPr="00F8537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  <w:r w:rsidRPr="00F85378">
              <w:rPr>
                <w:rFonts w:ascii="Arial" w:hAnsi="Arial" w:cs="Arial"/>
                <w:sz w:val="24"/>
                <w:szCs w:val="24"/>
              </w:rPr>
              <w:t>Решение № 56 о принятии положения об оплате труда муниципальных учреждений культуры, финансируемых из бюджета сельского поселения</w:t>
            </w:r>
          </w:p>
        </w:tc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  <w:r w:rsidRPr="00F85378">
              <w:rPr>
                <w:rFonts w:ascii="Arial" w:hAnsi="Arial" w:cs="Arial"/>
                <w:sz w:val="24"/>
                <w:szCs w:val="24"/>
              </w:rPr>
              <w:t>28.05.2012</w:t>
            </w:r>
          </w:p>
        </w:tc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378" w:rsidRPr="00F85378" w:rsidTr="00DC487A"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  <w:r w:rsidRPr="00F8537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  <w:r w:rsidRPr="00F85378">
              <w:rPr>
                <w:rFonts w:ascii="Arial" w:hAnsi="Arial" w:cs="Arial"/>
                <w:sz w:val="24"/>
                <w:szCs w:val="24"/>
              </w:rPr>
              <w:t>Решение № 57</w:t>
            </w:r>
            <w:proofErr w:type="gramStart"/>
            <w:r w:rsidRPr="00F85378">
              <w:rPr>
                <w:rFonts w:ascii="Arial" w:hAnsi="Arial" w:cs="Arial"/>
                <w:sz w:val="24"/>
                <w:szCs w:val="24"/>
              </w:rPr>
              <w:t xml:space="preserve"> О</w:t>
            </w:r>
            <w:proofErr w:type="gramEnd"/>
            <w:r w:rsidRPr="00F85378">
              <w:rPr>
                <w:rFonts w:ascii="Arial" w:hAnsi="Arial" w:cs="Arial"/>
                <w:sz w:val="24"/>
                <w:szCs w:val="24"/>
              </w:rPr>
              <w:t xml:space="preserve"> внесении изменений в Устав </w:t>
            </w:r>
            <w:proofErr w:type="spellStart"/>
            <w:r w:rsidRPr="00F85378"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 w:rsidRPr="00F85378">
              <w:rPr>
                <w:rFonts w:ascii="Arial" w:hAnsi="Arial" w:cs="Arial"/>
                <w:sz w:val="24"/>
                <w:szCs w:val="24"/>
              </w:rPr>
              <w:t xml:space="preserve"> сельского поселения Троснянского района Орловской области</w:t>
            </w:r>
          </w:p>
        </w:tc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  <w:r w:rsidRPr="00F85378">
              <w:rPr>
                <w:rFonts w:ascii="Arial" w:hAnsi="Arial" w:cs="Arial"/>
                <w:sz w:val="24"/>
                <w:szCs w:val="24"/>
              </w:rPr>
              <w:t>28.06.2012</w:t>
            </w:r>
          </w:p>
        </w:tc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378" w:rsidRPr="00F85378" w:rsidTr="00DC487A"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  <w:r w:rsidRPr="00F8537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  <w:r w:rsidRPr="00F85378">
              <w:rPr>
                <w:rFonts w:ascii="Arial" w:hAnsi="Arial" w:cs="Arial"/>
                <w:sz w:val="24"/>
                <w:szCs w:val="24"/>
              </w:rPr>
              <w:t>Решение № 58</w:t>
            </w:r>
            <w:proofErr w:type="gramStart"/>
            <w:r w:rsidRPr="00F85378">
              <w:rPr>
                <w:rFonts w:ascii="Arial" w:hAnsi="Arial" w:cs="Arial"/>
                <w:sz w:val="24"/>
                <w:szCs w:val="24"/>
              </w:rPr>
              <w:t xml:space="preserve"> О</w:t>
            </w:r>
            <w:proofErr w:type="gramEnd"/>
            <w:r w:rsidRPr="00F85378">
              <w:rPr>
                <w:rFonts w:ascii="Arial" w:hAnsi="Arial" w:cs="Arial"/>
                <w:sz w:val="24"/>
                <w:szCs w:val="24"/>
              </w:rPr>
              <w:t xml:space="preserve"> внесении изменений и дополнений в решение сельского Совета народных депутатов « О бюджете </w:t>
            </w:r>
            <w:proofErr w:type="spellStart"/>
            <w:r w:rsidRPr="00F85378"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 w:rsidRPr="00F85378">
              <w:rPr>
                <w:rFonts w:ascii="Arial" w:hAnsi="Arial" w:cs="Arial"/>
                <w:sz w:val="24"/>
                <w:szCs w:val="24"/>
              </w:rPr>
              <w:t xml:space="preserve"> сельского поселения Троснянского района орловской области на 2012 год и на плановый период 2013 -2014 годы» от 30.13.2011 г № 39</w:t>
            </w:r>
          </w:p>
        </w:tc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  <w:r w:rsidRPr="00F85378">
              <w:rPr>
                <w:rFonts w:ascii="Arial" w:hAnsi="Arial" w:cs="Arial"/>
                <w:sz w:val="24"/>
                <w:szCs w:val="24"/>
              </w:rPr>
              <w:t>28.07.2012</w:t>
            </w:r>
          </w:p>
        </w:tc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378" w:rsidRPr="00F85378" w:rsidTr="00DC487A"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  <w:r w:rsidRPr="00F8537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  <w:r w:rsidRPr="00F85378">
              <w:rPr>
                <w:rFonts w:ascii="Arial" w:hAnsi="Arial" w:cs="Arial"/>
                <w:sz w:val="24"/>
                <w:szCs w:val="24"/>
              </w:rPr>
              <w:t>Решение № 60</w:t>
            </w:r>
            <w:proofErr w:type="gramStart"/>
            <w:r w:rsidRPr="00F85378">
              <w:rPr>
                <w:rFonts w:ascii="Arial" w:hAnsi="Arial" w:cs="Arial"/>
                <w:sz w:val="24"/>
                <w:szCs w:val="24"/>
              </w:rPr>
              <w:t xml:space="preserve"> О</w:t>
            </w:r>
            <w:proofErr w:type="gramEnd"/>
            <w:r w:rsidRPr="00F85378">
              <w:rPr>
                <w:rFonts w:ascii="Arial" w:hAnsi="Arial" w:cs="Arial"/>
                <w:sz w:val="24"/>
                <w:szCs w:val="24"/>
              </w:rPr>
              <w:t xml:space="preserve">б утверждении Положения о Контрольной ревизионной комиссии </w:t>
            </w:r>
            <w:proofErr w:type="spellStart"/>
            <w:r w:rsidRPr="00F85378"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 w:rsidRPr="00F85378">
              <w:rPr>
                <w:rFonts w:ascii="Arial" w:hAnsi="Arial" w:cs="Arial"/>
                <w:sz w:val="24"/>
                <w:szCs w:val="24"/>
              </w:rPr>
              <w:t xml:space="preserve"> сельского поселения Троснянского района Орловской области</w:t>
            </w:r>
          </w:p>
        </w:tc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  <w:r w:rsidRPr="00F85378">
              <w:rPr>
                <w:rFonts w:ascii="Arial" w:hAnsi="Arial" w:cs="Arial"/>
                <w:sz w:val="24"/>
                <w:szCs w:val="24"/>
              </w:rPr>
              <w:t>28.07.2012</w:t>
            </w:r>
          </w:p>
        </w:tc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378" w:rsidRPr="00F85378" w:rsidTr="00DC487A"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  <w:r w:rsidRPr="00F85378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  <w:r w:rsidRPr="00F85378">
              <w:rPr>
                <w:rFonts w:ascii="Arial" w:hAnsi="Arial" w:cs="Arial"/>
                <w:sz w:val="24"/>
                <w:szCs w:val="24"/>
              </w:rPr>
              <w:t xml:space="preserve"> Решение 63</w:t>
            </w:r>
            <w:proofErr w:type="gramStart"/>
            <w:r w:rsidRPr="00F85378">
              <w:rPr>
                <w:rFonts w:ascii="Arial" w:hAnsi="Arial" w:cs="Arial"/>
                <w:sz w:val="24"/>
                <w:szCs w:val="24"/>
              </w:rPr>
              <w:t xml:space="preserve"> О</w:t>
            </w:r>
            <w:proofErr w:type="gramEnd"/>
            <w:r w:rsidRPr="00F85378">
              <w:rPr>
                <w:rFonts w:ascii="Arial" w:hAnsi="Arial" w:cs="Arial"/>
                <w:sz w:val="24"/>
                <w:szCs w:val="24"/>
              </w:rPr>
              <w:t xml:space="preserve">б утверждении Порядка определения размера платы за оказание услуг, которые являются необходимыми и обязательными для предоставления муниципальных услуг администрацией </w:t>
            </w:r>
            <w:proofErr w:type="spellStart"/>
            <w:r w:rsidRPr="00F85378"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 w:rsidRPr="00F85378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  <w:r w:rsidRPr="00F85378">
              <w:rPr>
                <w:rFonts w:ascii="Arial" w:hAnsi="Arial" w:cs="Arial"/>
                <w:sz w:val="24"/>
                <w:szCs w:val="24"/>
              </w:rPr>
              <w:t>28.07.2012</w:t>
            </w:r>
          </w:p>
        </w:tc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378" w:rsidRPr="00F85378" w:rsidTr="00DC487A"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  <w:r w:rsidRPr="00F85378">
              <w:rPr>
                <w:rFonts w:ascii="Arial" w:hAnsi="Arial" w:cs="Arial"/>
                <w:sz w:val="24"/>
                <w:szCs w:val="24"/>
              </w:rPr>
              <w:t xml:space="preserve"> 13</w:t>
            </w:r>
          </w:p>
        </w:tc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  <w:r w:rsidRPr="00F85378">
              <w:rPr>
                <w:rFonts w:ascii="Arial" w:hAnsi="Arial" w:cs="Arial"/>
                <w:sz w:val="24"/>
                <w:szCs w:val="24"/>
              </w:rPr>
              <w:t xml:space="preserve"> Решение № 65</w:t>
            </w:r>
            <w:proofErr w:type="gramStart"/>
            <w:r w:rsidRPr="00F85378">
              <w:rPr>
                <w:rFonts w:ascii="Arial" w:hAnsi="Arial" w:cs="Arial"/>
                <w:sz w:val="24"/>
                <w:szCs w:val="24"/>
              </w:rPr>
              <w:t xml:space="preserve">  О</w:t>
            </w:r>
            <w:proofErr w:type="gramEnd"/>
            <w:r w:rsidRPr="00F85378">
              <w:rPr>
                <w:rFonts w:ascii="Arial" w:hAnsi="Arial" w:cs="Arial"/>
                <w:sz w:val="24"/>
                <w:szCs w:val="24"/>
              </w:rPr>
              <w:t xml:space="preserve">б утверждении Положения о муниципальном заказе </w:t>
            </w:r>
            <w:proofErr w:type="spellStart"/>
            <w:r w:rsidRPr="00F85378"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 w:rsidRPr="00F85378">
              <w:rPr>
                <w:rFonts w:ascii="Arial" w:hAnsi="Arial" w:cs="Arial"/>
                <w:sz w:val="24"/>
                <w:szCs w:val="24"/>
              </w:rPr>
              <w:t xml:space="preserve"> сельского поселения Троснянского района Орловской области</w:t>
            </w:r>
          </w:p>
        </w:tc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  <w:r w:rsidRPr="00F85378">
              <w:rPr>
                <w:rFonts w:ascii="Arial" w:hAnsi="Arial" w:cs="Arial"/>
                <w:sz w:val="24"/>
                <w:szCs w:val="24"/>
              </w:rPr>
              <w:t>28.07.2012</w:t>
            </w:r>
          </w:p>
        </w:tc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378" w:rsidRPr="00F85378" w:rsidTr="00DC487A"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  <w:r w:rsidRPr="00F8537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  <w:r w:rsidRPr="00F85378">
              <w:rPr>
                <w:rFonts w:ascii="Arial" w:hAnsi="Arial" w:cs="Arial"/>
                <w:sz w:val="24"/>
                <w:szCs w:val="24"/>
              </w:rPr>
              <w:t>Решение № 66</w:t>
            </w:r>
            <w:proofErr w:type="gramStart"/>
            <w:r w:rsidRPr="00F85378">
              <w:rPr>
                <w:rFonts w:ascii="Arial" w:hAnsi="Arial" w:cs="Arial"/>
                <w:sz w:val="24"/>
                <w:szCs w:val="24"/>
              </w:rPr>
              <w:t xml:space="preserve"> О</w:t>
            </w:r>
            <w:proofErr w:type="gramEnd"/>
            <w:r w:rsidRPr="00F85378">
              <w:rPr>
                <w:rFonts w:ascii="Arial" w:hAnsi="Arial" w:cs="Arial"/>
                <w:sz w:val="24"/>
                <w:szCs w:val="24"/>
              </w:rPr>
              <w:t xml:space="preserve"> внесении изменений и дополнений в решение сельского Совета народных депутатов « О бюджете </w:t>
            </w:r>
            <w:proofErr w:type="spellStart"/>
            <w:r w:rsidRPr="00F85378"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 w:rsidRPr="00F85378">
              <w:rPr>
                <w:rFonts w:ascii="Arial" w:hAnsi="Arial" w:cs="Arial"/>
                <w:sz w:val="24"/>
                <w:szCs w:val="24"/>
              </w:rPr>
              <w:t xml:space="preserve"> сельского поселения Троснянского района Орловской области на 2012 год и на плановый период 2013 – 201ё4 годы» от 30.12.2011 года № 39</w:t>
            </w:r>
          </w:p>
        </w:tc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  <w:r w:rsidRPr="00F85378">
              <w:rPr>
                <w:rFonts w:ascii="Arial" w:hAnsi="Arial" w:cs="Arial"/>
                <w:sz w:val="24"/>
                <w:szCs w:val="24"/>
              </w:rPr>
              <w:t>14.09.2012</w:t>
            </w:r>
          </w:p>
        </w:tc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378" w:rsidRPr="00F85378" w:rsidTr="00DC487A"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  <w:r w:rsidRPr="00F8537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  <w:r w:rsidRPr="00F85378">
              <w:rPr>
                <w:rFonts w:ascii="Arial" w:hAnsi="Arial" w:cs="Arial"/>
                <w:sz w:val="24"/>
                <w:szCs w:val="24"/>
              </w:rPr>
              <w:t>Решение № 68 Об утверждении Порядка создания и использования</w:t>
            </w:r>
            <w:proofErr w:type="gramStart"/>
            <w:r w:rsidRPr="00F85378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F85378">
              <w:rPr>
                <w:rFonts w:ascii="Arial" w:hAnsi="Arial" w:cs="Arial"/>
                <w:sz w:val="24"/>
                <w:szCs w:val="24"/>
              </w:rPr>
              <w:t xml:space="preserve"> в том числе на платной основе, парковок на автомобильных дорогах местного значения </w:t>
            </w:r>
            <w:proofErr w:type="spellStart"/>
            <w:r w:rsidRPr="00F85378"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 w:rsidRPr="00F85378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  <w:r w:rsidRPr="00F85378">
              <w:rPr>
                <w:rFonts w:ascii="Arial" w:hAnsi="Arial" w:cs="Arial"/>
                <w:sz w:val="24"/>
                <w:szCs w:val="24"/>
              </w:rPr>
              <w:t>14.09.2012</w:t>
            </w:r>
          </w:p>
        </w:tc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378" w:rsidRPr="00F85378" w:rsidTr="00DC487A"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  <w:r w:rsidRPr="00F8537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  <w:r w:rsidRPr="00F85378">
              <w:rPr>
                <w:rFonts w:ascii="Arial" w:hAnsi="Arial" w:cs="Arial"/>
                <w:sz w:val="24"/>
                <w:szCs w:val="24"/>
              </w:rPr>
              <w:t>Решение № 70</w:t>
            </w:r>
            <w:proofErr w:type="gramStart"/>
            <w:r w:rsidRPr="00F85378">
              <w:rPr>
                <w:rFonts w:ascii="Arial" w:hAnsi="Arial" w:cs="Arial"/>
                <w:sz w:val="24"/>
                <w:szCs w:val="24"/>
              </w:rPr>
              <w:t xml:space="preserve"> О</w:t>
            </w:r>
            <w:proofErr w:type="gramEnd"/>
            <w:r w:rsidRPr="00F85378">
              <w:rPr>
                <w:rFonts w:ascii="Arial" w:hAnsi="Arial" w:cs="Arial"/>
                <w:sz w:val="24"/>
                <w:szCs w:val="24"/>
              </w:rPr>
              <w:t xml:space="preserve"> внесении изменений и дополнений в решение сельского Совета народных депутатов « О бюджете </w:t>
            </w:r>
            <w:proofErr w:type="spellStart"/>
            <w:r w:rsidRPr="00F85378"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 w:rsidRPr="00F85378">
              <w:rPr>
                <w:rFonts w:ascii="Arial" w:hAnsi="Arial" w:cs="Arial"/>
                <w:sz w:val="24"/>
                <w:szCs w:val="24"/>
              </w:rPr>
              <w:t xml:space="preserve"> сельского поселения Троснянского района орловской области на 2012 год и на плановый период 2013 0 2014 годы» от 30.12.2011 года № 39</w:t>
            </w:r>
          </w:p>
        </w:tc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85378" w:rsidRPr="00F85378" w:rsidRDefault="00F85378" w:rsidP="00DC48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85378" w:rsidRPr="00F85378" w:rsidRDefault="00F85378" w:rsidP="00F85378">
      <w:pPr>
        <w:rPr>
          <w:rFonts w:ascii="Arial" w:hAnsi="Arial" w:cs="Arial"/>
          <w:sz w:val="24"/>
          <w:szCs w:val="24"/>
        </w:rPr>
      </w:pPr>
    </w:p>
    <w:p w:rsidR="00F85378" w:rsidRPr="00F85378" w:rsidRDefault="00F85378" w:rsidP="00F85378">
      <w:pPr>
        <w:rPr>
          <w:rFonts w:ascii="Arial" w:hAnsi="Arial" w:cs="Arial"/>
          <w:sz w:val="24"/>
          <w:szCs w:val="24"/>
        </w:rPr>
      </w:pPr>
    </w:p>
    <w:p w:rsidR="00F85378" w:rsidRPr="00F85378" w:rsidRDefault="00F85378" w:rsidP="00F85378">
      <w:pPr>
        <w:rPr>
          <w:rFonts w:ascii="Arial" w:hAnsi="Arial" w:cs="Arial"/>
          <w:sz w:val="24"/>
          <w:szCs w:val="24"/>
        </w:rPr>
      </w:pPr>
      <w:r w:rsidRPr="00F85378">
        <w:rPr>
          <w:rFonts w:ascii="Arial" w:hAnsi="Arial" w:cs="Arial"/>
          <w:sz w:val="24"/>
          <w:szCs w:val="24"/>
        </w:rPr>
        <w:t xml:space="preserve"> За  11 мес.2012 г было подготовлено и принято    44    нормативно-правовых актов.</w:t>
      </w:r>
    </w:p>
    <w:p w:rsidR="00F85378" w:rsidRPr="00F85378" w:rsidRDefault="00F85378" w:rsidP="00F85378">
      <w:pPr>
        <w:tabs>
          <w:tab w:val="left" w:pos="555"/>
          <w:tab w:val="left" w:pos="5235"/>
        </w:tabs>
        <w:spacing w:after="0"/>
        <w:rPr>
          <w:rFonts w:ascii="Arial" w:hAnsi="Arial" w:cs="Arial"/>
          <w:sz w:val="24"/>
          <w:szCs w:val="24"/>
        </w:rPr>
      </w:pPr>
      <w:r w:rsidRPr="00F85378">
        <w:rPr>
          <w:rFonts w:ascii="Arial" w:hAnsi="Arial" w:cs="Arial"/>
          <w:sz w:val="24"/>
          <w:szCs w:val="24"/>
        </w:rPr>
        <w:t xml:space="preserve">Эти базовые документы </w:t>
      </w:r>
      <w:proofErr w:type="gramStart"/>
      <w:r w:rsidRPr="00F85378">
        <w:rPr>
          <w:rFonts w:ascii="Arial" w:hAnsi="Arial" w:cs="Arial"/>
          <w:sz w:val="24"/>
          <w:szCs w:val="24"/>
        </w:rPr>
        <w:t>определяли</w:t>
      </w:r>
      <w:proofErr w:type="gramEnd"/>
      <w:r w:rsidRPr="00F85378">
        <w:rPr>
          <w:rFonts w:ascii="Arial" w:hAnsi="Arial" w:cs="Arial"/>
          <w:sz w:val="24"/>
          <w:szCs w:val="24"/>
        </w:rPr>
        <w:t xml:space="preserve"> и будут определять в дальнейшем  программу действий администрации  сельского  поселения в ближайшие годы</w:t>
      </w:r>
      <w:r w:rsidRPr="00F85378">
        <w:rPr>
          <w:rFonts w:ascii="Arial" w:hAnsi="Arial" w:cs="Arial"/>
          <w:sz w:val="24"/>
          <w:szCs w:val="24"/>
        </w:rPr>
        <w:tab/>
      </w:r>
    </w:p>
    <w:p w:rsidR="00F85378" w:rsidRPr="00F85378" w:rsidRDefault="00F85378" w:rsidP="00F85378">
      <w:pPr>
        <w:tabs>
          <w:tab w:val="left" w:pos="240"/>
          <w:tab w:val="left" w:pos="5235"/>
        </w:tabs>
        <w:spacing w:after="0"/>
        <w:rPr>
          <w:rFonts w:ascii="Arial" w:hAnsi="Arial" w:cs="Arial"/>
          <w:sz w:val="24"/>
          <w:szCs w:val="24"/>
        </w:rPr>
      </w:pPr>
      <w:r w:rsidRPr="00F85378">
        <w:rPr>
          <w:rFonts w:ascii="Arial" w:hAnsi="Arial" w:cs="Arial"/>
          <w:sz w:val="24"/>
          <w:szCs w:val="24"/>
        </w:rPr>
        <w:tab/>
        <w:t xml:space="preserve"> </w:t>
      </w:r>
      <w:r w:rsidRPr="00F85378">
        <w:rPr>
          <w:rFonts w:ascii="Arial" w:hAnsi="Arial" w:cs="Arial"/>
          <w:sz w:val="24"/>
          <w:szCs w:val="24"/>
        </w:rPr>
        <w:tab/>
      </w:r>
    </w:p>
    <w:p w:rsidR="00F85378" w:rsidRPr="00F85378" w:rsidRDefault="00F85378" w:rsidP="00F85378">
      <w:pPr>
        <w:tabs>
          <w:tab w:val="left" w:pos="5235"/>
        </w:tabs>
        <w:spacing w:after="0"/>
        <w:rPr>
          <w:rFonts w:ascii="Arial" w:hAnsi="Arial" w:cs="Arial"/>
          <w:sz w:val="24"/>
          <w:szCs w:val="24"/>
        </w:rPr>
      </w:pPr>
      <w:r w:rsidRPr="00F85378">
        <w:rPr>
          <w:rFonts w:ascii="Arial" w:hAnsi="Arial" w:cs="Arial"/>
          <w:sz w:val="24"/>
          <w:szCs w:val="24"/>
        </w:rPr>
        <w:t xml:space="preserve"> Принято 23 распоряжения по основной деятельности в </w:t>
      </w:r>
      <w:proofErr w:type="spellStart"/>
      <w:r w:rsidRPr="00F85378">
        <w:rPr>
          <w:rFonts w:ascii="Arial" w:hAnsi="Arial" w:cs="Arial"/>
          <w:sz w:val="24"/>
          <w:szCs w:val="24"/>
        </w:rPr>
        <w:t>Пенновском</w:t>
      </w:r>
      <w:proofErr w:type="spellEnd"/>
      <w:r w:rsidRPr="00F85378">
        <w:rPr>
          <w:rFonts w:ascii="Arial" w:hAnsi="Arial" w:cs="Arial"/>
          <w:sz w:val="24"/>
          <w:szCs w:val="24"/>
        </w:rPr>
        <w:t xml:space="preserve"> сельском поселении.</w:t>
      </w:r>
    </w:p>
    <w:p w:rsidR="00F85378" w:rsidRPr="00F85378" w:rsidRDefault="00F85378" w:rsidP="00F85378">
      <w:pPr>
        <w:tabs>
          <w:tab w:val="left" w:pos="523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F85378" w:rsidRPr="00F85378" w:rsidRDefault="00F85378" w:rsidP="00F85378">
      <w:pPr>
        <w:rPr>
          <w:rFonts w:ascii="Arial" w:hAnsi="Arial" w:cs="Arial"/>
          <w:sz w:val="24"/>
          <w:szCs w:val="24"/>
        </w:rPr>
      </w:pPr>
    </w:p>
    <w:p w:rsidR="00F85378" w:rsidRPr="00F85378" w:rsidRDefault="00F85378" w:rsidP="00F85378">
      <w:pPr>
        <w:rPr>
          <w:rFonts w:ascii="Arial" w:hAnsi="Arial" w:cs="Arial"/>
          <w:sz w:val="24"/>
          <w:szCs w:val="24"/>
        </w:rPr>
      </w:pPr>
    </w:p>
    <w:p w:rsidR="00F85378" w:rsidRPr="00F85378" w:rsidRDefault="00F85378" w:rsidP="00F85378">
      <w:pPr>
        <w:rPr>
          <w:rFonts w:ascii="Arial" w:hAnsi="Arial" w:cs="Arial"/>
          <w:sz w:val="24"/>
          <w:szCs w:val="24"/>
        </w:rPr>
      </w:pPr>
    </w:p>
    <w:p w:rsidR="00F85378" w:rsidRPr="00F85378" w:rsidRDefault="00F85378" w:rsidP="00F85378">
      <w:pPr>
        <w:rPr>
          <w:rFonts w:ascii="Arial" w:hAnsi="Arial" w:cs="Arial"/>
          <w:sz w:val="24"/>
          <w:szCs w:val="24"/>
        </w:rPr>
      </w:pPr>
    </w:p>
    <w:p w:rsidR="00F85378" w:rsidRPr="00F85378" w:rsidRDefault="00F85378" w:rsidP="00F85378">
      <w:pPr>
        <w:rPr>
          <w:rFonts w:ascii="Arial" w:hAnsi="Arial" w:cs="Arial"/>
          <w:sz w:val="24"/>
          <w:szCs w:val="24"/>
        </w:rPr>
      </w:pPr>
    </w:p>
    <w:p w:rsidR="00F85378" w:rsidRPr="00F85378" w:rsidRDefault="00F85378" w:rsidP="00F85378">
      <w:pPr>
        <w:rPr>
          <w:rFonts w:ascii="Arial" w:hAnsi="Arial" w:cs="Arial"/>
          <w:sz w:val="24"/>
          <w:szCs w:val="24"/>
          <w:highlight w:val="yellow"/>
        </w:rPr>
      </w:pPr>
    </w:p>
    <w:p w:rsidR="00F85378" w:rsidRPr="00F85378" w:rsidRDefault="00F85378" w:rsidP="00F85378">
      <w:pPr>
        <w:rPr>
          <w:rFonts w:ascii="Arial" w:hAnsi="Arial" w:cs="Arial"/>
          <w:sz w:val="24"/>
          <w:szCs w:val="24"/>
          <w:highlight w:val="yellow"/>
        </w:rPr>
      </w:pPr>
    </w:p>
    <w:p w:rsidR="00F85378" w:rsidRPr="00F85378" w:rsidRDefault="00F85378" w:rsidP="00F85378">
      <w:pPr>
        <w:rPr>
          <w:rFonts w:ascii="Arial" w:hAnsi="Arial" w:cs="Arial"/>
          <w:sz w:val="24"/>
          <w:szCs w:val="24"/>
          <w:highlight w:val="yellow"/>
        </w:rPr>
      </w:pPr>
    </w:p>
    <w:sectPr w:rsidR="00F85378" w:rsidRPr="00F85378" w:rsidSect="0018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378"/>
    <w:rsid w:val="00182991"/>
    <w:rsid w:val="00A5386B"/>
    <w:rsid w:val="00F84340"/>
    <w:rsid w:val="00F85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3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3066</Characters>
  <Application>Microsoft Office Word</Application>
  <DocSecurity>0</DocSecurity>
  <Lines>25</Lines>
  <Paragraphs>7</Paragraphs>
  <ScaleCrop>false</ScaleCrop>
  <Company>Microsoft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2012-12-20T11:04:00Z</dcterms:created>
  <dcterms:modified xsi:type="dcterms:W3CDTF">2012-12-21T07:53:00Z</dcterms:modified>
</cp:coreProperties>
</file>