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EA" w:rsidRPr="00855BD1" w:rsidRDefault="003E2CEA" w:rsidP="003E2CEA">
      <w:pPr>
        <w:pStyle w:val="a7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РОССИЙСКАЯ ФЕДЕРАЦИЯ</w:t>
      </w:r>
    </w:p>
    <w:p w:rsidR="003E2CEA" w:rsidRPr="00855BD1" w:rsidRDefault="003E2CEA" w:rsidP="003E2CEA">
      <w:pPr>
        <w:pStyle w:val="a7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ОРЛОВСКАЯ ОБЛАСТЬ</w:t>
      </w:r>
    </w:p>
    <w:p w:rsidR="003E2CEA" w:rsidRPr="00855BD1" w:rsidRDefault="003E2CEA" w:rsidP="003E2CEA">
      <w:pPr>
        <w:pStyle w:val="a7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ТРОСНЯНСКИЙ РАЙОН</w:t>
      </w:r>
    </w:p>
    <w:p w:rsidR="003E2CEA" w:rsidRPr="00855BD1" w:rsidRDefault="003E2CEA" w:rsidP="003E2CEA">
      <w:pPr>
        <w:pStyle w:val="a7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ВОРОНЕЦКИЙ  СЕЛЬСКИЙ СОВЕТ НАРОДНЫХ ДЕПУТАТОВ</w:t>
      </w:r>
    </w:p>
    <w:p w:rsidR="003E2CEA" w:rsidRDefault="003E2CEA" w:rsidP="003E2CEA">
      <w:pPr>
        <w:pStyle w:val="a7"/>
        <w:jc w:val="center"/>
        <w:rPr>
          <w:b w:val="0"/>
          <w:sz w:val="24"/>
          <w:szCs w:val="24"/>
        </w:rPr>
      </w:pPr>
    </w:p>
    <w:p w:rsidR="003E2CEA" w:rsidRPr="00855BD1" w:rsidRDefault="003E2CEA" w:rsidP="003E2CEA">
      <w:pPr>
        <w:pStyle w:val="a7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РЕШЕНИЕ</w:t>
      </w:r>
    </w:p>
    <w:p w:rsidR="003E2CEA" w:rsidRPr="00FA5F05" w:rsidRDefault="002E47BF" w:rsidP="003E2CEA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29  мая </w:t>
      </w:r>
      <w:r w:rsidR="003E2CEA" w:rsidRPr="00FA5F05">
        <w:rPr>
          <w:b w:val="0"/>
          <w:sz w:val="24"/>
          <w:szCs w:val="24"/>
        </w:rPr>
        <w:t>2018 года                                                                                                 № 5</w:t>
      </w:r>
      <w:r w:rsidR="005643D0" w:rsidRPr="00FA5F05">
        <w:rPr>
          <w:b w:val="0"/>
          <w:sz w:val="24"/>
          <w:szCs w:val="24"/>
        </w:rPr>
        <w:t>0</w:t>
      </w:r>
    </w:p>
    <w:p w:rsidR="003E2CEA" w:rsidRPr="00FA5F05" w:rsidRDefault="003E2CEA" w:rsidP="003E2CEA">
      <w:pPr>
        <w:pStyle w:val="a7"/>
        <w:rPr>
          <w:b w:val="0"/>
          <w:bCs/>
          <w:sz w:val="24"/>
          <w:szCs w:val="24"/>
        </w:rPr>
      </w:pPr>
      <w:r w:rsidRPr="00FA5F05">
        <w:rPr>
          <w:b w:val="0"/>
          <w:bCs/>
          <w:sz w:val="24"/>
          <w:szCs w:val="24"/>
        </w:rPr>
        <w:t>с.</w:t>
      </w:r>
      <w:r w:rsidRPr="00FA5F05">
        <w:rPr>
          <w:b w:val="0"/>
          <w:sz w:val="24"/>
          <w:szCs w:val="24"/>
        </w:rPr>
        <w:t xml:space="preserve"> Воронец</w:t>
      </w:r>
    </w:p>
    <w:p w:rsidR="009F1BC5" w:rsidRDefault="009F1BC5" w:rsidP="009F1BC5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C65A4A" w:rsidRDefault="009F1BC5" w:rsidP="009F1BC5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582">
        <w:rPr>
          <w:rFonts w:ascii="Times New Roman" w:hAnsi="Times New Roman" w:cs="Times New Roman"/>
          <w:b w:val="0"/>
          <w:sz w:val="28"/>
          <w:szCs w:val="28"/>
        </w:rPr>
        <w:t xml:space="preserve">Принято на </w:t>
      </w:r>
      <w:r w:rsidR="00C65A4A">
        <w:rPr>
          <w:rFonts w:ascii="Times New Roman" w:hAnsi="Times New Roman" w:cs="Times New Roman"/>
          <w:b w:val="0"/>
          <w:sz w:val="28"/>
          <w:szCs w:val="28"/>
        </w:rPr>
        <w:t>шестнадцатом</w:t>
      </w:r>
      <w:r w:rsidRPr="000215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5A4A" w:rsidRDefault="009F1BC5" w:rsidP="00C65A4A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21582">
        <w:rPr>
          <w:rFonts w:ascii="Times New Roman" w:hAnsi="Times New Roman" w:cs="Times New Roman"/>
          <w:b w:val="0"/>
          <w:sz w:val="28"/>
          <w:szCs w:val="28"/>
        </w:rPr>
        <w:t>заседании</w:t>
      </w:r>
      <w:proofErr w:type="gramEnd"/>
      <w:r w:rsidRPr="000215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A4A">
        <w:rPr>
          <w:rFonts w:ascii="Times New Roman" w:hAnsi="Times New Roman" w:cs="Times New Roman"/>
          <w:b w:val="0"/>
          <w:sz w:val="28"/>
          <w:szCs w:val="28"/>
        </w:rPr>
        <w:t>Воронецкого сельского</w:t>
      </w:r>
    </w:p>
    <w:p w:rsidR="009F1BC5" w:rsidRPr="00021582" w:rsidRDefault="009F1BC5" w:rsidP="00C65A4A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582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C65A4A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</w:t>
      </w:r>
      <w:r w:rsidRPr="000215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1BC5" w:rsidRPr="00021582" w:rsidRDefault="009F1BC5" w:rsidP="009F1BC5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1BC5" w:rsidRPr="00021582" w:rsidRDefault="009F1BC5" w:rsidP="009F1BC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5A4A" w:rsidRDefault="009F1BC5" w:rsidP="00C65A4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65A4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C65A4A" w:rsidRDefault="009F1BC5" w:rsidP="00C65A4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65A4A">
        <w:rPr>
          <w:rFonts w:ascii="Times New Roman" w:hAnsi="Times New Roman" w:cs="Times New Roman"/>
          <w:b w:val="0"/>
          <w:sz w:val="28"/>
          <w:szCs w:val="28"/>
        </w:rPr>
        <w:t xml:space="preserve">«О порядке назначения и проведения </w:t>
      </w:r>
    </w:p>
    <w:p w:rsidR="00C65A4A" w:rsidRDefault="009F1BC5" w:rsidP="00C65A4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65A4A">
        <w:rPr>
          <w:rFonts w:ascii="Times New Roman" w:hAnsi="Times New Roman" w:cs="Times New Roman"/>
          <w:b w:val="0"/>
          <w:sz w:val="28"/>
          <w:szCs w:val="28"/>
        </w:rPr>
        <w:t xml:space="preserve">конференции граждан </w:t>
      </w:r>
    </w:p>
    <w:p w:rsidR="009F1BC5" w:rsidRPr="00C65A4A" w:rsidRDefault="009F1BC5" w:rsidP="00C65A4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65A4A">
        <w:rPr>
          <w:rFonts w:ascii="Times New Roman" w:hAnsi="Times New Roman" w:cs="Times New Roman"/>
          <w:b w:val="0"/>
          <w:sz w:val="28"/>
          <w:szCs w:val="28"/>
        </w:rPr>
        <w:t>(собрания делегатов)»</w:t>
      </w:r>
    </w:p>
    <w:p w:rsidR="009F1BC5" w:rsidRPr="00C65A4A" w:rsidRDefault="009F1BC5" w:rsidP="00C65A4A">
      <w:pPr>
        <w:pStyle w:val="ConsTitle"/>
        <w:widowControl/>
        <w:rPr>
          <w:rFonts w:ascii="Times New Roman" w:hAnsi="Times New Roman" w:cs="Times New Roman"/>
          <w:b w:val="0"/>
          <w:sz w:val="36"/>
          <w:szCs w:val="28"/>
        </w:rPr>
      </w:pPr>
    </w:p>
    <w:p w:rsidR="009F1BC5" w:rsidRDefault="009F1BC5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9F1BC5" w:rsidRPr="00C65A4A" w:rsidRDefault="0035092F" w:rsidP="00C65A4A">
      <w:pPr>
        <w:rPr>
          <w:b/>
          <w:sz w:val="28"/>
          <w:szCs w:val="28"/>
        </w:rPr>
      </w:pPr>
      <w:r w:rsidRPr="00021582">
        <w:t xml:space="preserve">    </w:t>
      </w:r>
      <w:r w:rsidR="00021582">
        <w:t xml:space="preserve">  </w:t>
      </w:r>
      <w:r w:rsidRPr="00C65A4A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C65A4A">
        <w:rPr>
          <w:sz w:val="28"/>
          <w:szCs w:val="28"/>
        </w:rPr>
        <w:t xml:space="preserve"> на основании предложения, внесенного прокуратурой </w:t>
      </w:r>
      <w:proofErr w:type="spellStart"/>
      <w:r w:rsidR="00C65A4A">
        <w:rPr>
          <w:sz w:val="28"/>
          <w:szCs w:val="28"/>
        </w:rPr>
        <w:t>Троснянского</w:t>
      </w:r>
      <w:proofErr w:type="spellEnd"/>
      <w:r w:rsidR="00C65A4A">
        <w:rPr>
          <w:sz w:val="28"/>
          <w:szCs w:val="28"/>
        </w:rPr>
        <w:t xml:space="preserve"> района, </w:t>
      </w:r>
      <w:r w:rsidR="00C65A4A" w:rsidRPr="00C65A4A">
        <w:rPr>
          <w:sz w:val="28"/>
          <w:szCs w:val="28"/>
        </w:rPr>
        <w:t>Воронецк</w:t>
      </w:r>
      <w:r w:rsidR="00C65A4A">
        <w:rPr>
          <w:sz w:val="28"/>
          <w:szCs w:val="28"/>
        </w:rPr>
        <w:t>ий</w:t>
      </w:r>
      <w:r w:rsidR="00C65A4A" w:rsidRPr="00C65A4A">
        <w:rPr>
          <w:sz w:val="28"/>
          <w:szCs w:val="28"/>
        </w:rPr>
        <w:t xml:space="preserve"> сельск</w:t>
      </w:r>
      <w:r w:rsidR="00C65A4A">
        <w:rPr>
          <w:sz w:val="28"/>
          <w:szCs w:val="28"/>
        </w:rPr>
        <w:t>ий</w:t>
      </w:r>
      <w:r w:rsidR="00C65A4A">
        <w:rPr>
          <w:b/>
          <w:sz w:val="28"/>
          <w:szCs w:val="28"/>
        </w:rPr>
        <w:t xml:space="preserve"> </w:t>
      </w:r>
      <w:r w:rsidR="00C65A4A" w:rsidRPr="00C65A4A">
        <w:rPr>
          <w:sz w:val="28"/>
          <w:szCs w:val="28"/>
        </w:rPr>
        <w:t>Совет</w:t>
      </w:r>
      <w:r w:rsidR="00C65A4A" w:rsidRPr="00C65A4A">
        <w:rPr>
          <w:b/>
          <w:sz w:val="28"/>
          <w:szCs w:val="28"/>
        </w:rPr>
        <w:t xml:space="preserve"> </w:t>
      </w:r>
      <w:r w:rsidR="00C65A4A" w:rsidRPr="00C65A4A">
        <w:rPr>
          <w:sz w:val="28"/>
          <w:szCs w:val="28"/>
        </w:rPr>
        <w:t xml:space="preserve">народных депутатов </w:t>
      </w:r>
      <w:r w:rsidRPr="00C65A4A">
        <w:rPr>
          <w:sz w:val="28"/>
          <w:szCs w:val="28"/>
        </w:rPr>
        <w:t>решил:</w:t>
      </w:r>
    </w:p>
    <w:p w:rsidR="0035092F" w:rsidRPr="00021582" w:rsidRDefault="0035092F" w:rsidP="0035092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1582">
        <w:rPr>
          <w:rFonts w:ascii="Times New Roman" w:hAnsi="Times New Roman" w:cs="Times New Roman"/>
          <w:b w:val="0"/>
          <w:sz w:val="28"/>
          <w:szCs w:val="28"/>
        </w:rPr>
        <w:t>1.Утвердить Положение «Федеральным законом от 06.10.2003 №131-ФЗ «Об общих принципах организации местного самоуправления в Российской Федерации»» (приложение).</w:t>
      </w:r>
    </w:p>
    <w:p w:rsidR="0035092F" w:rsidRPr="00021582" w:rsidRDefault="0035092F" w:rsidP="0035092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1582">
        <w:rPr>
          <w:rFonts w:ascii="Times New Roman" w:hAnsi="Times New Roman" w:cs="Times New Roman"/>
          <w:b w:val="0"/>
          <w:sz w:val="28"/>
          <w:szCs w:val="28"/>
        </w:rPr>
        <w:t>2.Настоящее решение вступает в силу с момента обнародования.</w:t>
      </w:r>
    </w:p>
    <w:p w:rsidR="0035092F" w:rsidRDefault="0035092F" w:rsidP="0035092F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5092F" w:rsidRDefault="0035092F" w:rsidP="0035092F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21582" w:rsidRDefault="00021582" w:rsidP="0035092F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21582" w:rsidRDefault="00021582" w:rsidP="0035092F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5092F" w:rsidRPr="00021582" w:rsidRDefault="0035092F" w:rsidP="0035092F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021582">
        <w:rPr>
          <w:b/>
          <w:color w:val="000000" w:themeColor="text1"/>
          <w:sz w:val="28"/>
          <w:szCs w:val="28"/>
        </w:rPr>
        <w:t xml:space="preserve">Глава сельского поселения                                                      </w:t>
      </w:r>
      <w:r w:rsidR="00021582" w:rsidRPr="00021582">
        <w:rPr>
          <w:b/>
          <w:color w:val="000000" w:themeColor="text1"/>
          <w:sz w:val="28"/>
          <w:szCs w:val="28"/>
        </w:rPr>
        <w:t xml:space="preserve"> </w:t>
      </w:r>
      <w:r w:rsidRPr="00021582">
        <w:rPr>
          <w:b/>
          <w:color w:val="000000" w:themeColor="text1"/>
          <w:sz w:val="28"/>
          <w:szCs w:val="28"/>
        </w:rPr>
        <w:t xml:space="preserve"> Е.В.Еремина</w:t>
      </w:r>
    </w:p>
    <w:p w:rsidR="0035092F" w:rsidRPr="00021582" w:rsidRDefault="0035092F" w:rsidP="0035092F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9F1BC5" w:rsidRDefault="009F1BC5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9F1BC5" w:rsidRDefault="009F1BC5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9F1BC5" w:rsidRDefault="009F1BC5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9F1BC5" w:rsidRDefault="009F1BC5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9F1BC5" w:rsidRDefault="009F1BC5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9F1BC5" w:rsidRDefault="009F1BC5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9F1BC5" w:rsidRDefault="009F1BC5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9F1BC5" w:rsidRDefault="009F1BC5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9F1BC5" w:rsidRDefault="009F1BC5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564478" w:rsidRDefault="00564478" w:rsidP="00C65A4A">
      <w:pPr>
        <w:pStyle w:val="ConsTitle"/>
        <w:widowControl/>
        <w:tabs>
          <w:tab w:val="left" w:pos="1095"/>
        </w:tabs>
        <w:rPr>
          <w:rFonts w:ascii="Times New Roman" w:hAnsi="Times New Roman" w:cs="Times New Roman"/>
          <w:sz w:val="36"/>
          <w:szCs w:val="28"/>
        </w:rPr>
      </w:pPr>
    </w:p>
    <w:p w:rsidR="00C65A4A" w:rsidRPr="0035092F" w:rsidRDefault="00C65A4A" w:rsidP="0035092F">
      <w:pPr>
        <w:pStyle w:val="ConsTitle"/>
        <w:widowControl/>
        <w:tabs>
          <w:tab w:val="left" w:pos="10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5092F" w:rsidRDefault="0035092F" w:rsidP="0035092F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35092F" w:rsidRDefault="0035092F" w:rsidP="0035092F">
      <w:pPr>
        <w:jc w:val="right"/>
        <w:rPr>
          <w:b/>
        </w:rPr>
      </w:pPr>
      <w:r>
        <w:rPr>
          <w:b/>
        </w:rPr>
        <w:t xml:space="preserve">К решению №50 от </w:t>
      </w:r>
      <w:r w:rsidR="00FB3A22">
        <w:rPr>
          <w:b/>
        </w:rPr>
        <w:t>29.05.</w:t>
      </w:r>
      <w:r>
        <w:rPr>
          <w:b/>
        </w:rPr>
        <w:t>2018г.</w:t>
      </w:r>
    </w:p>
    <w:p w:rsidR="0035092F" w:rsidRDefault="0035092F" w:rsidP="0035092F">
      <w:pPr>
        <w:jc w:val="right"/>
        <w:rPr>
          <w:b/>
        </w:rPr>
      </w:pPr>
    </w:p>
    <w:p w:rsidR="003E2CEA" w:rsidRPr="00C65A4A" w:rsidRDefault="00923044" w:rsidP="005643D0">
      <w:pPr>
        <w:jc w:val="center"/>
        <w:rPr>
          <w:b/>
        </w:rPr>
      </w:pPr>
      <w:r w:rsidRPr="00C65A4A">
        <w:rPr>
          <w:b/>
        </w:rPr>
        <w:t>ПОЛОЖЕНИЕ</w:t>
      </w:r>
      <w:r w:rsidR="003E2CEA" w:rsidRPr="00C65A4A">
        <w:rPr>
          <w:b/>
        </w:rPr>
        <w:t xml:space="preserve"> </w:t>
      </w:r>
      <w:r w:rsidRPr="00C65A4A">
        <w:rPr>
          <w:b/>
        </w:rPr>
        <w:t>О ПОРЯДКЕ НАЗНАЧЕНИЯ</w:t>
      </w:r>
    </w:p>
    <w:p w:rsidR="00923044" w:rsidRPr="00C65A4A" w:rsidRDefault="00923044" w:rsidP="005643D0">
      <w:pPr>
        <w:jc w:val="center"/>
        <w:rPr>
          <w:b/>
        </w:rPr>
      </w:pPr>
      <w:r w:rsidRPr="00C65A4A">
        <w:rPr>
          <w:b/>
        </w:rPr>
        <w:t>И ПРОВЕДЕНИЯ КОНФЕРЕНЦИИ ГРАЖДАН</w:t>
      </w:r>
    </w:p>
    <w:p w:rsidR="00923044" w:rsidRPr="00C65A4A" w:rsidRDefault="00564478" w:rsidP="005643D0">
      <w:pPr>
        <w:jc w:val="center"/>
        <w:rPr>
          <w:b/>
        </w:rPr>
      </w:pPr>
      <w:r w:rsidRPr="00C65A4A">
        <w:rPr>
          <w:b/>
        </w:rPr>
        <w:t>(</w:t>
      </w:r>
      <w:r w:rsidR="00923044" w:rsidRPr="00C65A4A">
        <w:rPr>
          <w:b/>
        </w:rPr>
        <w:t>СОБРАНИЯ ДЕЛЕГАТОВ)</w:t>
      </w:r>
    </w:p>
    <w:p w:rsidR="00923044" w:rsidRPr="00C65A4A" w:rsidRDefault="00923044" w:rsidP="005643D0">
      <w:pPr>
        <w:jc w:val="center"/>
        <w:rPr>
          <w:b/>
        </w:rPr>
      </w:pPr>
    </w:p>
    <w:p w:rsidR="00564478" w:rsidRPr="00C65A4A" w:rsidRDefault="00564478" w:rsidP="004737A8">
      <w:pPr>
        <w:jc w:val="both"/>
      </w:pPr>
    </w:p>
    <w:p w:rsidR="00923044" w:rsidRPr="00C65A4A" w:rsidRDefault="00923044" w:rsidP="003E2CEA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Настоящее Положение, реализуя нормы, предусмотренные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устанавливает порядок назначения и проведения конференций граждан (собраний делегатов), а также полномочия конференций граждан (собраний делегатов) на территории муниципального образования </w:t>
      </w:r>
      <w:r w:rsidR="003E2CEA" w:rsidRPr="00C65A4A">
        <w:rPr>
          <w:rFonts w:ascii="Times New Roman" w:hAnsi="Times New Roman" w:cs="Times New Roman"/>
          <w:sz w:val="24"/>
          <w:szCs w:val="24"/>
        </w:rPr>
        <w:t>Воронецкого сельского поселения.</w:t>
      </w:r>
    </w:p>
    <w:p w:rsidR="00C65A4A" w:rsidRDefault="00C65A4A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923044" w:rsidRPr="00C65A4A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>Статья 1. Конференция граждан (собрание делегатов)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1. Конференция граждан (собрание делегатов) (далее по тексту Положения – «конференция граждан», «конференция» в соответствующих падежах) является формой реализации прямого волеизъявления, посредством которой граждане Российской Федерации путем избрания представителей (делегатов) от соответствующей части территории муниципального образования (населенного пункта, микрорайона, квартала, улицы, жилого дома и других территорий) участвуют в решении вопросов местного значения.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2. Конференция граждан проводится в целях: </w:t>
      </w:r>
    </w:p>
    <w:p w:rsidR="00923044" w:rsidRPr="00C65A4A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обсуждения вопросов местного значения;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информирования населения о деятельности органов и должностных лиц местного самоуправления;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осуществления территориального общественного самоуправления.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3. Порядок назначения и проведения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943AD5" w:rsidRPr="00C65A4A" w:rsidRDefault="00943AD5" w:rsidP="004737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43AD5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23044" w:rsidRPr="00C65A4A">
        <w:rPr>
          <w:rFonts w:ascii="Times New Roman" w:hAnsi="Times New Roman" w:cs="Times New Roman"/>
          <w:b/>
          <w:bCs/>
          <w:sz w:val="24"/>
          <w:szCs w:val="24"/>
        </w:rPr>
        <w:t>татья 2. Право граждан на участие в конференции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1. В работе конференции, как формы прямого волеизъявления, принимают участие граждане Российской Федерации, достигшие возраста 18 лет, в установленном настоящим Положением порядке избранные делегатами от соответствующей территории.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2. В работе конференции, как формы участия населения в территориальном общественном самоуправлении, принимают участие граждане Российской Федерации, достигшие возраста 16 лет, избранные делегатами на собрании граждан, осуществляющих территориальное общественное самоуправление.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>Статья 3. Принципы проведения конференций граждан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1. Конференция граждан проводится </w:t>
      </w:r>
      <w:proofErr w:type="gramStart"/>
      <w:r w:rsidRPr="00C65A4A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C65A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где численность </w:t>
      </w:r>
      <w:r w:rsidR="0035092F" w:rsidRPr="00C65A4A">
        <w:rPr>
          <w:rFonts w:ascii="Times New Roman" w:hAnsi="Times New Roman" w:cs="Times New Roman"/>
          <w:sz w:val="24"/>
          <w:szCs w:val="24"/>
        </w:rPr>
        <w:t>населения составляет более 100</w:t>
      </w:r>
      <w:r w:rsidRPr="00C65A4A">
        <w:rPr>
          <w:rFonts w:ascii="Times New Roman" w:hAnsi="Times New Roman" w:cs="Times New Roman"/>
          <w:sz w:val="24"/>
          <w:szCs w:val="24"/>
        </w:rPr>
        <w:t xml:space="preserve"> человек.  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2. Конференции граждан созываются по мере необходимости.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3. При участии в конференции каждый избранный делегат имеет один голос.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 xml:space="preserve">Статья 4. Порядок избрания делегатов конференции граждан, как формы участия населения в территориальном общественном самоуправлении 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lastRenderedPageBreak/>
        <w:t>Порядок избрания делегатов конференции граждан в целях осуществления территориального общественного самоуправления устанавливается уставом территориального общественного самоуправления.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 xml:space="preserve">Статья 5. Порядок избрания делегатов конференции, как формы прямого волеизъявления граждан  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1. Выборы делегатов конференции проводятся гражданами на собраниях по месту жительства.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2. Территории (округа), от которых избираются делегаты конференции, определяются правовым актом представительного органа или главы муниципального образования о назначении конференции граждан. При этом каждый округ должен быть, по возможности, определен таким образом, чтобы избрание проводилось в группах знакомых друг с другом по месту жительства граждан.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Территории (округа) могут быть как одномандатными, так и </w:t>
      </w:r>
      <w:proofErr w:type="spellStart"/>
      <w:r w:rsidRPr="00C65A4A">
        <w:rPr>
          <w:rFonts w:ascii="Times New Roman" w:hAnsi="Times New Roman" w:cs="Times New Roman"/>
          <w:sz w:val="24"/>
          <w:szCs w:val="24"/>
        </w:rPr>
        <w:t>многомандатными</w:t>
      </w:r>
      <w:proofErr w:type="spellEnd"/>
      <w:r w:rsidRPr="00C65A4A">
        <w:rPr>
          <w:rFonts w:ascii="Times New Roman" w:hAnsi="Times New Roman" w:cs="Times New Roman"/>
          <w:sz w:val="24"/>
          <w:szCs w:val="24"/>
        </w:rPr>
        <w:t>, но избрание представителей (делегатов) должно проходить по единой норме представительства.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3. В собраниях граждан по вопросу избрания делегатов конференции участвуют жители соответствующей территории (округа), достигшие 18-ти летнего возраста.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4. Избранными от территории (округа) считаются кандидаты, набравшие большинство голосов присутствующих на собрании и имеющих право на участие в нем граждан.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5. Избрание делегатов конференции осуществляется путем открытого голосования.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6. При избрании делегатов конференции граждан устанавливаются следующие нормы представительства, при которых один делегат избирается </w:t>
      </w:r>
      <w:proofErr w:type="gramStart"/>
      <w:r w:rsidRPr="00C65A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5A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044" w:rsidRPr="00C65A4A" w:rsidRDefault="00923044" w:rsidP="004737A8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десяти граждан - на т</w:t>
      </w:r>
      <w:r w:rsidR="00021582" w:rsidRPr="00C65A4A">
        <w:rPr>
          <w:rFonts w:ascii="Times New Roman" w:hAnsi="Times New Roman" w:cs="Times New Roman"/>
          <w:sz w:val="24"/>
          <w:szCs w:val="24"/>
        </w:rPr>
        <w:t>ерриториях с населением до 100</w:t>
      </w:r>
      <w:r w:rsidRPr="00C65A4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ста граждан - на </w:t>
      </w:r>
      <w:r w:rsidR="00021582" w:rsidRPr="00C65A4A">
        <w:rPr>
          <w:rFonts w:ascii="Times New Roman" w:hAnsi="Times New Roman" w:cs="Times New Roman"/>
          <w:sz w:val="24"/>
          <w:szCs w:val="24"/>
        </w:rPr>
        <w:t>территориях с населением от 101 до 500</w:t>
      </w:r>
      <w:r w:rsidRPr="00C65A4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пятисот граждан - на </w:t>
      </w:r>
      <w:r w:rsidR="00021582" w:rsidRPr="00C65A4A">
        <w:rPr>
          <w:rFonts w:ascii="Times New Roman" w:hAnsi="Times New Roman" w:cs="Times New Roman"/>
          <w:sz w:val="24"/>
          <w:szCs w:val="24"/>
        </w:rPr>
        <w:t>территориях с населением от 501 до 1000</w:t>
      </w:r>
      <w:r w:rsidRPr="00C65A4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тысячи граждан - на территориях с</w:t>
      </w:r>
      <w:r w:rsidR="00021582" w:rsidRPr="00C65A4A">
        <w:rPr>
          <w:rFonts w:ascii="Times New Roman" w:hAnsi="Times New Roman" w:cs="Times New Roman"/>
          <w:sz w:val="24"/>
          <w:szCs w:val="24"/>
        </w:rPr>
        <w:t xml:space="preserve"> населением от 1001 до 5000</w:t>
      </w:r>
      <w:r w:rsidRPr="00C65A4A"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:rsidR="00923044" w:rsidRPr="00C65A4A" w:rsidRDefault="00923044" w:rsidP="004737A8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пяти тысяч - на территор</w:t>
      </w:r>
      <w:r w:rsidR="00021582" w:rsidRPr="00C65A4A">
        <w:rPr>
          <w:rFonts w:ascii="Times New Roman" w:hAnsi="Times New Roman" w:cs="Times New Roman"/>
          <w:sz w:val="24"/>
          <w:szCs w:val="24"/>
        </w:rPr>
        <w:t>иях с населением свыше 5000</w:t>
      </w:r>
      <w:r w:rsidRPr="00C65A4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21582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7. Делегат избирается для участия в конференциях граждан, проводимых </w:t>
      </w:r>
      <w:proofErr w:type="gramStart"/>
      <w:r w:rsidRPr="00C65A4A">
        <w:rPr>
          <w:rFonts w:ascii="Times New Roman" w:hAnsi="Times New Roman" w:cs="Times New Roman"/>
          <w:sz w:val="24"/>
          <w:szCs w:val="24"/>
        </w:rPr>
        <w:t>на соответствующей части территории</w:t>
      </w:r>
      <w:proofErr w:type="gramEnd"/>
      <w:r w:rsidRPr="00C65A4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21582" w:rsidRPr="00C65A4A">
        <w:rPr>
          <w:rFonts w:ascii="Times New Roman" w:hAnsi="Times New Roman" w:cs="Times New Roman"/>
          <w:sz w:val="24"/>
          <w:szCs w:val="24"/>
        </w:rPr>
        <w:t>ого образования, в течение 5</w:t>
      </w:r>
      <w:r w:rsidRPr="00C65A4A">
        <w:rPr>
          <w:rFonts w:ascii="Times New Roman" w:hAnsi="Times New Roman" w:cs="Times New Roman"/>
          <w:sz w:val="24"/>
          <w:szCs w:val="24"/>
        </w:rPr>
        <w:t xml:space="preserve"> лет</w:t>
      </w:r>
      <w:r w:rsidR="00021582" w:rsidRPr="00C65A4A">
        <w:rPr>
          <w:rFonts w:ascii="Times New Roman" w:hAnsi="Times New Roman" w:cs="Times New Roman"/>
          <w:sz w:val="24"/>
          <w:szCs w:val="24"/>
        </w:rPr>
        <w:t>.</w:t>
      </w:r>
      <w:r w:rsidRPr="00C6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8. На собрания граждан по вопросу избрания делегатов конференции приглашаются представители органов местного самоуправления, которые в обязательном порядке присутствуют на собрании. 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9. Документами, подтверждающими полномочия делегата конференции, является протокол собрания, подписанный председателем, секретарем, а также представителем органа местного самоуправления, присутствующим на собрании.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В протоколе собрания граждан об избрании делегатов на конференцию должны быть указаны фамилия, имя, отчество делегата, дата его рождения, место жительства, паспортные данны</w:t>
      </w:r>
      <w:r w:rsidR="00564478" w:rsidRPr="00C65A4A">
        <w:rPr>
          <w:rFonts w:ascii="Times New Roman" w:hAnsi="Times New Roman" w:cs="Times New Roman"/>
          <w:sz w:val="24"/>
          <w:szCs w:val="24"/>
        </w:rPr>
        <w:t xml:space="preserve">е, а также срок, на который </w:t>
      </w:r>
      <w:r w:rsidRPr="00C65A4A">
        <w:rPr>
          <w:rFonts w:ascii="Times New Roman" w:hAnsi="Times New Roman" w:cs="Times New Roman"/>
          <w:sz w:val="24"/>
          <w:szCs w:val="24"/>
        </w:rPr>
        <w:t xml:space="preserve">делегат избран. </w:t>
      </w:r>
    </w:p>
    <w:p w:rsidR="00564478" w:rsidRPr="00C65A4A" w:rsidRDefault="00564478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65A4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C65A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5A4A">
        <w:rPr>
          <w:rFonts w:ascii="Times New Roman" w:hAnsi="Times New Roman" w:cs="Times New Roman"/>
          <w:sz w:val="24"/>
          <w:szCs w:val="24"/>
        </w:rPr>
        <w:t>. ПОЛНОМОЧИЯ КОНФЕРЕНЦИИ ГРАЖДАН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>Статья 6. Полномочия конференции граждан как формы участия населения в территориальном общественном самоуправлении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1. К исключительным полномочиям конференции граждан, как формы участия населения в территориальном общественном самоуправлении, относятся: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lastRenderedPageBreak/>
        <w:t>4) определение основных направлений деятельности территориального общественного самоуправления;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C65A4A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C65A4A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2. Иные полномочия конференции граждан, как формы участия населения в территориальном общественном самоуправлении, устанавливаются уставом территориального общественного самоуправления.</w:t>
      </w:r>
    </w:p>
    <w:p w:rsidR="00923044" w:rsidRPr="00C65A4A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>Статья 7. Полномочия конференции граждан как формы прямого волеизъявления населения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1. К полномочиям конференции граждан, как формы прямого волеизъявления населения, относятся: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1) обсуждение любых вопросов местного значения;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2) избрание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самоуправления;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3) заслушивание информации о деятельности органов и должностных лиц местного самоуправления; 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4) принятие обращений к органам местного самоуправления и должностным лицам местного самоуправления.</w:t>
      </w:r>
    </w:p>
    <w:p w:rsidR="00923044" w:rsidRPr="00C65A4A" w:rsidRDefault="00923044" w:rsidP="004737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Глава I</w:t>
      </w:r>
      <w:proofErr w:type="spellStart"/>
      <w:r w:rsidRPr="00C65A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5A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5A4A">
        <w:rPr>
          <w:rFonts w:ascii="Times New Roman" w:hAnsi="Times New Roman" w:cs="Times New Roman"/>
          <w:sz w:val="24"/>
          <w:szCs w:val="24"/>
        </w:rPr>
        <w:t xml:space="preserve">. ПОРЯДОК РЕАЛИЗАЦИИ ИНИЦИАТИВЫ </w:t>
      </w:r>
    </w:p>
    <w:p w:rsidR="00923044" w:rsidRPr="00C65A4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ПРОВЕДЕНИЯ КОНФЕРЕНЦИИ ГРАЖДАН</w:t>
      </w:r>
    </w:p>
    <w:p w:rsidR="00923044" w:rsidRPr="00C65A4A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>Статья 8. Проведение конференции граждан в целях осуществления территориального общественного самоуправления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Случаи проведения конференции граждан в целях осуществления территориального общественного самоуправления определяются уставом территориального общественного самоуправления.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 xml:space="preserve">Статья 9. Инициатива проведения конференции граждан, как формы прямого волеизъявления населения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1. Конференция может быть созвана по инициативе:</w:t>
      </w:r>
    </w:p>
    <w:p w:rsidR="00923044" w:rsidRPr="00C65A4A" w:rsidRDefault="00021582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не менее 100</w:t>
      </w:r>
      <w:r w:rsidR="00923044" w:rsidRPr="00C65A4A">
        <w:rPr>
          <w:rFonts w:ascii="Times New Roman" w:hAnsi="Times New Roman" w:cs="Times New Roman"/>
          <w:sz w:val="24"/>
          <w:szCs w:val="24"/>
        </w:rPr>
        <w:t xml:space="preserve"> граждан, обладающих избирательным правом, проживающих </w:t>
      </w:r>
      <w:proofErr w:type="gramStart"/>
      <w:r w:rsidR="00923044" w:rsidRPr="00C65A4A">
        <w:rPr>
          <w:rFonts w:ascii="Times New Roman" w:hAnsi="Times New Roman" w:cs="Times New Roman"/>
          <w:sz w:val="24"/>
          <w:szCs w:val="24"/>
        </w:rPr>
        <w:t>на соответствующей части территории</w:t>
      </w:r>
      <w:proofErr w:type="gramEnd"/>
      <w:r w:rsidR="00923044" w:rsidRPr="00C65A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образования. </w:t>
      </w:r>
    </w:p>
    <w:p w:rsidR="00923044" w:rsidRPr="00C65A4A" w:rsidRDefault="00923044" w:rsidP="004737A8">
      <w:pPr>
        <w:pStyle w:val="a5"/>
        <w:spacing w:line="240" w:lineRule="auto"/>
        <w:rPr>
          <w:sz w:val="24"/>
          <w:szCs w:val="24"/>
        </w:rPr>
      </w:pPr>
      <w:r w:rsidRPr="00C65A4A">
        <w:rPr>
          <w:sz w:val="24"/>
          <w:szCs w:val="24"/>
        </w:rPr>
        <w:t>2. Инициатива по проведению конференции граждан, исходящая от представительного органа или главы муниципального образования выражается в принятии указанными органами соответствующих правовых актов.</w:t>
      </w:r>
    </w:p>
    <w:p w:rsidR="00923044" w:rsidRPr="00C65A4A" w:rsidRDefault="00923044" w:rsidP="004737A8">
      <w:pPr>
        <w:pStyle w:val="a5"/>
        <w:spacing w:line="240" w:lineRule="auto"/>
        <w:rPr>
          <w:sz w:val="24"/>
          <w:szCs w:val="24"/>
        </w:rPr>
      </w:pPr>
      <w:r w:rsidRPr="00C65A4A">
        <w:rPr>
          <w:sz w:val="24"/>
          <w:szCs w:val="24"/>
        </w:rPr>
        <w:t xml:space="preserve">3. Инициатива по проведению конференции граждан, исходящая от населения, выражается в направлении в представительный орган муниципального образования инициативной группой граждан соответствующего ходатайства в порядке, установленном настоящим Положением.  </w:t>
      </w:r>
    </w:p>
    <w:p w:rsidR="00923044" w:rsidRPr="00C65A4A" w:rsidRDefault="00923044" w:rsidP="004737A8">
      <w:pPr>
        <w:pStyle w:val="3"/>
        <w:spacing w:line="240" w:lineRule="auto"/>
        <w:jc w:val="both"/>
        <w:rPr>
          <w:sz w:val="24"/>
          <w:szCs w:val="24"/>
        </w:rPr>
      </w:pPr>
      <w:r w:rsidRPr="00C65A4A">
        <w:rPr>
          <w:sz w:val="24"/>
          <w:szCs w:val="24"/>
        </w:rPr>
        <w:t>Статья 10. Порядок реализации населением инициативы по проведению конференции граждан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1. Каждый гражданин Российской Федерации или группа граждан,  проживающие на территории муницип</w:t>
      </w:r>
      <w:r w:rsidR="00021582" w:rsidRPr="00C65A4A">
        <w:rPr>
          <w:rFonts w:ascii="Times New Roman" w:hAnsi="Times New Roman" w:cs="Times New Roman"/>
          <w:sz w:val="24"/>
          <w:szCs w:val="24"/>
        </w:rPr>
        <w:t>ального образования</w:t>
      </w:r>
      <w:proofErr w:type="gramStart"/>
      <w:r w:rsidR="00021582" w:rsidRPr="00C65A4A">
        <w:rPr>
          <w:rFonts w:ascii="Times New Roman" w:hAnsi="Times New Roman" w:cs="Times New Roman"/>
          <w:sz w:val="24"/>
          <w:szCs w:val="24"/>
        </w:rPr>
        <w:t xml:space="preserve"> </w:t>
      </w:r>
      <w:r w:rsidRPr="00C65A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A4A">
        <w:rPr>
          <w:rFonts w:ascii="Times New Roman" w:hAnsi="Times New Roman" w:cs="Times New Roman"/>
          <w:sz w:val="24"/>
          <w:szCs w:val="24"/>
        </w:rPr>
        <w:t xml:space="preserve"> обладающие избирательным правом, вправе образовать инициативную группу по проведению конференции г</w:t>
      </w:r>
      <w:r w:rsidR="00021582" w:rsidRPr="00C65A4A">
        <w:rPr>
          <w:rFonts w:ascii="Times New Roman" w:hAnsi="Times New Roman" w:cs="Times New Roman"/>
          <w:sz w:val="24"/>
          <w:szCs w:val="24"/>
        </w:rPr>
        <w:t>раждан в количестве не менее 100</w:t>
      </w:r>
      <w:r w:rsidRPr="00C65A4A">
        <w:rPr>
          <w:rFonts w:ascii="Times New Roman" w:hAnsi="Times New Roman" w:cs="Times New Roman"/>
          <w:sz w:val="24"/>
          <w:szCs w:val="24"/>
        </w:rPr>
        <w:t xml:space="preserve">        человек.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lastRenderedPageBreak/>
        <w:t>2. Инициативная группа обращается в представительный орган муниципального образования с ходатайством о проведении конференции граждан.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3. В ходатайстве о проведении конференции граждан указываются: 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A4A">
        <w:rPr>
          <w:rFonts w:ascii="Times New Roman" w:hAnsi="Times New Roman" w:cs="Times New Roman"/>
          <w:sz w:val="24"/>
          <w:szCs w:val="24"/>
        </w:rPr>
        <w:t>вопрос (вопросы), предлагаемый (предлагаемые) для вынесения на конференцию граждан;</w:t>
      </w:r>
      <w:proofErr w:type="gramEnd"/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ориентировочные сроки проведения конференции граждан;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ориентировочное место проведения конференции граждан;   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C65A4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65A4A">
        <w:rPr>
          <w:rFonts w:ascii="Times New Roman" w:hAnsi="Times New Roman" w:cs="Times New Roman"/>
          <w:sz w:val="24"/>
          <w:szCs w:val="24"/>
        </w:rPr>
        <w:t>) инициативной группы, уполномоченных действовать от ее имени и представлять ее интересы.</w:t>
      </w:r>
    </w:p>
    <w:p w:rsidR="00923044" w:rsidRPr="00C65A4A" w:rsidRDefault="00923044" w:rsidP="004737A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Ходатайство инициативной группы должно быть подписано всеми членами указанной группы.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Гражданин, ставя подпись в ходатайстве о созыве конференции, собственноручно указывает в нем свои фамилию, имя, отчество, дату рождения и адрес места жительства.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4. Представительный орган муниципального образования в течение 14 дней со дня поступления ходатайства инициативной группы по проведению конференции граждан обязан рассмотреть его и принять решение: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- в случае соответствия ходатайства требованиям настоящего Положения, а также в случае соответствия выносимого на конференцию граждан вопроса требованиями законодательства – о назначении конференции;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- в противном случае - об отказе в назначении конференции граждан.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В случае отказа в проведении конференции, в решении представительного органа должны быть изложены причины отказа.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Копия решения представительного органа в течение двух дней со дня принятия направляется представителям инициативной группы.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Глава I</w:t>
      </w:r>
      <w:r w:rsidRPr="00C65A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5A4A">
        <w:rPr>
          <w:rFonts w:ascii="Times New Roman" w:hAnsi="Times New Roman" w:cs="Times New Roman"/>
          <w:sz w:val="24"/>
          <w:szCs w:val="24"/>
        </w:rPr>
        <w:t>. ПОРЯДОК НАЗНАЧЕНИЯ КОНФЕРЕНЦИИ ГРАЖДАН</w:t>
      </w:r>
    </w:p>
    <w:p w:rsidR="00923044" w:rsidRPr="00C65A4A" w:rsidRDefault="00923044" w:rsidP="004737A8">
      <w:pPr>
        <w:pStyle w:val="3"/>
        <w:spacing w:line="240" w:lineRule="auto"/>
        <w:ind w:firstLine="540"/>
        <w:rPr>
          <w:sz w:val="24"/>
          <w:szCs w:val="24"/>
        </w:rPr>
      </w:pPr>
    </w:p>
    <w:p w:rsidR="00923044" w:rsidRPr="00C65A4A" w:rsidRDefault="00923044" w:rsidP="004737A8">
      <w:pPr>
        <w:pStyle w:val="3"/>
        <w:spacing w:line="240" w:lineRule="auto"/>
        <w:ind w:firstLine="540"/>
        <w:rPr>
          <w:sz w:val="24"/>
          <w:szCs w:val="24"/>
        </w:rPr>
      </w:pPr>
      <w:r w:rsidRPr="00C65A4A">
        <w:rPr>
          <w:sz w:val="24"/>
          <w:szCs w:val="24"/>
        </w:rPr>
        <w:t>Статья 11. Порядок назначения конференции граждан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1. Порядок назначения конференции граждан в целях осуществление территориального общественного самоуправления определяется уставом территориального общественного самоуправления.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2. Конференция граждан, как форма прямого волеизъявления населения, назначается нормативным правовым актом представительного органа муниципального образования или главы муниципального образования. 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3. В нормативном правовом акте о назначении конференции граждан должны быть указаны: 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дата проведения конференции граждан;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время проведения конференции граждан;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территории (округа), от которых избираются делегаты;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количество делегатов от каждой территории (округа); 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сроки проведения собраний граждан по избранию делегатов конференции; 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место проведения конференции граждан;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A4A">
        <w:rPr>
          <w:rFonts w:ascii="Times New Roman" w:hAnsi="Times New Roman" w:cs="Times New Roman"/>
          <w:sz w:val="24"/>
          <w:szCs w:val="24"/>
        </w:rPr>
        <w:t>вопрос (вопросы), выносимый (выносимые) на конференцию граждан.</w:t>
      </w:r>
      <w:proofErr w:type="gramEnd"/>
    </w:p>
    <w:p w:rsidR="00923044" w:rsidRPr="00C65A4A" w:rsidRDefault="00923044" w:rsidP="004737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4. Конференция граждан может быть назначена только на воскресенье. </w:t>
      </w:r>
      <w:proofErr w:type="gramStart"/>
      <w:r w:rsidRPr="00C65A4A">
        <w:rPr>
          <w:rFonts w:ascii="Times New Roman" w:hAnsi="Times New Roman" w:cs="Times New Roman"/>
          <w:sz w:val="24"/>
          <w:szCs w:val="24"/>
        </w:rPr>
        <w:t xml:space="preserve">Не допускается назначение конференции граждан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  </w:t>
      </w:r>
      <w:proofErr w:type="gramEnd"/>
    </w:p>
    <w:p w:rsidR="00923044" w:rsidRPr="00C65A4A" w:rsidRDefault="00923044" w:rsidP="004737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5. Дата проведения конференции граждан назначается таким образом, чтобы период со дня принятия решения о назначении конференции до даты ее проведения не превышал 30 дней и не был менее 20 дней.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lastRenderedPageBreak/>
        <w:t>6. Нормативный правовой акт представительного органа или главы муниципального образования о назначении конференции граждан подлежит опубликованию (обнародованию) в срок не позднее 5 дней со дня принятия.</w:t>
      </w:r>
    </w:p>
    <w:p w:rsidR="00943AD5" w:rsidRPr="00C65A4A" w:rsidRDefault="00943AD5" w:rsidP="004737A8">
      <w:pPr>
        <w:pStyle w:val="3"/>
        <w:spacing w:line="240" w:lineRule="auto"/>
        <w:ind w:firstLine="0"/>
        <w:rPr>
          <w:sz w:val="24"/>
          <w:szCs w:val="24"/>
        </w:rPr>
      </w:pPr>
    </w:p>
    <w:p w:rsidR="00923044" w:rsidRPr="00C65A4A" w:rsidRDefault="00923044" w:rsidP="004737A8">
      <w:pPr>
        <w:pStyle w:val="3"/>
        <w:spacing w:line="240" w:lineRule="auto"/>
        <w:jc w:val="both"/>
        <w:rPr>
          <w:sz w:val="24"/>
          <w:szCs w:val="24"/>
        </w:rPr>
      </w:pPr>
      <w:r w:rsidRPr="00C65A4A">
        <w:rPr>
          <w:sz w:val="24"/>
          <w:szCs w:val="24"/>
        </w:rPr>
        <w:t>Статья 12. Порядок назначения конференции граждан</w:t>
      </w:r>
      <w:r w:rsidR="00943AD5" w:rsidRPr="00C65A4A">
        <w:rPr>
          <w:sz w:val="24"/>
          <w:szCs w:val="24"/>
        </w:rPr>
        <w:t xml:space="preserve"> </w:t>
      </w:r>
      <w:r w:rsidRPr="00C65A4A">
        <w:rPr>
          <w:sz w:val="24"/>
          <w:szCs w:val="24"/>
        </w:rPr>
        <w:t>представительным органом муниципального образования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1. С предложением о проведении представительным органом муниципального  образования конференции граждан может выступить депутат, группа депутатов, комиссия представительного органа.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Данное предложение вносится инициатором на рассмотрение представительного органа муниципального образования в письменном виде с обоснованием необходимости проведения конференции, изложением вопроса (вопросов) выносимого (выносимых) на конференцию граждан. 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Инициатива депутата, группы депутатов, комиссии представительного органа муниципального образования о проведении конференции граждан подлежит рассмотрению на ближайшем заседании представительного органа.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2. О назначении конференции граждан представительным органом муниципального образования принимается решение. 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Решение о назначении конференции граждан принимается простым большинством голосов присутствующих на заседании депутатов при наличии кворума.</w:t>
      </w:r>
    </w:p>
    <w:p w:rsidR="00943AD5" w:rsidRPr="00C65A4A" w:rsidRDefault="00943AD5" w:rsidP="004737A8">
      <w:pPr>
        <w:pStyle w:val="3"/>
        <w:spacing w:line="240" w:lineRule="auto"/>
        <w:ind w:firstLine="539"/>
        <w:rPr>
          <w:sz w:val="24"/>
          <w:szCs w:val="24"/>
        </w:rPr>
      </w:pPr>
    </w:p>
    <w:p w:rsidR="00923044" w:rsidRPr="00C65A4A" w:rsidRDefault="00923044" w:rsidP="004737A8">
      <w:pPr>
        <w:pStyle w:val="3"/>
        <w:spacing w:line="240" w:lineRule="auto"/>
        <w:ind w:firstLine="539"/>
        <w:jc w:val="both"/>
        <w:rPr>
          <w:sz w:val="24"/>
          <w:szCs w:val="24"/>
        </w:rPr>
      </w:pPr>
      <w:r w:rsidRPr="00C65A4A">
        <w:rPr>
          <w:sz w:val="24"/>
          <w:szCs w:val="24"/>
        </w:rPr>
        <w:t>Статья 13. Порядок назначения конференции граждан</w:t>
      </w:r>
      <w:r w:rsidR="00943AD5" w:rsidRPr="00C65A4A">
        <w:rPr>
          <w:sz w:val="24"/>
          <w:szCs w:val="24"/>
        </w:rPr>
        <w:t xml:space="preserve"> </w:t>
      </w:r>
      <w:r w:rsidRPr="00C65A4A">
        <w:rPr>
          <w:sz w:val="24"/>
          <w:szCs w:val="24"/>
        </w:rPr>
        <w:t>главой муниципального образования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самостоятельно назначает конференцию граждан путем принятия соответствующего постановления.   </w:t>
      </w:r>
    </w:p>
    <w:p w:rsidR="00923044" w:rsidRPr="00C65A4A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65A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5A4A">
        <w:rPr>
          <w:rFonts w:ascii="Times New Roman" w:hAnsi="Times New Roman" w:cs="Times New Roman"/>
          <w:sz w:val="24"/>
          <w:szCs w:val="24"/>
        </w:rPr>
        <w:t xml:space="preserve">. ПОРЯДОК ПРОВЕДЕНИЯ КОНФЕРЕНЦИИ </w:t>
      </w:r>
    </w:p>
    <w:p w:rsidR="00923044" w:rsidRPr="00C65A4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ГРАЖДАН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 xml:space="preserve">Статья 14. Правомочность конференции граждан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1.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2. Конференция, как форма прямого волеизъявления населения,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восемнадцатилетнего возраста.</w:t>
      </w:r>
    </w:p>
    <w:p w:rsidR="00923044" w:rsidRPr="00C65A4A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 xml:space="preserve">Статья 15. Порядок проведения конференции граждан в целях осуществления территориального общественного самоуправления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Порядок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>Статья 16. Порядок проведения конференции граждан, как формы прямого волеизъявления граждан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1. Подготовку и проведение конференции граждан, как формы прямого волеизъявления населения, обеспечивают соответствующие: представительный орган муниципального образования, глава муниципального образования или инициативная группа граждан. Они же формируют повестку дня конференции.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lastRenderedPageBreak/>
        <w:t>Повестка конференции граждан считается принятой, если за нее проголосовало более половины присутствующих на конференции делегатов.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В случае проведения конференции по инициативе граждан, органы местного самоуправления оказывают всяческое содействие инициативной группе в подготовке и проведении конференции, при необходимости предоставляют оборудованные помещения.  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2. На конференцию граждан могут приглашаться должностные лица территориальных органов государственной власти, органов местного самоуправления, руководители предприятий, учреждений, организаций, расположенных на соответствующей территории.</w:t>
      </w:r>
    </w:p>
    <w:p w:rsidR="00923044" w:rsidRPr="00C65A4A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Должностному лицу, руководителю предприятия, учреждения, организации лицами, осуществляющими подготовку проведения конференции граждан, не менее чем за 5 дней до проведения конференции направляется приглашение с указанием вопросов, выносимых на обсуждение.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3. Конференция граждан открывается:</w:t>
      </w:r>
    </w:p>
    <w:p w:rsidR="00923044" w:rsidRPr="00C65A4A" w:rsidRDefault="00021582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923044" w:rsidRPr="00C65A4A">
        <w:rPr>
          <w:rFonts w:ascii="Times New Roman" w:hAnsi="Times New Roman" w:cs="Times New Roman"/>
          <w:sz w:val="24"/>
          <w:szCs w:val="24"/>
        </w:rPr>
        <w:t xml:space="preserve"> </w:t>
      </w:r>
      <w:r w:rsidR="00564478" w:rsidRPr="00C65A4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23044" w:rsidRPr="00C65A4A">
        <w:rPr>
          <w:rFonts w:ascii="Times New Roman" w:hAnsi="Times New Roman" w:cs="Times New Roman"/>
          <w:sz w:val="24"/>
          <w:szCs w:val="24"/>
        </w:rPr>
        <w:t>– в случае назначения конференции по инициативе представительного органа муниципального образования;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главой муниципального образования – в случае назначения конференции по собственной инициативе;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представителями инициативной группы граждан – в случае назначения конференции по инициативе населения.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4. Для ведения конференции граждан открытым голосованием избирается президиум, состоящий из председателя, секретаря и 1-3 членов.</w:t>
      </w:r>
    </w:p>
    <w:p w:rsidR="00923044" w:rsidRPr="00C65A4A" w:rsidRDefault="00923044" w:rsidP="004737A8">
      <w:pPr>
        <w:pStyle w:val="a5"/>
        <w:spacing w:line="240" w:lineRule="auto"/>
        <w:rPr>
          <w:sz w:val="24"/>
          <w:szCs w:val="24"/>
        </w:rPr>
      </w:pPr>
      <w:r w:rsidRPr="00C65A4A">
        <w:rPr>
          <w:sz w:val="24"/>
          <w:szCs w:val="24"/>
        </w:rPr>
        <w:t>5. Председатель ведет конференцию и следит за порядком обсуждения вопросов повестки.</w:t>
      </w:r>
    </w:p>
    <w:p w:rsidR="00923044" w:rsidRPr="00C65A4A" w:rsidRDefault="00923044" w:rsidP="004737A8">
      <w:pPr>
        <w:pStyle w:val="a5"/>
        <w:spacing w:line="240" w:lineRule="auto"/>
        <w:rPr>
          <w:sz w:val="24"/>
          <w:szCs w:val="24"/>
        </w:rPr>
      </w:pPr>
      <w:r w:rsidRPr="00C65A4A">
        <w:rPr>
          <w:sz w:val="24"/>
          <w:szCs w:val="24"/>
        </w:rPr>
        <w:t xml:space="preserve">6. Любой из делегатов, имеющих право участвовать в конференции, вправе просить у председателя предоставить ему время для выступления. </w:t>
      </w:r>
    </w:p>
    <w:p w:rsidR="00923044" w:rsidRPr="00C65A4A" w:rsidRDefault="00923044" w:rsidP="004737A8">
      <w:pPr>
        <w:pStyle w:val="a5"/>
        <w:spacing w:line="240" w:lineRule="auto"/>
        <w:rPr>
          <w:sz w:val="24"/>
          <w:szCs w:val="24"/>
        </w:rPr>
      </w:pPr>
      <w:r w:rsidRPr="00C65A4A">
        <w:rPr>
          <w:sz w:val="24"/>
          <w:szCs w:val="24"/>
        </w:rPr>
        <w:t>Все желающие выступить на конференции берут слово только с разрешения председателя.</w:t>
      </w:r>
    </w:p>
    <w:p w:rsidR="00923044" w:rsidRPr="00C65A4A" w:rsidRDefault="00923044" w:rsidP="004737A8">
      <w:pPr>
        <w:pStyle w:val="a5"/>
        <w:spacing w:line="240" w:lineRule="auto"/>
        <w:rPr>
          <w:sz w:val="24"/>
          <w:szCs w:val="24"/>
        </w:rPr>
      </w:pPr>
      <w:r w:rsidRPr="00C65A4A">
        <w:rPr>
          <w:sz w:val="24"/>
          <w:szCs w:val="24"/>
        </w:rPr>
        <w:t xml:space="preserve">7. Продолжительность конференции определяется характером обсуждаемых вопросов. </w:t>
      </w:r>
    </w:p>
    <w:p w:rsidR="00923044" w:rsidRPr="00C65A4A" w:rsidRDefault="00923044" w:rsidP="004737A8">
      <w:pPr>
        <w:pStyle w:val="a5"/>
        <w:spacing w:line="240" w:lineRule="auto"/>
        <w:rPr>
          <w:sz w:val="24"/>
          <w:szCs w:val="24"/>
        </w:rPr>
      </w:pPr>
      <w:r w:rsidRPr="00C65A4A">
        <w:rPr>
          <w:sz w:val="24"/>
          <w:szCs w:val="24"/>
        </w:rPr>
        <w:t xml:space="preserve">8. Секретарем конференции в соответствии с формой, утвержденной настоящим Положением, ведется протокол,  в котором указываются: </w:t>
      </w:r>
    </w:p>
    <w:p w:rsidR="00923044" w:rsidRPr="00C65A4A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дата и место проведения конференции граждан;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общее число делегатов, избранных для участия в конференции;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количество присутствующих делегатов;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фамилия, имя, отчество председателя и секретаря;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тезисы выступлений;</w:t>
      </w:r>
    </w:p>
    <w:p w:rsidR="00923044" w:rsidRPr="00C65A4A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председателем и секретарем конференции граждан.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К протоколу прикладывается список делегатов, принявших участие в голосовании, с указанием их паспортных данных и личными подписями.</w:t>
      </w:r>
    </w:p>
    <w:p w:rsidR="00923044" w:rsidRPr="00C65A4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65A4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65A4A">
        <w:rPr>
          <w:rFonts w:ascii="Times New Roman" w:hAnsi="Times New Roman" w:cs="Times New Roman"/>
          <w:sz w:val="24"/>
          <w:szCs w:val="24"/>
        </w:rPr>
        <w:t>. РЕШЕНИЕ КОНФЕРЕНЦИИ ГРАЖДАН</w:t>
      </w:r>
    </w:p>
    <w:p w:rsidR="00923044" w:rsidRPr="00C65A4A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 xml:space="preserve">Статья 15. Порядок принятия решений конференции граждан, проводимой в целях осуществления территориального общественного самоуправления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Порядок принятия решения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</w:p>
    <w:p w:rsidR="00923044" w:rsidRPr="00C65A4A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16. Порядок принятия решений конференции граждан, как формы прямого волеизъявления населения 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1. Решение конференции граждан принимается открытым голосованием.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2. Решение, принятое конференцией граждан, указывается в протоколе конференции.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3. Решение конференции граждан по вопросам, отнесенным к ее компетенции, считается принятым, если за него проголосовало более половины присутствующих на конференции делегатов.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4. Решения, принятые конференцией граждан, учитываются органами местного самоуправления и должностными лицами местного самоуправления при рассмотрении соответствующих вопросов.  </w:t>
      </w:r>
    </w:p>
    <w:p w:rsidR="00943AD5" w:rsidRPr="00C65A4A" w:rsidRDefault="00923044" w:rsidP="004737A8">
      <w:pPr>
        <w:ind w:firstLine="720"/>
        <w:jc w:val="both"/>
      </w:pPr>
      <w:r w:rsidRPr="00C65A4A">
        <w:t>Результаты рассмотрения доводятся до сведения населения муниципального образования путем опубликования (обнародования).</w:t>
      </w:r>
    </w:p>
    <w:p w:rsidR="00923044" w:rsidRPr="00C65A4A" w:rsidRDefault="00923044" w:rsidP="004737A8">
      <w:pPr>
        <w:ind w:firstLine="720"/>
        <w:jc w:val="both"/>
      </w:pPr>
      <w:r w:rsidRPr="00C65A4A">
        <w:t>5. Итоги конференции граждан, подлежат опубликованию (обнародованию) в течение десяти дней со дня принятия и доводятся до сведения органов и должностных лиц местного самоуправления.</w:t>
      </w:r>
    </w:p>
    <w:p w:rsidR="00943AD5" w:rsidRPr="00C65A4A" w:rsidRDefault="00943AD5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3"/>
        <w:spacing w:line="240" w:lineRule="auto"/>
        <w:rPr>
          <w:sz w:val="24"/>
          <w:szCs w:val="24"/>
        </w:rPr>
      </w:pPr>
      <w:r w:rsidRPr="00C65A4A">
        <w:rPr>
          <w:sz w:val="24"/>
          <w:szCs w:val="24"/>
        </w:rPr>
        <w:t xml:space="preserve">Статья 17. Обращения конференции граждан </w:t>
      </w:r>
    </w:p>
    <w:p w:rsidR="00923044" w:rsidRPr="00C65A4A" w:rsidRDefault="00923044" w:rsidP="004737A8">
      <w:pPr>
        <w:ind w:firstLine="720"/>
        <w:jc w:val="both"/>
      </w:pPr>
      <w:r w:rsidRPr="00C65A4A">
        <w:t xml:space="preserve">1. Конференцией граждан могут приниматься обращения к органам местного самоуправления и должностным лицам местного самоуправления. </w:t>
      </w:r>
    </w:p>
    <w:p w:rsidR="00923044" w:rsidRPr="00C65A4A" w:rsidRDefault="00923044" w:rsidP="004737A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2. Обращения считаются принятыми, если за них проголосовало более половины от числа присутствующих на конференции делегатов.</w:t>
      </w:r>
    </w:p>
    <w:p w:rsidR="00923044" w:rsidRPr="00C65A4A" w:rsidRDefault="00923044" w:rsidP="004737A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 xml:space="preserve">3. Обращения, принятые конференцией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   </w:t>
      </w:r>
    </w:p>
    <w:p w:rsidR="00923044" w:rsidRPr="00C65A4A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23044" w:rsidRPr="00C65A4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Глава V</w:t>
      </w:r>
      <w:r w:rsidRPr="00C65A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5A4A">
        <w:rPr>
          <w:rFonts w:ascii="Times New Roman" w:hAnsi="Times New Roman" w:cs="Times New Roman"/>
          <w:sz w:val="24"/>
          <w:szCs w:val="24"/>
        </w:rPr>
        <w:t>. ФИНАСОВОЕ ОБЕСПЕЧЕНИЕ ПРОВЕДЕНИЯ</w:t>
      </w:r>
    </w:p>
    <w:p w:rsidR="00923044" w:rsidRPr="00C65A4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4A">
        <w:rPr>
          <w:rFonts w:ascii="Times New Roman" w:hAnsi="Times New Roman" w:cs="Times New Roman"/>
          <w:b/>
          <w:bCs/>
          <w:sz w:val="24"/>
          <w:szCs w:val="24"/>
        </w:rPr>
        <w:t>Статья 16. Финансовое обеспечение проведения конференции граждан</w:t>
      </w:r>
    </w:p>
    <w:p w:rsidR="00923044" w:rsidRPr="00C65A4A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A4A">
        <w:rPr>
          <w:rFonts w:ascii="Times New Roman" w:hAnsi="Times New Roman" w:cs="Times New Roman"/>
          <w:sz w:val="24"/>
          <w:szCs w:val="24"/>
        </w:rPr>
        <w:t>Расходы, связанн</w:t>
      </w:r>
      <w:r w:rsidR="00A11092" w:rsidRPr="00C65A4A">
        <w:rPr>
          <w:rFonts w:ascii="Times New Roman" w:hAnsi="Times New Roman" w:cs="Times New Roman"/>
          <w:sz w:val="24"/>
          <w:szCs w:val="24"/>
        </w:rPr>
        <w:t xml:space="preserve">ые с подготовкой и проведением </w:t>
      </w:r>
      <w:r w:rsidRPr="00C65A4A">
        <w:rPr>
          <w:rFonts w:ascii="Times New Roman" w:hAnsi="Times New Roman" w:cs="Times New Roman"/>
          <w:sz w:val="24"/>
          <w:szCs w:val="24"/>
        </w:rPr>
        <w:t>конференции граждан, осуществляются за счет средств местного бюджета.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21582" w:rsidRDefault="00021582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021582" w:rsidRDefault="00021582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021582" w:rsidRDefault="00021582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021582" w:rsidRDefault="00021582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021582" w:rsidRDefault="00021582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021582" w:rsidRDefault="00021582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021582" w:rsidRDefault="00021582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021582" w:rsidRDefault="00021582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F51F51" w:rsidRDefault="00F51F51" w:rsidP="004737A8"/>
    <w:sectPr w:rsidR="00F51F51" w:rsidSect="004737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CB" w:rsidRDefault="006F10CB">
      <w:r>
        <w:separator/>
      </w:r>
    </w:p>
  </w:endnote>
  <w:endnote w:type="continuationSeparator" w:id="0">
    <w:p w:rsidR="006F10CB" w:rsidRDefault="006F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CD2B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922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2226" w:rsidRDefault="00F922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F922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CB" w:rsidRDefault="006F10CB">
      <w:r>
        <w:separator/>
      </w:r>
    </w:p>
  </w:footnote>
  <w:footnote w:type="continuationSeparator" w:id="0">
    <w:p w:rsidR="006F10CB" w:rsidRDefault="006F1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CD2BCE" w:rsidP="00F9222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22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2226" w:rsidRDefault="00F922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CD2BCE" w:rsidP="00F9222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22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3A22">
      <w:rPr>
        <w:rStyle w:val="a4"/>
        <w:noProof/>
      </w:rPr>
      <w:t>8</w:t>
    </w:r>
    <w:r>
      <w:rPr>
        <w:rStyle w:val="a4"/>
      </w:rPr>
      <w:fldChar w:fldCharType="end"/>
    </w:r>
  </w:p>
  <w:p w:rsidR="00F92226" w:rsidRDefault="00F922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D69"/>
    <w:multiLevelType w:val="hybridMultilevel"/>
    <w:tmpl w:val="60CC0E82"/>
    <w:lvl w:ilvl="0" w:tplc="D9368CA8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044"/>
    <w:rsid w:val="000008EE"/>
    <w:rsid w:val="0000452B"/>
    <w:rsid w:val="00005A40"/>
    <w:rsid w:val="00017BE2"/>
    <w:rsid w:val="00021582"/>
    <w:rsid w:val="00023719"/>
    <w:rsid w:val="00037F98"/>
    <w:rsid w:val="00043507"/>
    <w:rsid w:val="000536B1"/>
    <w:rsid w:val="000569FF"/>
    <w:rsid w:val="0007467A"/>
    <w:rsid w:val="0007640E"/>
    <w:rsid w:val="000A28E8"/>
    <w:rsid w:val="000C4539"/>
    <w:rsid w:val="000C789F"/>
    <w:rsid w:val="000D0076"/>
    <w:rsid w:val="000D06AF"/>
    <w:rsid w:val="000D2E78"/>
    <w:rsid w:val="000E3ACD"/>
    <w:rsid w:val="000E4872"/>
    <w:rsid w:val="000E7EA3"/>
    <w:rsid w:val="0010557A"/>
    <w:rsid w:val="0010591C"/>
    <w:rsid w:val="00124DB4"/>
    <w:rsid w:val="001366BB"/>
    <w:rsid w:val="00153870"/>
    <w:rsid w:val="00172268"/>
    <w:rsid w:val="001775BE"/>
    <w:rsid w:val="0018136F"/>
    <w:rsid w:val="00193A21"/>
    <w:rsid w:val="001A23C7"/>
    <w:rsid w:val="001C5EE3"/>
    <w:rsid w:val="001D3AF6"/>
    <w:rsid w:val="001F7463"/>
    <w:rsid w:val="00202AD1"/>
    <w:rsid w:val="0021145C"/>
    <w:rsid w:val="0022394F"/>
    <w:rsid w:val="00241657"/>
    <w:rsid w:val="00241F46"/>
    <w:rsid w:val="002453A0"/>
    <w:rsid w:val="00256827"/>
    <w:rsid w:val="002760B7"/>
    <w:rsid w:val="00277B53"/>
    <w:rsid w:val="00277B82"/>
    <w:rsid w:val="002809DE"/>
    <w:rsid w:val="00284CE5"/>
    <w:rsid w:val="00294701"/>
    <w:rsid w:val="002A6D12"/>
    <w:rsid w:val="002B2777"/>
    <w:rsid w:val="002C6FA6"/>
    <w:rsid w:val="002C7B67"/>
    <w:rsid w:val="002E2D9B"/>
    <w:rsid w:val="002E3A46"/>
    <w:rsid w:val="002E47BF"/>
    <w:rsid w:val="00324931"/>
    <w:rsid w:val="0035092F"/>
    <w:rsid w:val="0036740B"/>
    <w:rsid w:val="00382FCD"/>
    <w:rsid w:val="003A39EB"/>
    <w:rsid w:val="003D4E61"/>
    <w:rsid w:val="003E2CEA"/>
    <w:rsid w:val="003F4E29"/>
    <w:rsid w:val="00426525"/>
    <w:rsid w:val="00447493"/>
    <w:rsid w:val="0045022F"/>
    <w:rsid w:val="00451BAF"/>
    <w:rsid w:val="00453DAA"/>
    <w:rsid w:val="00456475"/>
    <w:rsid w:val="004737A8"/>
    <w:rsid w:val="004913A4"/>
    <w:rsid w:val="004A59BF"/>
    <w:rsid w:val="004C092B"/>
    <w:rsid w:val="004C40C5"/>
    <w:rsid w:val="004C646C"/>
    <w:rsid w:val="004D6DC8"/>
    <w:rsid w:val="004F3FA7"/>
    <w:rsid w:val="00511A81"/>
    <w:rsid w:val="005223F7"/>
    <w:rsid w:val="00524134"/>
    <w:rsid w:val="00524C2D"/>
    <w:rsid w:val="005372D6"/>
    <w:rsid w:val="005449A6"/>
    <w:rsid w:val="00546389"/>
    <w:rsid w:val="00550EB1"/>
    <w:rsid w:val="005643D0"/>
    <w:rsid w:val="00564478"/>
    <w:rsid w:val="00570BD9"/>
    <w:rsid w:val="005961AA"/>
    <w:rsid w:val="0059782D"/>
    <w:rsid w:val="005C1178"/>
    <w:rsid w:val="005E100C"/>
    <w:rsid w:val="00604375"/>
    <w:rsid w:val="00606C4C"/>
    <w:rsid w:val="00610315"/>
    <w:rsid w:val="00611D2B"/>
    <w:rsid w:val="00614584"/>
    <w:rsid w:val="00642B05"/>
    <w:rsid w:val="006672F6"/>
    <w:rsid w:val="00677B7B"/>
    <w:rsid w:val="006C36DF"/>
    <w:rsid w:val="006C7C4D"/>
    <w:rsid w:val="006F10CB"/>
    <w:rsid w:val="006F6515"/>
    <w:rsid w:val="00703BB3"/>
    <w:rsid w:val="00716C23"/>
    <w:rsid w:val="0072400C"/>
    <w:rsid w:val="00737EA1"/>
    <w:rsid w:val="007523FD"/>
    <w:rsid w:val="007676A6"/>
    <w:rsid w:val="007A69FA"/>
    <w:rsid w:val="007B5A4A"/>
    <w:rsid w:val="00805BA6"/>
    <w:rsid w:val="00807F05"/>
    <w:rsid w:val="00810E16"/>
    <w:rsid w:val="00820842"/>
    <w:rsid w:val="0082202B"/>
    <w:rsid w:val="00836B03"/>
    <w:rsid w:val="008454C9"/>
    <w:rsid w:val="00846F4F"/>
    <w:rsid w:val="008963D8"/>
    <w:rsid w:val="008A029E"/>
    <w:rsid w:val="008A112F"/>
    <w:rsid w:val="008A1603"/>
    <w:rsid w:val="008D200C"/>
    <w:rsid w:val="008D4986"/>
    <w:rsid w:val="00923044"/>
    <w:rsid w:val="00924D1D"/>
    <w:rsid w:val="009263C8"/>
    <w:rsid w:val="00943AD5"/>
    <w:rsid w:val="00947E14"/>
    <w:rsid w:val="009648AD"/>
    <w:rsid w:val="00964F21"/>
    <w:rsid w:val="009827CE"/>
    <w:rsid w:val="009840A8"/>
    <w:rsid w:val="00984742"/>
    <w:rsid w:val="009A0706"/>
    <w:rsid w:val="009B760D"/>
    <w:rsid w:val="009C091A"/>
    <w:rsid w:val="009D0FFA"/>
    <w:rsid w:val="009D2FDC"/>
    <w:rsid w:val="009E21EF"/>
    <w:rsid w:val="009E5E6A"/>
    <w:rsid w:val="009F1BC5"/>
    <w:rsid w:val="009F2197"/>
    <w:rsid w:val="009F62F4"/>
    <w:rsid w:val="00A01627"/>
    <w:rsid w:val="00A11092"/>
    <w:rsid w:val="00A1497C"/>
    <w:rsid w:val="00A2376B"/>
    <w:rsid w:val="00A5524B"/>
    <w:rsid w:val="00A70206"/>
    <w:rsid w:val="00A70C28"/>
    <w:rsid w:val="00A71BB8"/>
    <w:rsid w:val="00A71F79"/>
    <w:rsid w:val="00A863D2"/>
    <w:rsid w:val="00A97B7D"/>
    <w:rsid w:val="00AB3743"/>
    <w:rsid w:val="00AF1569"/>
    <w:rsid w:val="00AF6C56"/>
    <w:rsid w:val="00B02078"/>
    <w:rsid w:val="00B12EA5"/>
    <w:rsid w:val="00B24B34"/>
    <w:rsid w:val="00B308D6"/>
    <w:rsid w:val="00B63471"/>
    <w:rsid w:val="00B913FD"/>
    <w:rsid w:val="00B9711C"/>
    <w:rsid w:val="00BC06E5"/>
    <w:rsid w:val="00BC5A6F"/>
    <w:rsid w:val="00BD6B07"/>
    <w:rsid w:val="00C019AF"/>
    <w:rsid w:val="00C03B45"/>
    <w:rsid w:val="00C0614C"/>
    <w:rsid w:val="00C154CA"/>
    <w:rsid w:val="00C320E5"/>
    <w:rsid w:val="00C34F47"/>
    <w:rsid w:val="00C3590A"/>
    <w:rsid w:val="00C435A7"/>
    <w:rsid w:val="00C447FC"/>
    <w:rsid w:val="00C47796"/>
    <w:rsid w:val="00C553F0"/>
    <w:rsid w:val="00C60084"/>
    <w:rsid w:val="00C65A4A"/>
    <w:rsid w:val="00C70F4C"/>
    <w:rsid w:val="00C75B7A"/>
    <w:rsid w:val="00C80B7F"/>
    <w:rsid w:val="00C85BF7"/>
    <w:rsid w:val="00C92E3B"/>
    <w:rsid w:val="00C953E5"/>
    <w:rsid w:val="00CA0567"/>
    <w:rsid w:val="00CD2BCE"/>
    <w:rsid w:val="00D1434A"/>
    <w:rsid w:val="00D2705C"/>
    <w:rsid w:val="00D308BE"/>
    <w:rsid w:val="00D33B06"/>
    <w:rsid w:val="00D42654"/>
    <w:rsid w:val="00D57C83"/>
    <w:rsid w:val="00D744CB"/>
    <w:rsid w:val="00DA4A34"/>
    <w:rsid w:val="00E05D77"/>
    <w:rsid w:val="00E06D7F"/>
    <w:rsid w:val="00E34F1A"/>
    <w:rsid w:val="00E34F5E"/>
    <w:rsid w:val="00E4553C"/>
    <w:rsid w:val="00E75C6C"/>
    <w:rsid w:val="00EA7066"/>
    <w:rsid w:val="00EB120E"/>
    <w:rsid w:val="00EB3BD7"/>
    <w:rsid w:val="00EC240C"/>
    <w:rsid w:val="00EE019A"/>
    <w:rsid w:val="00EF0D43"/>
    <w:rsid w:val="00F03232"/>
    <w:rsid w:val="00F17A20"/>
    <w:rsid w:val="00F27B20"/>
    <w:rsid w:val="00F43F5C"/>
    <w:rsid w:val="00F51F51"/>
    <w:rsid w:val="00F67BE0"/>
    <w:rsid w:val="00F72782"/>
    <w:rsid w:val="00F806F3"/>
    <w:rsid w:val="00F85C0B"/>
    <w:rsid w:val="00F92226"/>
    <w:rsid w:val="00FA5F05"/>
    <w:rsid w:val="00FB3A22"/>
    <w:rsid w:val="00FC65DB"/>
    <w:rsid w:val="00FE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044"/>
    <w:rPr>
      <w:sz w:val="24"/>
      <w:szCs w:val="24"/>
    </w:rPr>
  </w:style>
  <w:style w:type="paragraph" w:styleId="3">
    <w:name w:val="heading 3"/>
    <w:basedOn w:val="a"/>
    <w:next w:val="a"/>
    <w:qFormat/>
    <w:rsid w:val="00923044"/>
    <w:pPr>
      <w:keepNext/>
      <w:spacing w:line="360" w:lineRule="auto"/>
      <w:ind w:firstLine="72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230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230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230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rsid w:val="009230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3044"/>
  </w:style>
  <w:style w:type="paragraph" w:styleId="a5">
    <w:name w:val="Body Text Indent"/>
    <w:basedOn w:val="a"/>
    <w:rsid w:val="00923044"/>
    <w:pPr>
      <w:spacing w:line="360" w:lineRule="auto"/>
      <w:ind w:firstLine="540"/>
      <w:jc w:val="both"/>
    </w:pPr>
    <w:rPr>
      <w:sz w:val="28"/>
      <w:szCs w:val="28"/>
    </w:rPr>
  </w:style>
  <w:style w:type="paragraph" w:styleId="a6">
    <w:name w:val="header"/>
    <w:basedOn w:val="a"/>
    <w:rsid w:val="00943AD5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3E2CEA"/>
    <w:rPr>
      <w:b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F90F-FFB8-4ED7-BA94-70614CAB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Admin</dc:creator>
  <cp:keywords/>
  <dc:description/>
  <cp:lastModifiedBy>Admin</cp:lastModifiedBy>
  <cp:revision>7</cp:revision>
  <cp:lastPrinted>2018-05-25T13:45:00Z</cp:lastPrinted>
  <dcterms:created xsi:type="dcterms:W3CDTF">2018-05-17T13:56:00Z</dcterms:created>
  <dcterms:modified xsi:type="dcterms:W3CDTF">2018-06-06T13:32:00Z</dcterms:modified>
</cp:coreProperties>
</file>