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F027F">
      <w:pPr>
        <w:ind w:firstLine="709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411B6D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10 мая </w:t>
      </w:r>
      <w:r w:rsidR="007360B1">
        <w:rPr>
          <w:rFonts w:ascii="Arial" w:hAnsi="Arial"/>
        </w:rPr>
        <w:t>2016</w:t>
      </w:r>
      <w:r w:rsidR="00842875">
        <w:rPr>
          <w:rFonts w:ascii="Arial" w:hAnsi="Arial"/>
        </w:rPr>
        <w:t xml:space="preserve"> года                                                                                           </w:t>
      </w:r>
      <w:r>
        <w:rPr>
          <w:rFonts w:ascii="Arial" w:hAnsi="Arial"/>
        </w:rPr>
        <w:t xml:space="preserve">   </w:t>
      </w:r>
      <w:r w:rsidR="00842875">
        <w:rPr>
          <w:rFonts w:ascii="Arial" w:hAnsi="Arial"/>
        </w:rPr>
        <w:t xml:space="preserve"> № </w:t>
      </w:r>
      <w:r w:rsidR="007360B1">
        <w:rPr>
          <w:rFonts w:ascii="Arial" w:hAnsi="Arial"/>
        </w:rPr>
        <w:t>211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с. Муравль </w:t>
      </w:r>
    </w:p>
    <w:p w:rsidR="00842875" w:rsidRDefault="007360B1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56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</w:t>
      </w:r>
      <w:r w:rsidR="00E45AD3">
        <w:rPr>
          <w:rFonts w:ascii="Arial" w:hAnsi="Arial"/>
        </w:rPr>
        <w:t>есении изменений в решение № 148 от 19.01</w:t>
      </w:r>
      <w:r w:rsidR="004534BB">
        <w:rPr>
          <w:rFonts w:ascii="Arial" w:hAnsi="Arial"/>
        </w:rPr>
        <w:t>.2015</w:t>
      </w:r>
      <w:r>
        <w:rPr>
          <w:rFonts w:ascii="Arial" w:hAnsi="Arial"/>
        </w:rPr>
        <w:t xml:space="preserve"> «</w:t>
      </w:r>
      <w:r w:rsidR="00E45AD3">
        <w:rPr>
          <w:rFonts w:ascii="Arial" w:hAnsi="Arial"/>
        </w:rPr>
        <w:t>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4534BB">
        <w:rPr>
          <w:rFonts w:ascii="Arial" w:hAnsi="Arial"/>
        </w:rPr>
        <w:t>»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4534BB">
        <w:rPr>
          <w:rFonts w:ascii="Arial" w:hAnsi="Arial"/>
        </w:rPr>
        <w:t xml:space="preserve">Руководствуясь Федеральным законом от 05.10.2015 № </w:t>
      </w:r>
      <w:r w:rsidR="0092169E">
        <w:rPr>
          <w:rFonts w:ascii="Arial" w:hAnsi="Arial"/>
        </w:rPr>
        <w:t xml:space="preserve">1860-ОЗ «О внесении изменения в статью 12 Закона Орловской области «О гарантиях осуществления полномочий депутата, выборного должностного лица местного самоуправления в Орловской области»,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Муравльского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>
        <w:rPr>
          <w:rFonts w:ascii="Arial" w:hAnsi="Arial" w:cs="Arial"/>
          <w:color w:val="4A5562"/>
        </w:rPr>
        <w:t>Муравльский</w:t>
      </w:r>
      <w:proofErr w:type="spellEnd"/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>р</w:t>
      </w:r>
      <w:r w:rsidR="0092169E">
        <w:rPr>
          <w:rFonts w:ascii="Arial" w:hAnsi="Arial" w:cs="Arial"/>
          <w:color w:val="4A5562"/>
        </w:rPr>
        <w:t>авльского сельского Совета № 148</w:t>
      </w:r>
      <w:r w:rsidRPr="00842875">
        <w:rPr>
          <w:rFonts w:ascii="Arial" w:hAnsi="Arial" w:cs="Arial"/>
          <w:color w:val="4A5562"/>
        </w:rPr>
        <w:t xml:space="preserve"> от </w:t>
      </w:r>
      <w:r w:rsidR="0092169E">
        <w:rPr>
          <w:rFonts w:ascii="Arial" w:hAnsi="Arial" w:cs="Arial"/>
          <w:color w:val="4A5562"/>
        </w:rPr>
        <w:t>19.01</w:t>
      </w:r>
      <w:r w:rsidR="000C632D">
        <w:rPr>
          <w:rFonts w:ascii="Arial" w:hAnsi="Arial" w:cs="Arial"/>
          <w:color w:val="4A5562"/>
        </w:rPr>
        <w:t>.2015</w:t>
      </w:r>
      <w:r w:rsidRPr="00842875">
        <w:rPr>
          <w:rFonts w:ascii="Arial" w:hAnsi="Arial" w:cs="Arial"/>
          <w:color w:val="4A5562"/>
        </w:rPr>
        <w:t xml:space="preserve"> «</w:t>
      </w:r>
      <w:r w:rsidR="0092169E">
        <w:rPr>
          <w:rFonts w:ascii="Arial" w:hAnsi="Arial" w:cs="Arial"/>
          <w:color w:val="4A5562"/>
        </w:rPr>
        <w:t>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0C632D">
        <w:rPr>
          <w:rFonts w:ascii="Arial" w:hAnsi="Arial" w:cs="Arial"/>
          <w:color w:val="4A5562"/>
        </w:rPr>
        <w:t xml:space="preserve">» </w:t>
      </w:r>
      <w:r w:rsidR="00AB544C">
        <w:rPr>
          <w:rFonts w:ascii="Arial" w:hAnsi="Arial" w:cs="Arial"/>
          <w:color w:val="4A5562"/>
        </w:rPr>
        <w:t xml:space="preserve">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CB761E" w:rsidRDefault="00842875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CB761E" w:rsidRDefault="00CB761E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B761E" w:rsidRDefault="00CB761E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C632D" w:rsidRDefault="000C632D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C632D" w:rsidRDefault="000C632D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641D9D" w:rsidRDefault="00641D9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641D9D" w:rsidRDefault="00641D9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AB544C" w:rsidRPr="00AB544C" w:rsidRDefault="00641D9D" w:rsidP="00641D9D">
      <w:pPr>
        <w:spacing w:before="100" w:beforeAutospacing="1" w:after="100" w:afterAutospacing="1"/>
        <w:jc w:val="center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lastRenderedPageBreak/>
        <w:t xml:space="preserve">                                                                   </w:t>
      </w:r>
      <w:r w:rsidR="00AB544C" w:rsidRPr="00AB544C">
        <w:rPr>
          <w:rFonts w:ascii="Arial" w:hAnsi="Arial" w:cs="Arial"/>
          <w:color w:val="4A5562"/>
        </w:rPr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народных депутатов №</w:t>
      </w:r>
      <w:r w:rsidR="008F027F">
        <w:rPr>
          <w:rFonts w:ascii="Arial" w:hAnsi="Arial" w:cs="Arial"/>
          <w:color w:val="4A5562"/>
        </w:rPr>
        <w:t xml:space="preserve"> </w:t>
      </w:r>
      <w:r w:rsidR="00863B9B">
        <w:rPr>
          <w:rFonts w:ascii="Arial" w:hAnsi="Arial" w:cs="Arial"/>
          <w:color w:val="4A5562"/>
        </w:rPr>
        <w:t>211</w:t>
      </w:r>
      <w:r w:rsidRPr="00AB544C">
        <w:rPr>
          <w:rFonts w:ascii="Arial" w:hAnsi="Arial" w:cs="Arial"/>
          <w:color w:val="4A5562"/>
        </w:rPr>
        <w:t xml:space="preserve">  от</w:t>
      </w:r>
      <w:r w:rsidR="00411B6D">
        <w:rPr>
          <w:rFonts w:ascii="Arial" w:hAnsi="Arial" w:cs="Arial"/>
          <w:color w:val="4A5562"/>
        </w:rPr>
        <w:t xml:space="preserve"> 10.05.</w:t>
      </w:r>
      <w:r w:rsidR="00863B9B">
        <w:rPr>
          <w:rFonts w:ascii="Arial" w:hAnsi="Arial" w:cs="Arial"/>
          <w:color w:val="4A5562"/>
        </w:rPr>
        <w:t>2016</w:t>
      </w:r>
      <w:r w:rsidRPr="00AB544C">
        <w:rPr>
          <w:rFonts w:ascii="Arial" w:hAnsi="Arial" w:cs="Arial"/>
          <w:color w:val="4A5562"/>
        </w:rPr>
        <w:t xml:space="preserve"> </w:t>
      </w:r>
    </w:p>
    <w:p w:rsidR="009653E8" w:rsidRDefault="007360B1" w:rsidP="009653E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Абзац 1 пункта 3 статьи 8</w:t>
      </w:r>
      <w:r w:rsidR="009653E8">
        <w:rPr>
          <w:rFonts w:ascii="Arial" w:hAnsi="Arial" w:cs="Arial"/>
          <w:color w:val="4A5562"/>
        </w:rPr>
        <w:t xml:space="preserve"> </w:t>
      </w:r>
      <w:r w:rsidR="00C670E5">
        <w:rPr>
          <w:rFonts w:ascii="Arial" w:hAnsi="Arial" w:cs="Arial"/>
          <w:color w:val="4A5562"/>
        </w:rPr>
        <w:t xml:space="preserve"> </w:t>
      </w:r>
      <w:r w:rsidR="00863B9B">
        <w:rPr>
          <w:rFonts w:ascii="Arial" w:hAnsi="Arial" w:cs="Arial"/>
          <w:color w:val="4A5562"/>
        </w:rPr>
        <w:t>заменить абзацами</w:t>
      </w:r>
      <w:r>
        <w:rPr>
          <w:rFonts w:ascii="Arial" w:hAnsi="Arial" w:cs="Arial"/>
          <w:color w:val="4A5562"/>
        </w:rPr>
        <w:t xml:space="preserve"> </w:t>
      </w:r>
      <w:r w:rsidR="00C670E5">
        <w:rPr>
          <w:rFonts w:ascii="Arial" w:hAnsi="Arial" w:cs="Arial"/>
          <w:color w:val="4A5562"/>
        </w:rPr>
        <w:t>следующего содержания:</w:t>
      </w:r>
    </w:p>
    <w:p w:rsidR="00863B9B" w:rsidRDefault="00C670E5" w:rsidP="00863B9B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</w:t>
      </w:r>
      <w:r w:rsidR="007360B1">
        <w:rPr>
          <w:rFonts w:ascii="Arial" w:hAnsi="Arial" w:cs="Arial"/>
          <w:color w:val="4A5562"/>
        </w:rPr>
        <w:t xml:space="preserve">3. </w:t>
      </w:r>
      <w:r>
        <w:rPr>
          <w:rFonts w:ascii="Arial" w:hAnsi="Arial" w:cs="Arial"/>
          <w:color w:val="4A5562"/>
        </w:rPr>
        <w:t xml:space="preserve">  Депутат</w:t>
      </w:r>
      <w:r w:rsidR="007360B1">
        <w:rPr>
          <w:rFonts w:ascii="Arial" w:hAnsi="Arial" w:cs="Arial"/>
          <w:color w:val="4A5562"/>
        </w:rPr>
        <w:t>у</w:t>
      </w:r>
      <w:r w:rsidR="00863B9B">
        <w:rPr>
          <w:rFonts w:ascii="Arial" w:hAnsi="Arial" w:cs="Arial"/>
          <w:color w:val="4A5562"/>
        </w:rPr>
        <w:t xml:space="preserve">, выборному должностному лицу, </w:t>
      </w:r>
      <w:proofErr w:type="gramStart"/>
      <w:r w:rsidR="00863B9B">
        <w:rPr>
          <w:rFonts w:ascii="Arial" w:hAnsi="Arial" w:cs="Arial"/>
          <w:color w:val="4A5562"/>
        </w:rPr>
        <w:t>осуществляющим</w:t>
      </w:r>
      <w:proofErr w:type="gramEnd"/>
      <w:r w:rsidR="00863B9B">
        <w:rPr>
          <w:rFonts w:ascii="Arial" w:hAnsi="Arial" w:cs="Arial"/>
          <w:color w:val="4A5562"/>
        </w:rPr>
        <w:t xml:space="preserve"> свои полномочия на постоянной основе, выплачивается денежное содержание.</w:t>
      </w:r>
    </w:p>
    <w:p w:rsidR="00863B9B" w:rsidRDefault="00863B9B" w:rsidP="00863B9B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Размер и условия оплаты труда депутата, выборного должностного лица, осуществляющих свои полномочия на постоянной основе, определяются решением сельского Совета народных депутатов самостоятельно</w:t>
      </w:r>
      <w:proofErr w:type="gramStart"/>
      <w:r>
        <w:rPr>
          <w:rFonts w:ascii="Arial" w:hAnsi="Arial" w:cs="Arial"/>
          <w:color w:val="4A5562"/>
        </w:rPr>
        <w:t>.»</w:t>
      </w:r>
      <w:proofErr w:type="gramEnd"/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07558"/>
    <w:rsid w:val="00084C49"/>
    <w:rsid w:val="000C632D"/>
    <w:rsid w:val="00101072"/>
    <w:rsid w:val="002A1EC3"/>
    <w:rsid w:val="003D66BF"/>
    <w:rsid w:val="003E6C08"/>
    <w:rsid w:val="00411B6D"/>
    <w:rsid w:val="004534BB"/>
    <w:rsid w:val="00481067"/>
    <w:rsid w:val="00497A37"/>
    <w:rsid w:val="00597916"/>
    <w:rsid w:val="00641D9D"/>
    <w:rsid w:val="00716996"/>
    <w:rsid w:val="007360B1"/>
    <w:rsid w:val="0076214E"/>
    <w:rsid w:val="007D6B68"/>
    <w:rsid w:val="00842875"/>
    <w:rsid w:val="00863B9B"/>
    <w:rsid w:val="008B645C"/>
    <w:rsid w:val="008C31F9"/>
    <w:rsid w:val="008F027F"/>
    <w:rsid w:val="00916973"/>
    <w:rsid w:val="0092169E"/>
    <w:rsid w:val="009653E8"/>
    <w:rsid w:val="009E2D77"/>
    <w:rsid w:val="00A21133"/>
    <w:rsid w:val="00A87C2D"/>
    <w:rsid w:val="00AB544C"/>
    <w:rsid w:val="00AD2907"/>
    <w:rsid w:val="00C670E5"/>
    <w:rsid w:val="00CB761E"/>
    <w:rsid w:val="00D071A3"/>
    <w:rsid w:val="00D37578"/>
    <w:rsid w:val="00D84FED"/>
    <w:rsid w:val="00E052BD"/>
    <w:rsid w:val="00E45AD3"/>
    <w:rsid w:val="00E853E6"/>
    <w:rsid w:val="00E925F3"/>
    <w:rsid w:val="00E93767"/>
    <w:rsid w:val="00E95209"/>
    <w:rsid w:val="00F7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ABC8-8D74-49DA-8AC0-25859BBA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2015-11-25T11:51:00Z</cp:lastPrinted>
  <dcterms:created xsi:type="dcterms:W3CDTF">2016-05-11T10:18:00Z</dcterms:created>
  <dcterms:modified xsi:type="dcterms:W3CDTF">2016-05-11T10:18:00Z</dcterms:modified>
</cp:coreProperties>
</file>