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E0" w:rsidRDefault="00F52FE0" w:rsidP="00F52FE0">
      <w:pPr>
        <w:ind w:firstLine="0"/>
      </w:pPr>
      <w:bookmarkStart w:id="0" w:name="_GoBack"/>
      <w:bookmarkEnd w:id="0"/>
    </w:p>
    <w:p w:rsidR="00184B68" w:rsidRDefault="00184B68" w:rsidP="00184B68">
      <w:pPr>
        <w:pStyle w:val="a7"/>
      </w:pPr>
    </w:p>
    <w:p w:rsidR="00184B68" w:rsidRDefault="00184B68" w:rsidP="00184B68">
      <w:pPr>
        <w:pStyle w:val="a7"/>
        <w:jc w:val="center"/>
      </w:pPr>
      <w:r>
        <w:t>РОССИЙСКАЯ ФЕДЕРАЦИЯ</w:t>
      </w:r>
    </w:p>
    <w:p w:rsidR="00184B68" w:rsidRDefault="00184B68" w:rsidP="00184B68">
      <w:pPr>
        <w:pStyle w:val="a7"/>
        <w:jc w:val="center"/>
      </w:pPr>
      <w:r>
        <w:t>ОРЛОВСКАЯ ОБЛАСТЬ</w:t>
      </w:r>
    </w:p>
    <w:p w:rsidR="00184B68" w:rsidRDefault="00184B68" w:rsidP="00184B68">
      <w:pPr>
        <w:pStyle w:val="a7"/>
        <w:jc w:val="center"/>
      </w:pPr>
      <w:r>
        <w:t>ТРОСНЯНСКИЙ РАЙОН</w:t>
      </w:r>
    </w:p>
    <w:p w:rsidR="00184B68" w:rsidRDefault="00184B68" w:rsidP="00184B68">
      <w:pPr>
        <w:pStyle w:val="a7"/>
        <w:jc w:val="center"/>
      </w:pPr>
      <w:r>
        <w:t xml:space="preserve">   ЖЕРНОВЕЦКИЙ  СЕЛЬСКИЙ СОВЕТ НАРОДНЫХ ДЕПУТАТОВ</w:t>
      </w:r>
    </w:p>
    <w:p w:rsidR="00184B68" w:rsidRDefault="00184B68" w:rsidP="007C2BFD">
      <w:pPr>
        <w:spacing w:line="360" w:lineRule="auto"/>
        <w:jc w:val="center"/>
        <w:rPr>
          <w:rFonts w:cs="Arial"/>
        </w:rPr>
      </w:pPr>
      <w:r>
        <w:rPr>
          <w:rFonts w:cs="Arial"/>
        </w:rPr>
        <w:t xml:space="preserve">РЕШЕНИЕ </w:t>
      </w:r>
    </w:p>
    <w:p w:rsidR="00184B68" w:rsidRDefault="00305C17" w:rsidP="00184B68">
      <w:pPr>
        <w:rPr>
          <w:rFonts w:cs="Arial"/>
        </w:rPr>
      </w:pPr>
      <w:r>
        <w:rPr>
          <w:rFonts w:cs="Arial"/>
        </w:rPr>
        <w:t>10 мая</w:t>
      </w:r>
      <w:r w:rsidR="00184B68">
        <w:rPr>
          <w:rFonts w:cs="Arial"/>
        </w:rPr>
        <w:t xml:space="preserve">  2016 года                                                             </w:t>
      </w:r>
      <w:r w:rsidR="007C2BFD">
        <w:rPr>
          <w:rFonts w:cs="Arial"/>
        </w:rPr>
        <w:t xml:space="preserve">               № </w:t>
      </w:r>
      <w:r>
        <w:rPr>
          <w:rFonts w:cs="Arial"/>
        </w:rPr>
        <w:t>193</w:t>
      </w:r>
    </w:p>
    <w:p w:rsidR="00184B68" w:rsidRDefault="00184B68" w:rsidP="00184B68">
      <w:pPr>
        <w:rPr>
          <w:rFonts w:cs="Arial"/>
          <w:sz w:val="20"/>
          <w:szCs w:val="20"/>
        </w:rPr>
      </w:pPr>
      <w:r>
        <w:rPr>
          <w:rFonts w:cs="Arial"/>
        </w:rPr>
        <w:t>Д.Н.Муханово</w:t>
      </w:r>
    </w:p>
    <w:p w:rsidR="00184B68" w:rsidRDefault="00184B68" w:rsidP="00F52FE0">
      <w:pPr>
        <w:ind w:firstLine="0"/>
      </w:pPr>
    </w:p>
    <w:p w:rsidR="00184B68" w:rsidRDefault="00184B68" w:rsidP="00184B68">
      <w:pPr>
        <w:ind w:firstLine="0"/>
        <w:jc w:val="center"/>
      </w:pPr>
      <w:r>
        <w:t>Об утверждении положения о размере, порядке и условиях</w:t>
      </w:r>
    </w:p>
    <w:p w:rsidR="00184B68" w:rsidRDefault="00184B68" w:rsidP="00184B68">
      <w:pPr>
        <w:ind w:firstLine="0"/>
        <w:jc w:val="center"/>
      </w:pPr>
      <w:r>
        <w:t>назначения ежемесячной доплаты к страховой пенсии по старости (инвалидности) выборному должностному лицу, осуществляющему</w:t>
      </w:r>
    </w:p>
    <w:p w:rsidR="00F52FE0" w:rsidRPr="00184B68" w:rsidRDefault="00184B68" w:rsidP="00184B68">
      <w:pPr>
        <w:ind w:firstLine="0"/>
        <w:jc w:val="center"/>
      </w:pPr>
      <w:r>
        <w:t>свои полномочия на постоянной основе , в Жерновецком сельском поселении Троснянского района Орловской области</w:t>
      </w:r>
    </w:p>
    <w:p w:rsidR="00F52FE0" w:rsidRPr="00184B68" w:rsidRDefault="00F52FE0" w:rsidP="00F52FE0">
      <w:pPr>
        <w:ind w:firstLine="0"/>
        <w:rPr>
          <w:rFonts w:cs="Arial"/>
        </w:rPr>
      </w:pPr>
    </w:p>
    <w:p w:rsidR="00F52FE0" w:rsidRPr="00184B68" w:rsidRDefault="00F52FE0" w:rsidP="00F52FE0">
      <w:pPr>
        <w:ind w:firstLine="709"/>
        <w:rPr>
          <w:rFonts w:cs="Arial"/>
        </w:rPr>
      </w:pPr>
      <w:r w:rsidRPr="00184B68">
        <w:rPr>
          <w:rFonts w:cs="Arial"/>
        </w:rPr>
        <w:t xml:space="preserve">В целях реализации прав лиц, замещавших выборную муниципальную должность главы </w:t>
      </w:r>
      <w:r w:rsidR="00184B68">
        <w:rPr>
          <w:rFonts w:cs="Arial"/>
        </w:rPr>
        <w:t xml:space="preserve">Жерновецкого </w:t>
      </w:r>
      <w:r w:rsidRPr="00184B68">
        <w:rPr>
          <w:rFonts w:cs="Arial"/>
        </w:rPr>
        <w:t xml:space="preserve">сельского поселения </w:t>
      </w:r>
      <w:r w:rsidR="00184B68">
        <w:rPr>
          <w:rFonts w:cs="Arial"/>
        </w:rPr>
        <w:t>Троснянского</w:t>
      </w:r>
      <w:r w:rsidRPr="00184B68">
        <w:rPr>
          <w:rFonts w:cs="Arial"/>
        </w:rPr>
        <w:t xml:space="preserve"> района Орловской области, осуществлявшим свои полномочия на постоянной основе, на пенсионное обеспечение в соответствии с </w:t>
      </w:r>
      <w:hyperlink r:id="rId6" w:tgtFrame="Logical" w:history="1">
        <w:r w:rsidRPr="00184B68">
          <w:rPr>
            <w:rStyle w:val="a4"/>
            <w:rFonts w:cs="Arial"/>
            <w:color w:val="auto"/>
          </w:rPr>
          <w:t>федеральными законами от 28.12.2013 г. № 400-ФЗ «О страховых пенсиях»,</w:t>
        </w:r>
      </w:hyperlink>
      <w:r w:rsidRPr="00184B68">
        <w:rPr>
          <w:rFonts w:cs="Arial"/>
        </w:rPr>
        <w:t xml:space="preserve"> </w:t>
      </w:r>
      <w:hyperlink r:id="rId7" w:tgtFrame="Logical" w:history="1">
        <w:r w:rsidRPr="00184B68">
          <w:rPr>
            <w:rStyle w:val="a4"/>
            <w:rFonts w:cs="Arial"/>
            <w:color w:val="auto"/>
          </w:rPr>
          <w:t>от 06.10.2003 г. № 131-ФЗ «Об общих принципах организации местного самоуправления в Российской Федерации»</w:t>
        </w:r>
      </w:hyperlink>
      <w:r w:rsidRPr="00184B68">
        <w:rPr>
          <w:rFonts w:cs="Arial"/>
        </w:rPr>
        <w:t xml:space="preserve">, </w:t>
      </w:r>
      <w:hyperlink r:id="rId8" w:tgtFrame="Logical" w:history="1">
        <w:r w:rsidRPr="00184B68">
          <w:rPr>
            <w:rStyle w:val="a4"/>
            <w:rFonts w:cs="Arial"/>
            <w:color w:val="auto"/>
          </w:rPr>
          <w:t>от 15.12.2001 г. № 166-ФЗ «О государственном пенсионном обеспечении в Российской Федерации»,</w:t>
        </w:r>
      </w:hyperlink>
      <w:r w:rsidRPr="00184B68">
        <w:rPr>
          <w:rFonts w:cs="Arial"/>
        </w:rPr>
        <w:t xml:space="preserve"> от 17.12.2001 г. № 173-ФЗ «О трудовых пенсиях в Российской Федерации»,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 руководству</w:t>
      </w:r>
      <w:r w:rsidR="00184B68">
        <w:rPr>
          <w:rFonts w:cs="Arial"/>
        </w:rPr>
        <w:t>ясь  Уставом</w:t>
      </w:r>
      <w:r w:rsidRPr="00184B68">
        <w:rPr>
          <w:rFonts w:cs="Arial"/>
        </w:rPr>
        <w:t xml:space="preserve"> </w:t>
      </w:r>
      <w:r w:rsidR="00184B68">
        <w:rPr>
          <w:rFonts w:cs="Arial"/>
        </w:rPr>
        <w:t>Жерновецкого</w:t>
      </w:r>
      <w:r w:rsidRPr="00184B68">
        <w:rPr>
          <w:rFonts w:cs="Arial"/>
        </w:rPr>
        <w:t xml:space="preserve"> сельского поселения </w:t>
      </w:r>
      <w:r w:rsidR="00184B68">
        <w:rPr>
          <w:rFonts w:cs="Arial"/>
        </w:rPr>
        <w:t>Троснянского</w:t>
      </w:r>
      <w:r w:rsidRPr="00184B68">
        <w:rPr>
          <w:rFonts w:cs="Arial"/>
        </w:rPr>
        <w:t xml:space="preserve"> района Орловской области, </w:t>
      </w:r>
      <w:r w:rsidR="007C2BFD">
        <w:rPr>
          <w:rFonts w:cs="Arial"/>
        </w:rPr>
        <w:t>Жерновецкий</w:t>
      </w:r>
      <w:r w:rsidRPr="00184B68">
        <w:rPr>
          <w:rFonts w:cs="Arial"/>
        </w:rPr>
        <w:t xml:space="preserve"> сельский Совет народных депутатов РЕШИЛ:</w:t>
      </w:r>
    </w:p>
    <w:p w:rsidR="00F52FE0" w:rsidRPr="00184B68" w:rsidRDefault="00F52FE0" w:rsidP="00F52FE0">
      <w:pPr>
        <w:ind w:firstLine="709"/>
        <w:rPr>
          <w:rFonts w:cs="Arial"/>
        </w:rPr>
      </w:pPr>
      <w:r w:rsidRPr="00184B68">
        <w:rPr>
          <w:rFonts w:cs="Arial"/>
        </w:rPr>
        <w:t xml:space="preserve">1. Утвердить Положение о размере, порядке и условиях назначения ежемесячной доплаты к страховой пенсии по старости (инвалидности) выборному должностному лицу, осуществлявшему свои полномочия на постоянной основе, в </w:t>
      </w:r>
      <w:r w:rsidR="007C2BFD">
        <w:rPr>
          <w:rFonts w:cs="Arial"/>
        </w:rPr>
        <w:t>Жерновецком</w:t>
      </w:r>
      <w:r w:rsidRPr="00184B68">
        <w:rPr>
          <w:rFonts w:cs="Arial"/>
        </w:rPr>
        <w:t xml:space="preserve"> сельском поселении </w:t>
      </w:r>
      <w:r w:rsidR="007C2BFD">
        <w:rPr>
          <w:rFonts w:cs="Arial"/>
        </w:rPr>
        <w:t>Тросняского</w:t>
      </w:r>
      <w:r w:rsidRPr="00184B68">
        <w:rPr>
          <w:rFonts w:cs="Arial"/>
        </w:rPr>
        <w:t xml:space="preserve"> района Орловской области в соответствии с приложением.</w:t>
      </w:r>
    </w:p>
    <w:p w:rsidR="00F52FE0" w:rsidRPr="00184B68" w:rsidRDefault="00F52FE0" w:rsidP="00F52FE0">
      <w:pPr>
        <w:ind w:firstLine="709"/>
        <w:rPr>
          <w:rFonts w:cs="Arial"/>
        </w:rPr>
      </w:pPr>
      <w:r w:rsidRPr="00184B68">
        <w:rPr>
          <w:rFonts w:cs="Arial"/>
        </w:rPr>
        <w:t xml:space="preserve">2. Определить администрацию </w:t>
      </w:r>
      <w:r w:rsidR="007C2BFD">
        <w:rPr>
          <w:rFonts w:cs="Arial"/>
        </w:rPr>
        <w:t>Жерновецкого</w:t>
      </w:r>
      <w:r w:rsidRPr="00184B68">
        <w:rPr>
          <w:rFonts w:cs="Arial"/>
        </w:rPr>
        <w:t xml:space="preserve"> сельского поселения </w:t>
      </w:r>
      <w:r w:rsidR="007C2BFD">
        <w:rPr>
          <w:rFonts w:cs="Arial"/>
        </w:rPr>
        <w:t>Троснянского</w:t>
      </w:r>
      <w:r w:rsidRPr="00184B68">
        <w:rPr>
          <w:rFonts w:cs="Arial"/>
        </w:rPr>
        <w:t xml:space="preserve"> района Орловской области уполномоченным органом по назначению и выплате ежемесячной доплаты к страховой пенсии по старости (инвалидности) выборному должностному лицу, осуществлявшему свои полномочия на постоянной основе.</w:t>
      </w:r>
    </w:p>
    <w:p w:rsidR="00F52FE0" w:rsidRPr="00184B68" w:rsidRDefault="00F52FE0" w:rsidP="00F52FE0">
      <w:pPr>
        <w:ind w:firstLine="709"/>
        <w:rPr>
          <w:rFonts w:cs="Arial"/>
        </w:rPr>
      </w:pPr>
      <w:r w:rsidRPr="00184B68">
        <w:rPr>
          <w:rFonts w:cs="Arial"/>
        </w:rPr>
        <w:t xml:space="preserve">3. Средства на выплату ежемесячной доплаты к страховой пенсии по старости (инвалидности) выборному должностному лицу, осуществлявшему свои полномочия на постоянной основе, ежегодно предусматривать в бюджете </w:t>
      </w:r>
      <w:r w:rsidR="007C2BFD">
        <w:rPr>
          <w:rFonts w:cs="Arial"/>
        </w:rPr>
        <w:t>Жерновецкого</w:t>
      </w:r>
      <w:r w:rsidRPr="00184B68">
        <w:rPr>
          <w:rFonts w:cs="Arial"/>
        </w:rPr>
        <w:t xml:space="preserve"> сельского поселения </w:t>
      </w:r>
      <w:r w:rsidR="007C2BFD">
        <w:rPr>
          <w:rFonts w:cs="Arial"/>
        </w:rPr>
        <w:t>Троснянского</w:t>
      </w:r>
      <w:r w:rsidRPr="00184B68">
        <w:rPr>
          <w:rFonts w:cs="Arial"/>
        </w:rPr>
        <w:t xml:space="preserve"> района Орловской области.</w:t>
      </w:r>
    </w:p>
    <w:p w:rsidR="00F52FE0" w:rsidRPr="00184B68" w:rsidRDefault="00F52FE0" w:rsidP="00F52FE0">
      <w:pPr>
        <w:ind w:firstLine="709"/>
        <w:rPr>
          <w:rFonts w:cs="Arial"/>
        </w:rPr>
      </w:pPr>
      <w:r w:rsidRPr="00184B68">
        <w:rPr>
          <w:rFonts w:cs="Arial"/>
        </w:rPr>
        <w:t>4. Настоящее решение вступает в силу с момента его официального обнародования в установленном порядке.</w:t>
      </w:r>
    </w:p>
    <w:p w:rsidR="00F52FE0" w:rsidRDefault="00F52FE0" w:rsidP="007C2BFD">
      <w:pPr>
        <w:rPr>
          <w:rFonts w:cs="Arial"/>
        </w:rPr>
      </w:pPr>
    </w:p>
    <w:p w:rsidR="007C2BFD" w:rsidRDefault="007C2BFD" w:rsidP="007C2BFD">
      <w:pPr>
        <w:rPr>
          <w:rFonts w:cs="Arial"/>
        </w:rPr>
      </w:pPr>
      <w:r>
        <w:rPr>
          <w:rFonts w:cs="Arial"/>
        </w:rPr>
        <w:t>Председатель сельского</w:t>
      </w:r>
    </w:p>
    <w:p w:rsidR="007C2BFD" w:rsidRPr="00184B68" w:rsidRDefault="007C2BFD" w:rsidP="007C2BFD">
      <w:pPr>
        <w:rPr>
          <w:rFonts w:cs="Arial"/>
        </w:rPr>
      </w:pPr>
      <w:r>
        <w:rPr>
          <w:rFonts w:cs="Arial"/>
        </w:rPr>
        <w:t>Совета народных депутатов                                                            Ю.А.Нещадов</w:t>
      </w:r>
    </w:p>
    <w:p w:rsidR="00F52FE0" w:rsidRPr="00184B68" w:rsidRDefault="007C2BFD" w:rsidP="007C2BFD">
      <w:pPr>
        <w:ind w:firstLine="0"/>
        <w:jc w:val="right"/>
        <w:rPr>
          <w:rFonts w:cs="Arial"/>
        </w:rPr>
      </w:pPr>
      <w:r>
        <w:rPr>
          <w:rFonts w:cs="Arial"/>
        </w:rPr>
        <w:t xml:space="preserve">   Глава сельского   поселения                                                            А.А.Луговой</w:t>
      </w:r>
      <w:r w:rsidR="00F52FE0" w:rsidRPr="00184B68">
        <w:rPr>
          <w:rFonts w:cs="Arial"/>
        </w:rPr>
        <w:br w:type="page"/>
      </w:r>
      <w:r w:rsidR="00F52FE0" w:rsidRPr="00184B68">
        <w:rPr>
          <w:rFonts w:cs="Arial"/>
        </w:rPr>
        <w:lastRenderedPageBreak/>
        <w:t>Приложение</w:t>
      </w:r>
    </w:p>
    <w:p w:rsidR="00F52FE0" w:rsidRPr="00184B68" w:rsidRDefault="00F52FE0" w:rsidP="00F52FE0">
      <w:pPr>
        <w:ind w:firstLine="709"/>
        <w:jc w:val="right"/>
        <w:rPr>
          <w:rFonts w:cs="Arial"/>
        </w:rPr>
      </w:pPr>
      <w:r w:rsidRPr="00184B68">
        <w:rPr>
          <w:rFonts w:cs="Arial"/>
        </w:rPr>
        <w:t xml:space="preserve">к решению </w:t>
      </w:r>
      <w:r w:rsidR="001A120D">
        <w:rPr>
          <w:rFonts w:cs="Arial"/>
        </w:rPr>
        <w:t>Жерновецкого</w:t>
      </w:r>
      <w:r w:rsidRPr="00184B68">
        <w:rPr>
          <w:rFonts w:cs="Arial"/>
        </w:rPr>
        <w:t xml:space="preserve"> сельского</w:t>
      </w:r>
    </w:p>
    <w:p w:rsidR="00F52FE0" w:rsidRPr="00184B68" w:rsidRDefault="00F52FE0" w:rsidP="00F52FE0">
      <w:pPr>
        <w:ind w:firstLine="709"/>
        <w:jc w:val="right"/>
        <w:rPr>
          <w:rFonts w:cs="Arial"/>
        </w:rPr>
      </w:pPr>
      <w:r w:rsidRPr="00184B68">
        <w:rPr>
          <w:rFonts w:cs="Arial"/>
        </w:rPr>
        <w:t>Совета народных депутатов</w:t>
      </w:r>
    </w:p>
    <w:p w:rsidR="00F52FE0" w:rsidRPr="00184B68" w:rsidRDefault="001A120D" w:rsidP="00F52FE0">
      <w:pPr>
        <w:ind w:firstLine="709"/>
        <w:jc w:val="right"/>
        <w:rPr>
          <w:rFonts w:cs="Arial"/>
        </w:rPr>
      </w:pPr>
      <w:r>
        <w:rPr>
          <w:rFonts w:cs="Arial"/>
        </w:rPr>
        <w:t xml:space="preserve">от </w:t>
      </w:r>
      <w:r w:rsidR="00305C17">
        <w:rPr>
          <w:rFonts w:cs="Arial"/>
        </w:rPr>
        <w:t>10 мая</w:t>
      </w:r>
      <w:r>
        <w:rPr>
          <w:rFonts w:cs="Arial"/>
        </w:rPr>
        <w:t xml:space="preserve">  2016</w:t>
      </w:r>
      <w:r w:rsidR="00F52FE0" w:rsidRPr="00184B68">
        <w:rPr>
          <w:rFonts w:cs="Arial"/>
        </w:rPr>
        <w:t xml:space="preserve"> года № </w:t>
      </w:r>
      <w:r w:rsidR="00305C17">
        <w:rPr>
          <w:rFonts w:cs="Arial"/>
        </w:rPr>
        <w:t>193</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0"/>
        <w:jc w:val="center"/>
        <w:rPr>
          <w:rFonts w:cs="Arial"/>
          <w:b/>
          <w:bCs/>
          <w:iCs/>
        </w:rPr>
      </w:pPr>
      <w:r w:rsidRPr="00184B68">
        <w:rPr>
          <w:rFonts w:cs="Arial"/>
          <w:b/>
          <w:bCs/>
          <w:iCs/>
        </w:rPr>
        <w:t xml:space="preserve">Положение о размере, порядке и условиях назначения ежемесячной доплаты к страховой пенсии по старости (инвалидности) выборному должностному лицу, осуществлявшему свои полномочия на постоянной основе, в </w:t>
      </w:r>
      <w:r w:rsidR="001A120D">
        <w:rPr>
          <w:rFonts w:cs="Arial"/>
          <w:b/>
          <w:bCs/>
          <w:iCs/>
        </w:rPr>
        <w:t>Жерновецком</w:t>
      </w:r>
      <w:r w:rsidRPr="00184B68">
        <w:rPr>
          <w:rFonts w:cs="Arial"/>
          <w:b/>
          <w:bCs/>
          <w:iCs/>
        </w:rPr>
        <w:t xml:space="preserve"> сельском поселении </w:t>
      </w:r>
      <w:r w:rsidR="001A120D">
        <w:rPr>
          <w:rFonts w:cs="Arial"/>
          <w:b/>
          <w:bCs/>
          <w:iCs/>
        </w:rPr>
        <w:t>Троснянского</w:t>
      </w:r>
      <w:r w:rsidRPr="00184B68">
        <w:rPr>
          <w:rFonts w:cs="Arial"/>
          <w:b/>
          <w:bCs/>
          <w:iCs/>
        </w:rPr>
        <w:t xml:space="preserve"> района Орловской области</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 xml:space="preserve">Настоящее Положение разработано в соответствии с </w:t>
      </w:r>
      <w:hyperlink r:id="rId9" w:tgtFrame="Logical" w:history="1">
        <w:r w:rsidRPr="001A120D">
          <w:rPr>
            <w:rStyle w:val="a4"/>
            <w:rFonts w:cs="Arial"/>
            <w:color w:val="auto"/>
          </w:rPr>
          <w:t>федеральными законами от 28.12.2013 г. № 400-ФЗ «О страховых пенсиях»,</w:t>
        </w:r>
      </w:hyperlink>
      <w:r w:rsidRPr="001A120D">
        <w:rPr>
          <w:rFonts w:cs="Arial"/>
        </w:rPr>
        <w:t xml:space="preserve"> </w:t>
      </w:r>
      <w:hyperlink r:id="rId10" w:tgtFrame="Logical" w:history="1">
        <w:r w:rsidRPr="001A120D">
          <w:rPr>
            <w:rStyle w:val="a4"/>
            <w:rFonts w:cs="Arial"/>
            <w:color w:val="auto"/>
          </w:rPr>
          <w:t>от 06.10.2003 г. № 131-ФЗ «Об общих принципах организации местного самоуправления в Российской Федерации»,</w:t>
        </w:r>
      </w:hyperlink>
      <w:r w:rsidRPr="001A120D">
        <w:rPr>
          <w:rFonts w:cs="Arial"/>
        </w:rPr>
        <w:t xml:space="preserve"> </w:t>
      </w:r>
      <w:hyperlink r:id="rId11" w:tgtFrame="Logical" w:history="1">
        <w:r w:rsidRPr="001A120D">
          <w:rPr>
            <w:rStyle w:val="a4"/>
            <w:rFonts w:cs="Arial"/>
            <w:color w:val="auto"/>
          </w:rPr>
          <w:t>от 15.12.2001 г. № 166-ФЗ «О государственном пенсионном обеспечении в Российской Федерации»</w:t>
        </w:r>
      </w:hyperlink>
      <w:r w:rsidRPr="00184B68">
        <w:rPr>
          <w:rFonts w:cs="Arial"/>
        </w:rPr>
        <w:t xml:space="preserve">, от 17.12.2001 г. № 173-ФЗ «О трудовых пенсиях в Российской Федерации», Законом Орловской области от 04.07.2013 № 1499-ОЗ «О гарантиях осуществления полномочий депутата, выборного должностного лица местного самоуправления в Орловской области», руководствуясь </w:t>
      </w:r>
      <w:r w:rsidR="001A120D">
        <w:rPr>
          <w:rFonts w:cs="Arial"/>
        </w:rPr>
        <w:t>Уставом</w:t>
      </w:r>
      <w:r w:rsidRPr="00184B68">
        <w:rPr>
          <w:rFonts w:cs="Arial"/>
        </w:rPr>
        <w:t xml:space="preserve"> </w:t>
      </w:r>
      <w:r w:rsidR="001A120D">
        <w:rPr>
          <w:rFonts w:cs="Arial"/>
        </w:rPr>
        <w:t>Жерновецкого</w:t>
      </w:r>
      <w:r w:rsidRPr="00184B68">
        <w:rPr>
          <w:rFonts w:cs="Arial"/>
        </w:rPr>
        <w:t xml:space="preserve"> сельского поселения </w:t>
      </w:r>
      <w:r w:rsidR="001A120D">
        <w:rPr>
          <w:rFonts w:cs="Arial"/>
        </w:rPr>
        <w:t>Троснянского</w:t>
      </w:r>
      <w:r w:rsidRPr="00184B68">
        <w:rPr>
          <w:rFonts w:cs="Arial"/>
        </w:rPr>
        <w:t xml:space="preserve"> района Орловской области и определяет размер, порядке и условия назначения ежемесячной доплаты к страховой пенсии по старости (инвалидности) выборному должностному лицу, осуществлявшему свои полномочия на постоянной основе, в </w:t>
      </w:r>
      <w:r w:rsidR="001A120D">
        <w:rPr>
          <w:rFonts w:cs="Arial"/>
        </w:rPr>
        <w:t>Жерновецком</w:t>
      </w:r>
      <w:r w:rsidRPr="00184B68">
        <w:rPr>
          <w:rFonts w:cs="Arial"/>
        </w:rPr>
        <w:t xml:space="preserve"> сельском поселении </w:t>
      </w:r>
      <w:r w:rsidR="001A120D">
        <w:rPr>
          <w:rFonts w:cs="Arial"/>
        </w:rPr>
        <w:t>Троснянского</w:t>
      </w:r>
      <w:r w:rsidRPr="00184B68">
        <w:rPr>
          <w:rFonts w:cs="Arial"/>
        </w:rPr>
        <w:t xml:space="preserve"> района Орловской области.</w:t>
      </w:r>
    </w:p>
    <w:p w:rsidR="00F52FE0" w:rsidRPr="00184B68" w:rsidRDefault="00F52FE0" w:rsidP="00F52FE0">
      <w:pPr>
        <w:ind w:firstLine="709"/>
        <w:rPr>
          <w:rFonts w:cs="Arial"/>
        </w:rPr>
      </w:pPr>
      <w:r w:rsidRPr="00184B68">
        <w:rPr>
          <w:rFonts w:cs="Arial"/>
        </w:rPr>
        <w:t xml:space="preserve">1. Лицо, являвшееся главой муниципального образования и осуществлявшее полномочия главы муниципального образования на постоянной (штатной) основе (далее также – заявитель, глава сельского поселения, глава муниципального образования), при выходе на пенсию, назначенную в соответствии с </w:t>
      </w:r>
      <w:hyperlink r:id="rId12" w:tgtFrame="Logical" w:history="1">
        <w:r w:rsidRPr="001A120D">
          <w:rPr>
            <w:rStyle w:val="a4"/>
            <w:rFonts w:cs="Arial"/>
            <w:color w:val="auto"/>
          </w:rPr>
          <w:t>Федеральным законом от 28.12.2013 № 400-ФЗ «О страховых пенсиях»,</w:t>
        </w:r>
      </w:hyperlink>
      <w:r w:rsidRPr="00184B68">
        <w:rPr>
          <w:rFonts w:cs="Arial"/>
        </w:rPr>
        <w:t xml:space="preserve"> имеет право на установление ежемесячной доплаты к страховой пенсии по старости (инвалидности) (далее – ежемесячная доплата). </w:t>
      </w:r>
    </w:p>
    <w:p w:rsidR="00F52FE0" w:rsidRPr="00184B68" w:rsidRDefault="00F52FE0" w:rsidP="00F52FE0">
      <w:pPr>
        <w:ind w:firstLine="709"/>
        <w:rPr>
          <w:rFonts w:cs="Arial"/>
        </w:rPr>
      </w:pPr>
      <w:r w:rsidRPr="00184B68">
        <w:rPr>
          <w:rFonts w:cs="Arial"/>
        </w:rPr>
        <w:t xml:space="preserve">2. Заявление о назначении ежемесячной доплаты подается в администрацию </w:t>
      </w:r>
      <w:r w:rsidR="001A120D">
        <w:rPr>
          <w:rFonts w:cs="Arial"/>
        </w:rPr>
        <w:t>Жерновецкого</w:t>
      </w:r>
      <w:r w:rsidRPr="00184B68">
        <w:rPr>
          <w:rFonts w:cs="Arial"/>
        </w:rPr>
        <w:t xml:space="preserve"> сельского поселения </w:t>
      </w:r>
      <w:r w:rsidR="001A120D">
        <w:rPr>
          <w:rFonts w:cs="Arial"/>
        </w:rPr>
        <w:t>Троснянского</w:t>
      </w:r>
      <w:r w:rsidRPr="00184B68">
        <w:rPr>
          <w:rFonts w:cs="Arial"/>
        </w:rPr>
        <w:t xml:space="preserve"> района Орловской области (далее - администрация сельского поселения) по образцу, установленному в приложении 1 к Положению. Заявление и документы могут быть поданы лично, уполномоченным лицом по доверенности либо направлены почтой.</w:t>
      </w:r>
    </w:p>
    <w:p w:rsidR="00F52FE0" w:rsidRPr="00184B68" w:rsidRDefault="00F52FE0" w:rsidP="00F52FE0">
      <w:pPr>
        <w:ind w:firstLine="709"/>
        <w:rPr>
          <w:rFonts w:cs="Arial"/>
        </w:rPr>
      </w:pPr>
      <w:r w:rsidRPr="00184B68">
        <w:rPr>
          <w:rFonts w:cs="Arial"/>
        </w:rPr>
        <w:t>К заявлению о назначении ежемесячной доплаты прилагаются:</w:t>
      </w:r>
    </w:p>
    <w:p w:rsidR="00F52FE0" w:rsidRPr="00184B68" w:rsidRDefault="00F52FE0" w:rsidP="00F52FE0">
      <w:pPr>
        <w:ind w:firstLine="709"/>
        <w:rPr>
          <w:rFonts w:cs="Arial"/>
        </w:rPr>
      </w:pPr>
      <w:r w:rsidRPr="00184B68">
        <w:rPr>
          <w:rFonts w:cs="Arial"/>
        </w:rPr>
        <w:t>a) копия паспорта, заверенная нотариально (при отправлении почтой) или лицом, ответственным за кадровую работу в администрации сельского поселения;</w:t>
      </w:r>
    </w:p>
    <w:p w:rsidR="00F52FE0" w:rsidRPr="00184B68" w:rsidRDefault="00F52FE0" w:rsidP="00F52FE0">
      <w:pPr>
        <w:ind w:firstLine="709"/>
        <w:rPr>
          <w:rFonts w:cs="Arial"/>
        </w:rPr>
      </w:pPr>
      <w:r w:rsidRPr="00184B68">
        <w:rPr>
          <w:rFonts w:cs="Arial"/>
        </w:rPr>
        <w:t>б) копия трудовой книжки, заверенная нотариально (при отправлении почтой) или лицом, ответственным за кадровую работу в администрации сельского поселения;</w:t>
      </w:r>
    </w:p>
    <w:p w:rsidR="00F52FE0" w:rsidRPr="00184B68" w:rsidRDefault="00F52FE0" w:rsidP="00F52FE0">
      <w:pPr>
        <w:ind w:firstLine="709"/>
        <w:rPr>
          <w:rFonts w:cs="Arial"/>
        </w:rPr>
      </w:pPr>
      <w:r w:rsidRPr="00184B68">
        <w:rPr>
          <w:rFonts w:cs="Arial"/>
        </w:rPr>
        <w:t>в) справка администрации сельского поселения о размере ежемесячного денежного содержания главы муниципального образования, установленного на момент подачи заявления об установлении ежемесячной доплаты;</w:t>
      </w:r>
    </w:p>
    <w:p w:rsidR="00F52FE0" w:rsidRPr="00184B68" w:rsidRDefault="00F52FE0" w:rsidP="00F52FE0">
      <w:pPr>
        <w:ind w:firstLine="709"/>
        <w:rPr>
          <w:rFonts w:cs="Arial"/>
        </w:rPr>
      </w:pPr>
      <w:r w:rsidRPr="00184B68">
        <w:rPr>
          <w:rFonts w:cs="Arial"/>
        </w:rPr>
        <w:t>г) копия страхового свидетельства государственного пенсионного страхования, заверенная нотариально (при отправлении почтой) или лицом, ответственным за кадровую работу в администрации сельского поселения;</w:t>
      </w:r>
    </w:p>
    <w:p w:rsidR="00F52FE0" w:rsidRPr="00184B68" w:rsidRDefault="00F52FE0" w:rsidP="00F52FE0">
      <w:pPr>
        <w:ind w:firstLine="709"/>
        <w:rPr>
          <w:rFonts w:cs="Arial"/>
        </w:rPr>
      </w:pPr>
      <w:r w:rsidRPr="00184B68">
        <w:rPr>
          <w:rFonts w:cs="Arial"/>
        </w:rPr>
        <w:t xml:space="preserve">д) справка территориального органа Пенсионного фонда Российской Федерации (негосударственного пенсионного фонда), назначившего страховую </w:t>
      </w:r>
      <w:r w:rsidRPr="00184B68">
        <w:rPr>
          <w:rFonts w:cs="Arial"/>
        </w:rPr>
        <w:lastRenderedPageBreak/>
        <w:t>пенсию по старости (инвалидности), о виде, дате назначения и размере пенсии с обязательным указанием наличия (отсутствия) дополнительных выплат;</w:t>
      </w:r>
    </w:p>
    <w:p w:rsidR="00F52FE0" w:rsidRPr="00184B68" w:rsidRDefault="00F52FE0" w:rsidP="00F52FE0">
      <w:pPr>
        <w:ind w:firstLine="709"/>
        <w:rPr>
          <w:rFonts w:cs="Arial"/>
        </w:rPr>
      </w:pPr>
      <w:r w:rsidRPr="00184B68">
        <w:rPr>
          <w:rFonts w:cs="Arial"/>
        </w:rPr>
        <w:t>е) справка из кредитной организации с указанием полных платежных реквизитов счета пенсионера в этой кредитной организации (при доставке страховой пенсии по старости (инвалидности) через кредитную организацию путем зачисления сумм страховой пенсии на счет пенсионера в кредитной организации);</w:t>
      </w:r>
    </w:p>
    <w:p w:rsidR="00F52FE0" w:rsidRPr="00184B68" w:rsidRDefault="00F52FE0" w:rsidP="00F52FE0">
      <w:pPr>
        <w:ind w:firstLine="709"/>
        <w:rPr>
          <w:rFonts w:cs="Arial"/>
        </w:rPr>
      </w:pPr>
      <w:r w:rsidRPr="00184B68">
        <w:rPr>
          <w:rFonts w:cs="Arial"/>
        </w:rPr>
        <w:t>д) оформленная в установленном порядке доверенность (при представлении документов уполномоченным лицом по доверенности).</w:t>
      </w:r>
    </w:p>
    <w:p w:rsidR="00F52FE0" w:rsidRPr="00184B68" w:rsidRDefault="00F52FE0" w:rsidP="00F52FE0">
      <w:pPr>
        <w:ind w:firstLine="709"/>
        <w:rPr>
          <w:rFonts w:cs="Arial"/>
        </w:rPr>
      </w:pPr>
      <w:r w:rsidRPr="00184B68">
        <w:rPr>
          <w:rFonts w:cs="Arial"/>
        </w:rPr>
        <w:t>3. Заявление с приложенными документами регистрируется в администрации сельского поселения в день поступления.</w:t>
      </w:r>
    </w:p>
    <w:p w:rsidR="00F52FE0" w:rsidRPr="00184B68" w:rsidRDefault="00F52FE0" w:rsidP="00F52FE0">
      <w:pPr>
        <w:ind w:firstLine="709"/>
        <w:rPr>
          <w:rFonts w:cs="Arial"/>
        </w:rPr>
      </w:pPr>
      <w:r w:rsidRPr="00184B68">
        <w:rPr>
          <w:rFonts w:cs="Arial"/>
        </w:rPr>
        <w:t>Администрация сельского поселения рассматривает представленные документы в течение 10 рабочих дней с даты их регистрации и принимает решение о назначении (отказе в назначении) ежемесячной доплаты либо о возврате представленных документов.</w:t>
      </w:r>
    </w:p>
    <w:p w:rsidR="00F52FE0" w:rsidRPr="00184B68" w:rsidRDefault="00F52FE0" w:rsidP="00F52FE0">
      <w:pPr>
        <w:ind w:firstLine="709"/>
        <w:rPr>
          <w:rFonts w:cs="Arial"/>
        </w:rPr>
      </w:pPr>
      <w:r w:rsidRPr="00184B68">
        <w:rPr>
          <w:rFonts w:cs="Arial"/>
        </w:rPr>
        <w:t>4. Решение о возврате представленных документов принимается в случае их некомплектности и (или) не соответствия требованиям к их оформлению, установленным в соответствии с подпунктами «а», «б», «г», «д» пункта 2 настоящего Положения.</w:t>
      </w:r>
    </w:p>
    <w:p w:rsidR="00F52FE0" w:rsidRPr="00184B68" w:rsidRDefault="00F52FE0" w:rsidP="00F52FE0">
      <w:pPr>
        <w:ind w:firstLine="709"/>
        <w:rPr>
          <w:rFonts w:cs="Arial"/>
        </w:rPr>
      </w:pPr>
      <w:r w:rsidRPr="00184B68">
        <w:rPr>
          <w:rFonts w:cs="Arial"/>
        </w:rPr>
        <w:t xml:space="preserve">Решение о возврате представленных документов оформляется письмом на бланке администрации сельского поселения и в течение 3-х рабочих дней с даты принятия решения о возврате направляется (вручается) заявителю с приложением представленных документов и указанием причин возврата. </w:t>
      </w:r>
    </w:p>
    <w:p w:rsidR="00F52FE0" w:rsidRPr="00184B68" w:rsidRDefault="00F52FE0" w:rsidP="00F52FE0">
      <w:pPr>
        <w:ind w:firstLine="709"/>
        <w:rPr>
          <w:rFonts w:cs="Arial"/>
        </w:rPr>
      </w:pPr>
      <w:r w:rsidRPr="00184B68">
        <w:rPr>
          <w:rFonts w:cs="Arial"/>
        </w:rPr>
        <w:t>После устранения нарушений, послуживших причинами возврата, заявитель вправе повторно обратиться в администрацию сельского поселения с заявлением о назначении ежемесячной доплаты в порядке установленном пунктом 2 настоящего Положения.</w:t>
      </w:r>
    </w:p>
    <w:p w:rsidR="00F52FE0" w:rsidRPr="00184B68" w:rsidRDefault="00F52FE0" w:rsidP="00F52FE0">
      <w:pPr>
        <w:ind w:firstLine="709"/>
        <w:rPr>
          <w:rFonts w:cs="Arial"/>
        </w:rPr>
      </w:pPr>
      <w:r w:rsidRPr="00184B68">
        <w:rPr>
          <w:rFonts w:cs="Arial"/>
        </w:rPr>
        <w:t>5. Решение о назначении ежемесячной доплаты принимается администрацией сельского поселения в форме распоряжения в случае соответствия заявителя условиям, установленным пунктом 1 настоящего Положении.</w:t>
      </w:r>
    </w:p>
    <w:p w:rsidR="00F52FE0" w:rsidRPr="00184B68" w:rsidRDefault="00F52FE0" w:rsidP="00F52FE0">
      <w:pPr>
        <w:ind w:firstLine="709"/>
        <w:rPr>
          <w:rFonts w:cs="Arial"/>
        </w:rPr>
      </w:pPr>
      <w:r w:rsidRPr="00184B68">
        <w:rPr>
          <w:rFonts w:cs="Arial"/>
        </w:rPr>
        <w:t>Решение об отказе в установлении ежемесячной доплаты принимается администрацией сельского поселения в форме распоряжения в случае несоответствия заявителя условиям, установленным пунктом 1 настоящего Положения, а также в случае, указанном в пункте 8 настоящего Положения.</w:t>
      </w:r>
    </w:p>
    <w:p w:rsidR="00F52FE0" w:rsidRPr="00184B68" w:rsidRDefault="00F52FE0" w:rsidP="00F52FE0">
      <w:pPr>
        <w:ind w:firstLine="709"/>
        <w:rPr>
          <w:rFonts w:cs="Arial"/>
        </w:rPr>
      </w:pPr>
      <w:r w:rsidRPr="00184B68">
        <w:rPr>
          <w:rFonts w:cs="Arial"/>
        </w:rPr>
        <w:t>Копия решения о назначении (отказе в назначении) ежемесячной доплаты направляется заявителю в течение 3-х рабочих дней с даты его принятия. В решении об отказе в назначении ежемесячной доплаты указываются причины отказа.</w:t>
      </w:r>
    </w:p>
    <w:p w:rsidR="00F52FE0" w:rsidRPr="00184B68" w:rsidRDefault="00F52FE0" w:rsidP="00F52FE0">
      <w:pPr>
        <w:ind w:firstLine="709"/>
        <w:rPr>
          <w:rFonts w:cs="Arial"/>
        </w:rPr>
      </w:pPr>
      <w:r w:rsidRPr="00184B68">
        <w:rPr>
          <w:rFonts w:cs="Arial"/>
        </w:rPr>
        <w:t>Решение об отказе в назначении ежемесячной доплаты может быть оспорено в судебном порядке.</w:t>
      </w:r>
    </w:p>
    <w:p w:rsidR="00F52FE0" w:rsidRPr="00184B68" w:rsidRDefault="00F52FE0" w:rsidP="00F52FE0">
      <w:pPr>
        <w:ind w:firstLine="709"/>
        <w:rPr>
          <w:rFonts w:cs="Arial"/>
        </w:rPr>
      </w:pPr>
      <w:r w:rsidRPr="00184B68">
        <w:rPr>
          <w:rFonts w:cs="Arial"/>
        </w:rPr>
        <w:t xml:space="preserve">6. Ежемесячная доплата выплачивается из средств бюджета </w:t>
      </w:r>
      <w:r w:rsidR="001A120D">
        <w:rPr>
          <w:rFonts w:cs="Arial"/>
        </w:rPr>
        <w:t>Жерновецкого</w:t>
      </w:r>
      <w:r w:rsidRPr="00184B68">
        <w:rPr>
          <w:rFonts w:cs="Arial"/>
        </w:rPr>
        <w:t xml:space="preserve"> сельского поселения </w:t>
      </w:r>
      <w:r w:rsidR="001A120D">
        <w:rPr>
          <w:rFonts w:cs="Arial"/>
        </w:rPr>
        <w:t>Тросняснкого</w:t>
      </w:r>
      <w:r w:rsidRPr="00184B68">
        <w:rPr>
          <w:rFonts w:cs="Arial"/>
        </w:rPr>
        <w:t xml:space="preserve"> района Орловской области путем доставки данной суммы по желанию заявителя через кредитную организацию путем зачисления сумм ежемесячной доплаты на счет заявителя в этой кредитной организации либо через организации почтовой связи и иные организации, занимающиеся доставкой страховых пенсий, путем вручения сумм ежемесячной доплаты на дому или в кассе организации, производящей доставку.</w:t>
      </w:r>
    </w:p>
    <w:p w:rsidR="00F52FE0" w:rsidRPr="00184B68" w:rsidRDefault="00F52FE0" w:rsidP="00F52FE0">
      <w:pPr>
        <w:ind w:firstLine="709"/>
        <w:rPr>
          <w:rFonts w:cs="Arial"/>
        </w:rPr>
      </w:pPr>
      <w:r w:rsidRPr="00184B68">
        <w:rPr>
          <w:rFonts w:cs="Arial"/>
        </w:rPr>
        <w:t>7. Размер ежемесячной доплаты определяется следующим образом:</w:t>
      </w:r>
    </w:p>
    <w:p w:rsidR="00F52FE0" w:rsidRPr="00184B68" w:rsidRDefault="00F52FE0" w:rsidP="00F52FE0">
      <w:pPr>
        <w:ind w:firstLine="709"/>
        <w:rPr>
          <w:rFonts w:cs="Arial"/>
        </w:rPr>
      </w:pPr>
      <w:r w:rsidRPr="00184B68">
        <w:rPr>
          <w:rFonts w:cs="Arial"/>
        </w:rPr>
        <w:t>30 процентов ежемесячного денежного содержания главы муниципального образования, осуществлявшего свои полномочия на постоянной (штатной) основе, при условии пребывания в этой должности не менее 2 лет 6 месяцев;</w:t>
      </w:r>
    </w:p>
    <w:p w:rsidR="00F52FE0" w:rsidRPr="00184B68" w:rsidRDefault="00F52FE0" w:rsidP="00F52FE0">
      <w:pPr>
        <w:ind w:firstLine="709"/>
        <w:rPr>
          <w:rFonts w:cs="Arial"/>
        </w:rPr>
      </w:pPr>
      <w:r w:rsidRPr="00184B68">
        <w:rPr>
          <w:rFonts w:cs="Arial"/>
        </w:rPr>
        <w:lastRenderedPageBreak/>
        <w:t>60 процентов - при условии пребывания в этой должности не менее одного срока полномочий;</w:t>
      </w:r>
    </w:p>
    <w:p w:rsidR="00F52FE0" w:rsidRPr="00184B68" w:rsidRDefault="00F52FE0" w:rsidP="00F52FE0">
      <w:pPr>
        <w:ind w:firstLine="709"/>
        <w:rPr>
          <w:rFonts w:cs="Arial"/>
        </w:rPr>
      </w:pPr>
      <w:r w:rsidRPr="00184B68">
        <w:rPr>
          <w:rFonts w:cs="Arial"/>
        </w:rPr>
        <w:t>60 процентов - в случае преобразования или упразднения муниципального образования;</w:t>
      </w:r>
    </w:p>
    <w:p w:rsidR="00F52FE0" w:rsidRPr="00184B68" w:rsidRDefault="00F52FE0" w:rsidP="00F52FE0">
      <w:pPr>
        <w:ind w:firstLine="709"/>
        <w:rPr>
          <w:rFonts w:cs="Arial"/>
        </w:rPr>
      </w:pPr>
      <w:r w:rsidRPr="00184B68">
        <w:rPr>
          <w:rFonts w:cs="Arial"/>
        </w:rPr>
        <w:t>75 процентов - при условии пребывания в этой должности более одного срока полномочий.</w:t>
      </w:r>
    </w:p>
    <w:p w:rsidR="00F52FE0" w:rsidRPr="00184B68" w:rsidRDefault="00F52FE0" w:rsidP="00F52FE0">
      <w:pPr>
        <w:ind w:firstLine="709"/>
        <w:rPr>
          <w:rFonts w:cs="Arial"/>
        </w:rPr>
      </w:pPr>
      <w:r w:rsidRPr="00184B68">
        <w:rPr>
          <w:rFonts w:cs="Arial"/>
        </w:rPr>
        <w:t>Размер ежемесячной доплаты, являвшемуся главой сельского поселения и осуществлявшему свои полномочия на постоянной основе, исчисляется исходя из ежемесячного денежного содержания по должности главы сельского поселения на постоянной основе, установленного на момент подачи заявления о назначении ежемесячной доплаты.</w:t>
      </w:r>
    </w:p>
    <w:p w:rsidR="00F52FE0" w:rsidRPr="00184B68" w:rsidRDefault="00F52FE0" w:rsidP="00F52FE0">
      <w:pPr>
        <w:ind w:firstLine="709"/>
        <w:rPr>
          <w:rFonts w:cs="Arial"/>
        </w:rPr>
      </w:pPr>
      <w:r w:rsidRPr="00184B68">
        <w:rPr>
          <w:rFonts w:cs="Arial"/>
        </w:rPr>
        <w:t>Форма расчета ежемесячной доплаты установлена приложением 4 к Положению.</w:t>
      </w:r>
    </w:p>
    <w:p w:rsidR="00F52FE0" w:rsidRPr="00184B68" w:rsidRDefault="00F52FE0" w:rsidP="00F52FE0">
      <w:pPr>
        <w:ind w:firstLine="709"/>
        <w:rPr>
          <w:rFonts w:cs="Arial"/>
        </w:rPr>
      </w:pPr>
      <w:r w:rsidRPr="00184B68">
        <w:rPr>
          <w:rFonts w:cs="Arial"/>
        </w:rPr>
        <w:t>8. Стаж, дающий право на установление ежемесячной доплаты (исчисление или продолжительность срока полномочий), устанавливается на момент обращения за доплатой в соответствии с действующим на момент подачи заявления законодательством.</w:t>
      </w:r>
    </w:p>
    <w:p w:rsidR="00F52FE0" w:rsidRPr="00184B68" w:rsidRDefault="00F52FE0" w:rsidP="00F52FE0">
      <w:pPr>
        <w:ind w:firstLine="709"/>
        <w:rPr>
          <w:rFonts w:cs="Arial"/>
        </w:rPr>
      </w:pPr>
      <w:r w:rsidRPr="00184B68">
        <w:rPr>
          <w:rFonts w:cs="Arial"/>
        </w:rPr>
        <w:t>9. Ежемесячная доплата назначается и выплачивается со дня принятия администрацией сельского поселения решения о ее назначении, но не ранее дня назначения и выплаты страховой пенсии по старости (инвалидности).</w:t>
      </w:r>
    </w:p>
    <w:p w:rsidR="00F52FE0" w:rsidRPr="00184B68" w:rsidRDefault="00F52FE0" w:rsidP="00F52FE0">
      <w:pPr>
        <w:ind w:firstLine="709"/>
        <w:rPr>
          <w:rFonts w:cs="Arial"/>
        </w:rPr>
      </w:pPr>
      <w:r w:rsidRPr="00184B68">
        <w:rPr>
          <w:rFonts w:cs="Arial"/>
        </w:rPr>
        <w:t>10. Ежемесячная доплата не устанавливается и не выплачивается лицу, являвшемуся главой сельского поселения, которому в соответствии с законодательством Российской Федерации назначено ежемесячное пожизненное содержание либо установлено дополнительное пожизненное ежемесячное материальное обеспечение, либо ежемесячная доплата к пенсии.</w:t>
      </w:r>
    </w:p>
    <w:p w:rsidR="00F52FE0" w:rsidRPr="00184B68" w:rsidRDefault="00F52FE0" w:rsidP="00F52FE0">
      <w:pPr>
        <w:ind w:firstLine="709"/>
        <w:rPr>
          <w:rFonts w:cs="Arial"/>
        </w:rPr>
      </w:pPr>
      <w:r w:rsidRPr="00184B68">
        <w:rPr>
          <w:rFonts w:cs="Arial"/>
        </w:rPr>
        <w:t>11. При изменении ежемесячного денежного содержания главы сельского поселения пересчитывается размер ежемесячной доплаты. Выплата ежемесячной доплаты в новом размере производится со дня изменения ежемесячного денежного вознаграждения на основании распоряжения администрации сельского поселения.</w:t>
      </w:r>
    </w:p>
    <w:p w:rsidR="00F52FE0" w:rsidRPr="00184B68" w:rsidRDefault="00F52FE0" w:rsidP="00F52FE0">
      <w:pPr>
        <w:ind w:firstLine="709"/>
        <w:rPr>
          <w:rFonts w:cs="Arial"/>
        </w:rPr>
      </w:pPr>
      <w:r w:rsidRPr="00184B68">
        <w:rPr>
          <w:rFonts w:cs="Arial"/>
        </w:rPr>
        <w:t>Заявление о перерасчете ежемесячной доплаты подается в администрацию сельского поселения по образцу, установленному в приложении 2 к Положению.</w:t>
      </w:r>
    </w:p>
    <w:p w:rsidR="00F52FE0" w:rsidRPr="00184B68" w:rsidRDefault="00F52FE0" w:rsidP="00F52FE0">
      <w:pPr>
        <w:ind w:firstLine="709"/>
        <w:rPr>
          <w:rFonts w:cs="Arial"/>
        </w:rPr>
      </w:pPr>
      <w:r w:rsidRPr="00184B68">
        <w:rPr>
          <w:rFonts w:cs="Arial"/>
        </w:rPr>
        <w:t>12 Выплата ежемесячной доплаты лицу, являвшемуся главой сельского поселения, приостанавливается со дня замещения им государственной должности Российской Федерации, государственной должности субъекта Российской Федерации, выборной муниципальной должности, государственной должности государственной гражданской службы или должности муниципальной службы.</w:t>
      </w:r>
    </w:p>
    <w:p w:rsidR="00F52FE0" w:rsidRPr="00184B68" w:rsidRDefault="00F52FE0" w:rsidP="00F52FE0">
      <w:pPr>
        <w:ind w:firstLine="709"/>
        <w:rPr>
          <w:rFonts w:cs="Arial"/>
        </w:rPr>
      </w:pPr>
      <w:r w:rsidRPr="00184B68">
        <w:rPr>
          <w:rFonts w:cs="Arial"/>
        </w:rPr>
        <w:t>Лицо, получающее ежемесячную доплату и назначенное (избранное) на одну из указанных должностей, обязано в 5-дневный срок со дня назначения (избрания) сообщить об этом в письменной форме в администрацию сельского поселения (приложение 3 к Положению).</w:t>
      </w:r>
    </w:p>
    <w:p w:rsidR="00F52FE0" w:rsidRPr="00184B68" w:rsidRDefault="00F52FE0" w:rsidP="00F52FE0">
      <w:pPr>
        <w:ind w:firstLine="709"/>
        <w:rPr>
          <w:rFonts w:cs="Arial"/>
        </w:rPr>
      </w:pPr>
      <w:r w:rsidRPr="00184B68">
        <w:rPr>
          <w:rFonts w:cs="Arial"/>
        </w:rPr>
        <w:t>Решение о приостановлении выплаты ежемесячной доплаты в случае, указанном в абзаце первом настоящего пункта, принимается администрацией сельского поселения в течение одного рабочего дня со дня получения заявления, указанного в абзаце втором настоящего пункта. Копия решения в течение 3-х рабочих дней со дня его принятия направляется (вручается) лицу, указанному в абзаце 2 настоящего пункта.</w:t>
      </w:r>
    </w:p>
    <w:p w:rsidR="00F52FE0" w:rsidRPr="00184B68" w:rsidRDefault="00F52FE0" w:rsidP="00F52FE0">
      <w:pPr>
        <w:ind w:firstLine="709"/>
        <w:rPr>
          <w:rFonts w:cs="Arial"/>
        </w:rPr>
      </w:pPr>
      <w:r w:rsidRPr="00184B68">
        <w:rPr>
          <w:rFonts w:cs="Arial"/>
        </w:rPr>
        <w:t xml:space="preserve">13. При последующем освобождении от государственной должности Российской Федерации, государственной должности субъекта Российской Федерации, выборной муниципальной должности, государственной должности государственной гражданской службы или муниципальной должности </w:t>
      </w:r>
      <w:r w:rsidRPr="00184B68">
        <w:rPr>
          <w:rFonts w:cs="Arial"/>
        </w:rPr>
        <w:lastRenderedPageBreak/>
        <w:t>муниципальной службы выплата ежемесячной доплаты возобновляется по заявлению лица (приложение 3 к Положению) с приложением копии решения об освобождении от соответствующей должности со дня, следующего за днем освобождения от должности. Заявление направляется в 5-дневный срок со дня освобождения указанного лица от соответствующей должности.</w:t>
      </w:r>
    </w:p>
    <w:p w:rsidR="00F52FE0" w:rsidRPr="00184B68" w:rsidRDefault="00F52FE0" w:rsidP="00F52FE0">
      <w:pPr>
        <w:ind w:firstLine="709"/>
        <w:rPr>
          <w:rFonts w:cs="Arial"/>
        </w:rPr>
      </w:pPr>
      <w:r w:rsidRPr="00184B68">
        <w:rPr>
          <w:rFonts w:cs="Arial"/>
        </w:rPr>
        <w:t>Решение о возобновлении выплаты ежемесячной доплаты принимает администрация сельского поселения в 14-дневный срок со дня подачи заявления. Копия решения в течение 3-х рабочих дней со дня его принятия направляется (вручается) лицу, указанному в абзаце 1 настоящего пункта.</w:t>
      </w:r>
    </w:p>
    <w:p w:rsidR="00F52FE0" w:rsidRPr="00184B68" w:rsidRDefault="00F52FE0" w:rsidP="00F52FE0">
      <w:pPr>
        <w:ind w:firstLine="709"/>
        <w:rPr>
          <w:rFonts w:cs="Arial"/>
        </w:rPr>
      </w:pPr>
      <w:r w:rsidRPr="00184B68">
        <w:rPr>
          <w:rFonts w:cs="Arial"/>
        </w:rPr>
        <w:t>14. В случае смерти лица, получавшего ежемесячную доплату, ее выплата прекращается со дня, следующего за днем смерти этого лица.</w:t>
      </w:r>
    </w:p>
    <w:p w:rsidR="00F52FE0" w:rsidRPr="00184B68" w:rsidRDefault="00F52FE0" w:rsidP="00F52FE0">
      <w:pPr>
        <w:ind w:firstLine="709"/>
        <w:rPr>
          <w:rFonts w:cs="Arial"/>
        </w:rPr>
      </w:pPr>
      <w:r w:rsidRPr="00184B68">
        <w:rPr>
          <w:rFonts w:cs="Arial"/>
        </w:rPr>
        <w:t>В случаях, признания судом лица, получавшего ежемесячную доплату, безвестно отсутствующим или объявления умершим выплата ежемесячной доплаты прекращается с момента вступления в силу соответствующего решения суда Орловской области либо со времени, указанного в нем.</w:t>
      </w:r>
    </w:p>
    <w:p w:rsidR="00F52FE0" w:rsidRPr="00184B68" w:rsidRDefault="00F52FE0" w:rsidP="00F52FE0">
      <w:pPr>
        <w:ind w:firstLine="709"/>
        <w:rPr>
          <w:rFonts w:cs="Arial"/>
        </w:rPr>
      </w:pPr>
      <w:r w:rsidRPr="00184B68">
        <w:rPr>
          <w:rFonts w:cs="Arial"/>
        </w:rPr>
        <w:t xml:space="preserve">15. Сумма ежемесячных доплат, излишне выплаченная лицу вследствие его злоупотребления, возмещается в бюджет </w:t>
      </w:r>
      <w:r w:rsidR="00D949F3">
        <w:rPr>
          <w:rFonts w:cs="Arial"/>
        </w:rPr>
        <w:t>Жерновецкого</w:t>
      </w:r>
      <w:r w:rsidRPr="00184B68">
        <w:rPr>
          <w:rFonts w:cs="Arial"/>
        </w:rPr>
        <w:t xml:space="preserve"> сельского поселения </w:t>
      </w:r>
      <w:r w:rsidR="00D949F3">
        <w:rPr>
          <w:rFonts w:cs="Arial"/>
        </w:rPr>
        <w:t>Тросянского</w:t>
      </w:r>
      <w:r w:rsidRPr="00184B68">
        <w:rPr>
          <w:rFonts w:cs="Arial"/>
        </w:rPr>
        <w:t xml:space="preserve"> района Орловской области указанным лицом в течение 30 рабочих дней со дня, когда администрации сельского поселения стало известно о данном злоупотреблении, а в случае отказа от добровольного возмещения взыскивается в судебном порядке в соответствии с действующим законодательством.</w:t>
      </w:r>
    </w:p>
    <w:p w:rsidR="00F52FE0" w:rsidRPr="00184B68" w:rsidRDefault="00F52FE0" w:rsidP="00F52FE0">
      <w:pPr>
        <w:ind w:firstLine="709"/>
        <w:rPr>
          <w:rFonts w:cs="Arial"/>
        </w:rPr>
      </w:pPr>
      <w:r w:rsidRPr="00184B68">
        <w:rPr>
          <w:rFonts w:cs="Arial"/>
        </w:rPr>
        <w:t>16. Личное дело по пенсионному обеспечению лица, получившего право на ежемесячную доплату, ведется специалистом администрации сельского поселения, на которого муниципальным правовым актом возложены обязанности по формированию и ведению личных дел по установлению и выплате ежемесячной доплаты.</w:t>
      </w:r>
    </w:p>
    <w:p w:rsidR="00F52FE0" w:rsidRPr="00184B68" w:rsidRDefault="00F52FE0" w:rsidP="00F52FE0">
      <w:pPr>
        <w:ind w:firstLine="709"/>
        <w:rPr>
          <w:rFonts w:cs="Arial"/>
        </w:rPr>
      </w:pPr>
      <w:r w:rsidRPr="00184B68">
        <w:rPr>
          <w:rFonts w:cs="Arial"/>
        </w:rPr>
        <w:t>17. Сведения о лицах, имеющих право на ежемесячную доплату, сохраняются на печатных и электронных носителях в администрации сельского поселения.</w:t>
      </w:r>
    </w:p>
    <w:p w:rsidR="00F52FE0" w:rsidRPr="00184B68" w:rsidRDefault="00F52FE0" w:rsidP="00F52FE0">
      <w:pPr>
        <w:ind w:firstLine="709"/>
        <w:jc w:val="right"/>
        <w:rPr>
          <w:rFonts w:cs="Arial"/>
        </w:rPr>
      </w:pPr>
      <w:r w:rsidRPr="00184B68">
        <w:rPr>
          <w:rFonts w:cs="Arial"/>
        </w:rPr>
        <w:br w:type="page"/>
      </w:r>
      <w:r w:rsidRPr="00184B68">
        <w:rPr>
          <w:rFonts w:cs="Arial"/>
        </w:rPr>
        <w:lastRenderedPageBreak/>
        <w:t>Приложение 1</w:t>
      </w:r>
    </w:p>
    <w:p w:rsidR="00F52FE0" w:rsidRPr="00184B68" w:rsidRDefault="00F52FE0" w:rsidP="00F52FE0">
      <w:pPr>
        <w:ind w:firstLine="709"/>
        <w:jc w:val="right"/>
        <w:rPr>
          <w:rFonts w:cs="Arial"/>
        </w:rPr>
      </w:pPr>
      <w:r w:rsidRPr="00184B68">
        <w:rPr>
          <w:rFonts w:cs="Arial"/>
        </w:rPr>
        <w:t>к Положению о размере, порядке</w:t>
      </w:r>
    </w:p>
    <w:p w:rsidR="00F52FE0" w:rsidRPr="00184B68" w:rsidRDefault="00F52FE0" w:rsidP="00F52FE0">
      <w:pPr>
        <w:ind w:firstLine="709"/>
        <w:jc w:val="right"/>
        <w:rPr>
          <w:rFonts w:cs="Arial"/>
        </w:rPr>
      </w:pPr>
      <w:r w:rsidRPr="00184B68">
        <w:rPr>
          <w:rFonts w:cs="Arial"/>
        </w:rPr>
        <w:t>и условиях назначения ежемесячной</w:t>
      </w:r>
    </w:p>
    <w:p w:rsidR="00F52FE0" w:rsidRPr="00184B68" w:rsidRDefault="00F52FE0" w:rsidP="00F52FE0">
      <w:pPr>
        <w:ind w:firstLine="709"/>
        <w:jc w:val="right"/>
        <w:rPr>
          <w:rFonts w:cs="Arial"/>
        </w:rPr>
      </w:pPr>
      <w:r w:rsidRPr="00184B68">
        <w:rPr>
          <w:rFonts w:cs="Arial"/>
        </w:rPr>
        <w:t>доплаты к страховой пенсии</w:t>
      </w:r>
    </w:p>
    <w:p w:rsidR="00F52FE0" w:rsidRPr="00184B68" w:rsidRDefault="00F52FE0" w:rsidP="00F52FE0">
      <w:pPr>
        <w:ind w:firstLine="709"/>
        <w:jc w:val="right"/>
        <w:rPr>
          <w:rFonts w:cs="Arial"/>
        </w:rPr>
      </w:pPr>
      <w:r w:rsidRPr="00184B68">
        <w:rPr>
          <w:rFonts w:cs="Arial"/>
        </w:rPr>
        <w:t>по старости (инвалидности) выборному</w:t>
      </w:r>
    </w:p>
    <w:p w:rsidR="00F52FE0" w:rsidRPr="00184B68" w:rsidRDefault="00F52FE0" w:rsidP="00F52FE0">
      <w:pPr>
        <w:ind w:firstLine="709"/>
        <w:jc w:val="right"/>
        <w:rPr>
          <w:rFonts w:cs="Arial"/>
        </w:rPr>
      </w:pPr>
      <w:r w:rsidRPr="00184B68">
        <w:rPr>
          <w:rFonts w:cs="Arial"/>
        </w:rPr>
        <w:t>должностному лицу, осуществлявшему</w:t>
      </w:r>
    </w:p>
    <w:p w:rsidR="00F52FE0" w:rsidRPr="00184B68" w:rsidRDefault="00F52FE0" w:rsidP="00F52FE0">
      <w:pPr>
        <w:ind w:firstLine="709"/>
        <w:jc w:val="right"/>
        <w:rPr>
          <w:rFonts w:cs="Arial"/>
        </w:rPr>
      </w:pPr>
      <w:r w:rsidRPr="00184B68">
        <w:rPr>
          <w:rFonts w:cs="Arial"/>
        </w:rPr>
        <w:t>свои полномочия на постоянной основе,</w:t>
      </w:r>
    </w:p>
    <w:p w:rsidR="00F52FE0" w:rsidRPr="00184B68" w:rsidRDefault="00F52FE0" w:rsidP="00F52FE0">
      <w:pPr>
        <w:ind w:firstLine="709"/>
        <w:jc w:val="right"/>
        <w:rPr>
          <w:rFonts w:cs="Arial"/>
        </w:rPr>
      </w:pPr>
      <w:r w:rsidRPr="00184B68">
        <w:rPr>
          <w:rFonts w:cs="Arial"/>
        </w:rPr>
        <w:t xml:space="preserve">в </w:t>
      </w:r>
      <w:r w:rsidR="00D949F3">
        <w:rPr>
          <w:rFonts w:cs="Arial"/>
        </w:rPr>
        <w:t>Жерновецком</w:t>
      </w:r>
      <w:r w:rsidRPr="00184B68">
        <w:rPr>
          <w:rFonts w:cs="Arial"/>
        </w:rPr>
        <w:t xml:space="preserve"> сельском поселении</w:t>
      </w:r>
    </w:p>
    <w:p w:rsidR="00F52FE0" w:rsidRPr="00184B68" w:rsidRDefault="00D949F3" w:rsidP="00F52FE0">
      <w:pPr>
        <w:ind w:firstLine="709"/>
        <w:jc w:val="right"/>
        <w:rPr>
          <w:rFonts w:cs="Arial"/>
        </w:rPr>
      </w:pPr>
      <w:r>
        <w:rPr>
          <w:rFonts w:cs="Arial"/>
        </w:rPr>
        <w:t>Троснянского</w:t>
      </w:r>
      <w:r w:rsidR="00F52FE0" w:rsidRPr="00184B68">
        <w:rPr>
          <w:rFonts w:cs="Arial"/>
        </w:rPr>
        <w:t xml:space="preserve"> района Орловской области</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t>_________________________________________</w:t>
      </w:r>
    </w:p>
    <w:p w:rsidR="00F52FE0" w:rsidRPr="00184B68" w:rsidRDefault="00F52FE0" w:rsidP="00F52FE0">
      <w:pPr>
        <w:ind w:firstLine="709"/>
        <w:jc w:val="right"/>
        <w:rPr>
          <w:rFonts w:cs="Arial"/>
        </w:rPr>
      </w:pPr>
      <w:r w:rsidRPr="00184B68">
        <w:rPr>
          <w:rFonts w:cs="Arial"/>
        </w:rPr>
        <w:t>(должность, фамилия, инициалы руководителя ОМС)</w:t>
      </w:r>
    </w:p>
    <w:p w:rsidR="00F52FE0" w:rsidRPr="00184B68" w:rsidRDefault="00F52FE0" w:rsidP="00F52FE0">
      <w:pPr>
        <w:ind w:firstLine="709"/>
        <w:jc w:val="right"/>
        <w:rPr>
          <w:rFonts w:cs="Arial"/>
        </w:rPr>
      </w:pPr>
    </w:p>
    <w:p w:rsidR="00F52FE0" w:rsidRPr="00184B68" w:rsidRDefault="00F52FE0" w:rsidP="00F52FE0">
      <w:pPr>
        <w:ind w:firstLine="709"/>
        <w:jc w:val="right"/>
        <w:rPr>
          <w:rFonts w:cs="Arial"/>
        </w:rPr>
      </w:pPr>
      <w:r w:rsidRPr="00184B68">
        <w:rPr>
          <w:rFonts w:cs="Arial"/>
        </w:rPr>
        <w:t>от __________________________________________________</w:t>
      </w:r>
    </w:p>
    <w:p w:rsidR="00F52FE0" w:rsidRPr="00184B68" w:rsidRDefault="00F52FE0" w:rsidP="00F52FE0">
      <w:pPr>
        <w:ind w:firstLine="709"/>
        <w:jc w:val="right"/>
        <w:rPr>
          <w:rFonts w:cs="Arial"/>
        </w:rPr>
      </w:pPr>
      <w:r w:rsidRPr="00184B68">
        <w:rPr>
          <w:rFonts w:cs="Arial"/>
        </w:rPr>
        <w:t>__________________________________________________</w:t>
      </w:r>
    </w:p>
    <w:p w:rsidR="00F52FE0" w:rsidRPr="00184B68" w:rsidRDefault="00F52FE0" w:rsidP="00F52FE0">
      <w:pPr>
        <w:ind w:firstLine="709"/>
        <w:jc w:val="right"/>
        <w:rPr>
          <w:rFonts w:cs="Arial"/>
        </w:rPr>
      </w:pPr>
      <w:r w:rsidRPr="00184B68">
        <w:rPr>
          <w:rFonts w:cs="Arial"/>
        </w:rPr>
        <w:t>(Фамилия, Имя, Отчество заявителя)</w:t>
      </w:r>
    </w:p>
    <w:p w:rsidR="00F52FE0" w:rsidRPr="00184B68" w:rsidRDefault="00F52FE0" w:rsidP="00F52FE0">
      <w:pPr>
        <w:ind w:firstLine="709"/>
        <w:jc w:val="right"/>
        <w:rPr>
          <w:rFonts w:cs="Arial"/>
        </w:rPr>
      </w:pPr>
      <w:r w:rsidRPr="00184B68">
        <w:rPr>
          <w:rFonts w:cs="Arial"/>
        </w:rPr>
        <w:t>____________________________________________</w:t>
      </w:r>
    </w:p>
    <w:p w:rsidR="00F52FE0" w:rsidRPr="00184B68" w:rsidRDefault="00F52FE0" w:rsidP="00F52FE0">
      <w:pPr>
        <w:ind w:firstLine="709"/>
        <w:jc w:val="right"/>
        <w:rPr>
          <w:rFonts w:cs="Arial"/>
        </w:rPr>
      </w:pPr>
      <w:r w:rsidRPr="00184B68">
        <w:rPr>
          <w:rFonts w:cs="Arial"/>
        </w:rPr>
        <w:t>____________________________________________</w:t>
      </w:r>
    </w:p>
    <w:p w:rsidR="00F52FE0" w:rsidRPr="00184B68" w:rsidRDefault="00F52FE0" w:rsidP="00F52FE0">
      <w:pPr>
        <w:ind w:firstLine="709"/>
        <w:jc w:val="right"/>
        <w:rPr>
          <w:rFonts w:cs="Arial"/>
        </w:rPr>
      </w:pPr>
      <w:r w:rsidRPr="00184B68">
        <w:rPr>
          <w:rFonts w:cs="Arial"/>
        </w:rPr>
        <w:t>(адрес регистрации по месту жительства, телефон)</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jc w:val="center"/>
        <w:rPr>
          <w:rFonts w:cs="Arial"/>
          <w:b/>
          <w:bCs/>
          <w:iCs/>
        </w:rPr>
      </w:pPr>
      <w:r w:rsidRPr="00184B68">
        <w:rPr>
          <w:rFonts w:cs="Arial"/>
          <w:b/>
          <w:bCs/>
          <w:iCs/>
        </w:rPr>
        <w:t>ЗАЯВЛЕНИЕ</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r w:rsidRPr="00184B68">
        <w:rPr>
          <w:rFonts w:cs="Arial"/>
        </w:rPr>
        <w:t xml:space="preserve">В соответствии Положением о размере, порядке и условиях назначения ежемесячной доплаты к страховой пенсии по старости (инвалидности) выборному должностному лицу, осуществлявшему свои полномочия на постоянной основе, в </w:t>
      </w:r>
      <w:r w:rsidR="00D949F3">
        <w:rPr>
          <w:rFonts w:cs="Arial"/>
        </w:rPr>
        <w:t>Жерновецком</w:t>
      </w:r>
      <w:r w:rsidRPr="00184B68">
        <w:rPr>
          <w:rFonts w:cs="Arial"/>
        </w:rPr>
        <w:t xml:space="preserve"> сельском поселении </w:t>
      </w:r>
      <w:r w:rsidR="00D949F3">
        <w:rPr>
          <w:rFonts w:cs="Arial"/>
        </w:rPr>
        <w:t>Троснянского</w:t>
      </w:r>
      <w:r w:rsidRPr="00184B68">
        <w:rPr>
          <w:rFonts w:cs="Arial"/>
        </w:rPr>
        <w:t xml:space="preserve"> района Орловской области, утвержденным решением </w:t>
      </w:r>
      <w:r w:rsidR="00D949F3">
        <w:rPr>
          <w:rFonts w:cs="Arial"/>
        </w:rPr>
        <w:t>Жерновецкого</w:t>
      </w:r>
      <w:r w:rsidRPr="00184B68">
        <w:rPr>
          <w:rFonts w:cs="Arial"/>
        </w:rPr>
        <w:t xml:space="preserve"> сельского Совета народных депутатов от «___»___________ № ___ прошу назначить мне ежемесячную доплату к страховой пенсии по старости (инвалидности), размер которой прошу исчислять из оклада ежемесячного денежного содержания по должности:</w:t>
      </w:r>
    </w:p>
    <w:p w:rsidR="00F52FE0" w:rsidRPr="00184B68" w:rsidRDefault="00F52FE0" w:rsidP="00F52FE0">
      <w:pPr>
        <w:ind w:firstLine="709"/>
        <w:rPr>
          <w:rFonts w:cs="Arial"/>
        </w:rPr>
      </w:pPr>
      <w:r w:rsidRPr="00184B68">
        <w:rPr>
          <w:rFonts w:cs="Arial"/>
        </w:rPr>
        <w:t>________________________________________</w:t>
      </w:r>
      <w:r w:rsidR="005203BC">
        <w:rPr>
          <w:rFonts w:cs="Arial"/>
        </w:rPr>
        <w:t>________________________</w:t>
      </w:r>
      <w:r w:rsidRPr="00184B68">
        <w:rPr>
          <w:rFonts w:cs="Arial"/>
        </w:rPr>
        <w:t>;</w:t>
      </w:r>
    </w:p>
    <w:p w:rsidR="00F52FE0" w:rsidRPr="00184B68" w:rsidRDefault="00F52FE0" w:rsidP="00F52FE0">
      <w:pPr>
        <w:ind w:firstLine="709"/>
        <w:rPr>
          <w:rFonts w:cs="Arial"/>
        </w:rPr>
      </w:pPr>
      <w:r w:rsidRPr="00184B68">
        <w:rPr>
          <w:rFonts w:cs="Arial"/>
        </w:rPr>
        <w:t>(указать должность и период работы на этой должности)</w:t>
      </w:r>
    </w:p>
    <w:p w:rsidR="00F52FE0" w:rsidRPr="00184B68" w:rsidRDefault="00F52FE0" w:rsidP="00F52FE0">
      <w:pPr>
        <w:ind w:firstLine="709"/>
        <w:rPr>
          <w:rFonts w:cs="Arial"/>
        </w:rPr>
      </w:pPr>
      <w:r w:rsidRPr="00184B68">
        <w:rPr>
          <w:rFonts w:cs="Arial"/>
        </w:rPr>
        <w:t>Получаю пенсию _______ за счет средств ______________________________.</w:t>
      </w:r>
    </w:p>
    <w:p w:rsidR="00F52FE0" w:rsidRPr="00184B68" w:rsidRDefault="00F52FE0" w:rsidP="00F52FE0">
      <w:pPr>
        <w:ind w:firstLine="709"/>
        <w:rPr>
          <w:rFonts w:cs="Arial"/>
        </w:rPr>
      </w:pPr>
      <w:r w:rsidRPr="00184B68">
        <w:rPr>
          <w:rFonts w:cs="Arial"/>
        </w:rPr>
        <w:t xml:space="preserve"> (вид пенсии)  (указать выплачивающий орган)</w:t>
      </w:r>
    </w:p>
    <w:p w:rsidR="00F52FE0" w:rsidRPr="00184B68" w:rsidRDefault="00F52FE0" w:rsidP="00F52FE0">
      <w:pPr>
        <w:ind w:firstLine="709"/>
        <w:rPr>
          <w:rFonts w:cs="Arial"/>
        </w:rPr>
      </w:pPr>
      <w:r w:rsidRPr="00184B68">
        <w:rPr>
          <w:rFonts w:cs="Arial"/>
        </w:rPr>
        <w:t>Получаю доплату к пенсии ___________________________________________</w:t>
      </w:r>
    </w:p>
    <w:p w:rsidR="00F52FE0" w:rsidRPr="00184B68" w:rsidRDefault="00F52FE0" w:rsidP="00F52FE0">
      <w:pPr>
        <w:ind w:firstLine="709"/>
        <w:rPr>
          <w:rFonts w:cs="Arial"/>
        </w:rPr>
      </w:pPr>
      <w:r w:rsidRPr="00184B68">
        <w:rPr>
          <w:rFonts w:cs="Arial"/>
        </w:rPr>
        <w:t xml:space="preserve"> (вид доплаты)</w:t>
      </w:r>
    </w:p>
    <w:p w:rsidR="00F52FE0" w:rsidRPr="00184B68" w:rsidRDefault="00F52FE0" w:rsidP="00F52FE0">
      <w:pPr>
        <w:ind w:firstLine="709"/>
        <w:rPr>
          <w:rFonts w:cs="Arial"/>
        </w:rPr>
      </w:pPr>
      <w:r w:rsidRPr="00184B68">
        <w:rPr>
          <w:rFonts w:cs="Arial"/>
        </w:rPr>
        <w:t>Обязуюсь в пятидневный срок сообщить о замещении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должности государственной службы субъекта Российской Федерации или муниципальной должности муниципальной службы и увольнении с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должности государственной службы субъекта Российской Федерации или муниципальной должности муниципальной службы, о назначении доплат к пенсии из других источников, об изменении места жительства, гражданства и других обстоятельствах, влияющих на право, размер и сроки установления ежемесячной доплаты.</w:t>
      </w:r>
    </w:p>
    <w:p w:rsidR="00F52FE0" w:rsidRPr="00184B68" w:rsidRDefault="00F52FE0" w:rsidP="00F52FE0">
      <w:pPr>
        <w:ind w:firstLine="709"/>
        <w:rPr>
          <w:rFonts w:cs="Arial"/>
        </w:rPr>
      </w:pPr>
      <w:r w:rsidRPr="00184B68">
        <w:rPr>
          <w:rFonts w:cs="Arial"/>
        </w:rPr>
        <w:lastRenderedPageBreak/>
        <w:t>Предупрежден(а) об ответственности за предоставление недостоверных сведений.</w:t>
      </w:r>
    </w:p>
    <w:p w:rsidR="00F52FE0" w:rsidRPr="00184B68" w:rsidRDefault="00F52FE0" w:rsidP="00F52FE0">
      <w:pPr>
        <w:ind w:firstLine="709"/>
        <w:rPr>
          <w:rFonts w:cs="Arial"/>
        </w:rPr>
      </w:pPr>
      <w:r w:rsidRPr="00184B68">
        <w:rPr>
          <w:rFonts w:cs="Arial"/>
        </w:rPr>
        <w:t>Против проверки представленных сведений и удержания излишне выплаченных сумм не возражаю.</w:t>
      </w:r>
    </w:p>
    <w:p w:rsidR="00F52FE0" w:rsidRPr="00184B68" w:rsidRDefault="00F52FE0" w:rsidP="00F52FE0">
      <w:pPr>
        <w:ind w:firstLine="709"/>
        <w:rPr>
          <w:rFonts w:cs="Arial"/>
        </w:rPr>
      </w:pPr>
      <w:r w:rsidRPr="00184B68">
        <w:rPr>
          <w:rFonts w:cs="Arial"/>
        </w:rPr>
        <w:t>Доставку ежемесячной доплаты к страховой пенсии по страости (инвалидности) прошу производить*:</w:t>
      </w:r>
    </w:p>
    <w:p w:rsidR="00F52FE0" w:rsidRPr="00184B68" w:rsidRDefault="00F52FE0" w:rsidP="00F52FE0">
      <w:pPr>
        <w:ind w:firstLine="709"/>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
        <w:gridCol w:w="9068"/>
      </w:tblGrid>
      <w:tr w:rsidR="00F52FE0" w:rsidRPr="00184B68" w:rsidTr="00FE5DF7">
        <w:tc>
          <w:tcPr>
            <w:tcW w:w="534" w:type="dxa"/>
          </w:tcPr>
          <w:p w:rsidR="00F52FE0" w:rsidRPr="00184B68" w:rsidRDefault="00F52FE0" w:rsidP="00FE5DF7">
            <w:pPr>
              <w:ind w:firstLine="709"/>
              <w:rPr>
                <w:rFonts w:cs="Arial"/>
              </w:rPr>
            </w:pPr>
          </w:p>
          <w:p w:rsidR="00F52FE0" w:rsidRPr="00184B68" w:rsidRDefault="00F52FE0" w:rsidP="00FE5DF7">
            <w:pPr>
              <w:ind w:firstLine="709"/>
              <w:rPr>
                <w:rFonts w:cs="Arial"/>
              </w:rPr>
            </w:pPr>
          </w:p>
        </w:tc>
        <w:tc>
          <w:tcPr>
            <w:tcW w:w="9887" w:type="dxa"/>
            <w:tcBorders>
              <w:top w:val="nil"/>
              <w:bottom w:val="nil"/>
              <w:right w:val="nil"/>
            </w:tcBorders>
          </w:tcPr>
          <w:p w:rsidR="00F52FE0" w:rsidRPr="00184B68" w:rsidRDefault="00F52FE0" w:rsidP="00FE5DF7">
            <w:pPr>
              <w:ind w:firstLine="709"/>
              <w:rPr>
                <w:rFonts w:cs="Arial"/>
              </w:rPr>
            </w:pPr>
            <w:r w:rsidRPr="00184B68">
              <w:rPr>
                <w:rFonts w:cs="Arial"/>
              </w:rPr>
              <w:t xml:space="preserve">через кредитную организацию путем зачисления сумм ежемесячной доплаты на счет пенсионера в этой кредитной организации </w:t>
            </w:r>
          </w:p>
          <w:p w:rsidR="00F52FE0" w:rsidRPr="00184B68" w:rsidRDefault="00F52FE0" w:rsidP="00FE5DF7">
            <w:pPr>
              <w:ind w:firstLine="709"/>
              <w:rPr>
                <w:rFonts w:cs="Arial"/>
              </w:rPr>
            </w:pPr>
          </w:p>
        </w:tc>
      </w:tr>
      <w:tr w:rsidR="00F52FE0" w:rsidRPr="00184B68" w:rsidTr="00FE5DF7">
        <w:tc>
          <w:tcPr>
            <w:tcW w:w="534" w:type="dxa"/>
          </w:tcPr>
          <w:p w:rsidR="00F52FE0" w:rsidRPr="00184B68" w:rsidRDefault="00F52FE0" w:rsidP="00FE5DF7">
            <w:pPr>
              <w:ind w:firstLine="709"/>
              <w:rPr>
                <w:rFonts w:cs="Arial"/>
              </w:rPr>
            </w:pPr>
          </w:p>
          <w:p w:rsidR="00F52FE0" w:rsidRPr="00184B68" w:rsidRDefault="00F52FE0" w:rsidP="00FE5DF7">
            <w:pPr>
              <w:ind w:firstLine="709"/>
              <w:rPr>
                <w:rFonts w:cs="Arial"/>
              </w:rPr>
            </w:pPr>
          </w:p>
        </w:tc>
        <w:tc>
          <w:tcPr>
            <w:tcW w:w="9887" w:type="dxa"/>
            <w:tcBorders>
              <w:top w:val="nil"/>
              <w:bottom w:val="nil"/>
              <w:right w:val="nil"/>
            </w:tcBorders>
          </w:tcPr>
          <w:p w:rsidR="00F52FE0" w:rsidRPr="00184B68" w:rsidRDefault="00F52FE0" w:rsidP="00FE5DF7">
            <w:pPr>
              <w:ind w:firstLine="709"/>
              <w:rPr>
                <w:rFonts w:cs="Arial"/>
              </w:rPr>
            </w:pPr>
            <w:r w:rsidRPr="00184B68">
              <w:rPr>
                <w:rFonts w:cs="Arial"/>
              </w:rPr>
              <w:t>через организации почтовой связи и иные организации, занимающиеся доставкой страховых пенсий, путем вручения сумм ежемесячной доплаты на дому или в кассе организации, производящей доставку</w:t>
            </w:r>
          </w:p>
        </w:tc>
      </w:tr>
    </w:tbl>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*нужное обозначить знаком «V»</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Подпись: ______________ /_____________________________/</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r w:rsidRPr="00184B68">
        <w:rPr>
          <w:rFonts w:cs="Arial"/>
        </w:rPr>
        <w:t> «_____»____________________ 20____ года</w:t>
      </w:r>
    </w:p>
    <w:p w:rsidR="00F52FE0" w:rsidRPr="00184B68" w:rsidRDefault="00F52FE0" w:rsidP="00F52FE0">
      <w:pPr>
        <w:ind w:firstLine="709"/>
        <w:jc w:val="right"/>
        <w:rPr>
          <w:rFonts w:cs="Arial"/>
        </w:rPr>
      </w:pPr>
      <w:r w:rsidRPr="00184B68">
        <w:rPr>
          <w:rFonts w:cs="Arial"/>
        </w:rPr>
        <w:br w:type="page"/>
      </w:r>
      <w:r w:rsidRPr="00184B68">
        <w:rPr>
          <w:rFonts w:cs="Arial"/>
        </w:rPr>
        <w:lastRenderedPageBreak/>
        <w:t>Приложение 2</w:t>
      </w:r>
    </w:p>
    <w:p w:rsidR="00F52FE0" w:rsidRPr="00184B68" w:rsidRDefault="00F52FE0" w:rsidP="00F52FE0">
      <w:pPr>
        <w:ind w:firstLine="709"/>
        <w:jc w:val="right"/>
        <w:rPr>
          <w:rFonts w:cs="Arial"/>
        </w:rPr>
      </w:pPr>
      <w:r w:rsidRPr="00184B68">
        <w:rPr>
          <w:rFonts w:cs="Arial"/>
        </w:rPr>
        <w:t>к Положению о размере, порядке</w:t>
      </w:r>
    </w:p>
    <w:p w:rsidR="00F52FE0" w:rsidRPr="00184B68" w:rsidRDefault="00F52FE0" w:rsidP="00F52FE0">
      <w:pPr>
        <w:ind w:firstLine="709"/>
        <w:jc w:val="right"/>
        <w:rPr>
          <w:rFonts w:cs="Arial"/>
        </w:rPr>
      </w:pPr>
      <w:r w:rsidRPr="00184B68">
        <w:rPr>
          <w:rFonts w:cs="Arial"/>
        </w:rPr>
        <w:t>и условиях назначения ежемесячной</w:t>
      </w:r>
    </w:p>
    <w:p w:rsidR="00F52FE0" w:rsidRPr="00184B68" w:rsidRDefault="00F52FE0" w:rsidP="00F52FE0">
      <w:pPr>
        <w:ind w:firstLine="709"/>
        <w:jc w:val="right"/>
        <w:rPr>
          <w:rFonts w:cs="Arial"/>
        </w:rPr>
      </w:pPr>
      <w:r w:rsidRPr="00184B68">
        <w:rPr>
          <w:rFonts w:cs="Arial"/>
        </w:rPr>
        <w:t>доплаты к страховой пенсии</w:t>
      </w:r>
    </w:p>
    <w:p w:rsidR="00F52FE0" w:rsidRPr="00184B68" w:rsidRDefault="00F52FE0" w:rsidP="00F52FE0">
      <w:pPr>
        <w:ind w:firstLine="709"/>
        <w:jc w:val="right"/>
        <w:rPr>
          <w:rFonts w:cs="Arial"/>
        </w:rPr>
      </w:pPr>
      <w:r w:rsidRPr="00184B68">
        <w:rPr>
          <w:rFonts w:cs="Arial"/>
        </w:rPr>
        <w:t>по старости (инвалидности) выборному</w:t>
      </w:r>
    </w:p>
    <w:p w:rsidR="00F52FE0" w:rsidRPr="00184B68" w:rsidRDefault="00F52FE0" w:rsidP="00F52FE0">
      <w:pPr>
        <w:ind w:firstLine="709"/>
        <w:jc w:val="right"/>
        <w:rPr>
          <w:rFonts w:cs="Arial"/>
        </w:rPr>
      </w:pPr>
      <w:r w:rsidRPr="00184B68">
        <w:rPr>
          <w:rFonts w:cs="Arial"/>
        </w:rPr>
        <w:t>должностному лицу, осуществлявшему</w:t>
      </w:r>
    </w:p>
    <w:p w:rsidR="00F52FE0" w:rsidRPr="00184B68" w:rsidRDefault="00F52FE0" w:rsidP="00F52FE0">
      <w:pPr>
        <w:ind w:firstLine="709"/>
        <w:jc w:val="right"/>
        <w:rPr>
          <w:rFonts w:cs="Arial"/>
        </w:rPr>
      </w:pPr>
      <w:r w:rsidRPr="00184B68">
        <w:rPr>
          <w:rFonts w:cs="Arial"/>
        </w:rPr>
        <w:t>свои полномочия на постоянной основе,</w:t>
      </w:r>
    </w:p>
    <w:p w:rsidR="00F52FE0" w:rsidRPr="00184B68" w:rsidRDefault="00F52FE0" w:rsidP="00F52FE0">
      <w:pPr>
        <w:ind w:firstLine="709"/>
        <w:jc w:val="right"/>
        <w:rPr>
          <w:rFonts w:cs="Arial"/>
        </w:rPr>
      </w:pPr>
      <w:r w:rsidRPr="00184B68">
        <w:rPr>
          <w:rFonts w:cs="Arial"/>
        </w:rPr>
        <w:t xml:space="preserve">в </w:t>
      </w:r>
      <w:r w:rsidR="005203BC">
        <w:rPr>
          <w:rFonts w:cs="Arial"/>
        </w:rPr>
        <w:t>Жерновецком</w:t>
      </w:r>
      <w:r w:rsidRPr="00184B68">
        <w:rPr>
          <w:rFonts w:cs="Arial"/>
        </w:rPr>
        <w:t xml:space="preserve"> сельском поселении</w:t>
      </w:r>
    </w:p>
    <w:p w:rsidR="00F52FE0" w:rsidRPr="00184B68" w:rsidRDefault="005203BC" w:rsidP="00F52FE0">
      <w:pPr>
        <w:ind w:firstLine="709"/>
        <w:jc w:val="right"/>
        <w:rPr>
          <w:rFonts w:cs="Arial"/>
        </w:rPr>
      </w:pPr>
      <w:r>
        <w:rPr>
          <w:rFonts w:cs="Arial"/>
        </w:rPr>
        <w:t>Тросянского</w:t>
      </w:r>
      <w:r w:rsidR="00F52FE0" w:rsidRPr="00184B68">
        <w:rPr>
          <w:rFonts w:cs="Arial"/>
        </w:rPr>
        <w:t xml:space="preserve"> района Орловской области</w:t>
      </w:r>
    </w:p>
    <w:p w:rsidR="00F52FE0" w:rsidRPr="00184B68" w:rsidRDefault="00F52FE0" w:rsidP="00F52FE0">
      <w:pPr>
        <w:ind w:firstLine="709"/>
        <w:jc w:val="right"/>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t>_________________________________________</w:t>
      </w:r>
    </w:p>
    <w:p w:rsidR="00F52FE0" w:rsidRPr="00184B68" w:rsidRDefault="00F52FE0" w:rsidP="00F52FE0">
      <w:pPr>
        <w:ind w:firstLine="709"/>
        <w:jc w:val="right"/>
        <w:rPr>
          <w:rFonts w:cs="Arial"/>
        </w:rPr>
      </w:pPr>
      <w:r w:rsidRPr="00184B68">
        <w:rPr>
          <w:rFonts w:cs="Arial"/>
        </w:rPr>
        <w:t>(должность, фамилия, инициалы руководителя ОМС)</w:t>
      </w:r>
    </w:p>
    <w:p w:rsidR="00F52FE0" w:rsidRPr="00184B68" w:rsidRDefault="00F52FE0" w:rsidP="00F52FE0">
      <w:pPr>
        <w:ind w:firstLine="709"/>
        <w:jc w:val="right"/>
        <w:rPr>
          <w:rFonts w:cs="Arial"/>
        </w:rPr>
      </w:pPr>
      <w:r w:rsidRPr="00184B68">
        <w:rPr>
          <w:rFonts w:cs="Arial"/>
        </w:rPr>
        <w:t>от __________________________________________________</w:t>
      </w:r>
    </w:p>
    <w:p w:rsidR="00F52FE0" w:rsidRPr="00184B68" w:rsidRDefault="00F52FE0" w:rsidP="00F52FE0">
      <w:pPr>
        <w:ind w:firstLine="709"/>
        <w:jc w:val="right"/>
        <w:rPr>
          <w:rFonts w:cs="Arial"/>
        </w:rPr>
      </w:pPr>
      <w:r w:rsidRPr="00184B68">
        <w:rPr>
          <w:rFonts w:cs="Arial"/>
        </w:rPr>
        <w:t> __________________________________________________</w:t>
      </w:r>
    </w:p>
    <w:p w:rsidR="00F52FE0" w:rsidRPr="00184B68" w:rsidRDefault="00F52FE0" w:rsidP="00F52FE0">
      <w:pPr>
        <w:ind w:firstLine="709"/>
        <w:jc w:val="right"/>
        <w:rPr>
          <w:rFonts w:cs="Arial"/>
        </w:rPr>
      </w:pPr>
      <w:r w:rsidRPr="00184B68">
        <w:rPr>
          <w:rFonts w:cs="Arial"/>
        </w:rPr>
        <w:t>(Фамилия, Имя, Отчество заявителя)</w:t>
      </w:r>
    </w:p>
    <w:p w:rsidR="00F52FE0" w:rsidRPr="00184B68" w:rsidRDefault="00F52FE0" w:rsidP="00F52FE0">
      <w:pPr>
        <w:ind w:firstLine="709"/>
        <w:jc w:val="right"/>
        <w:rPr>
          <w:rFonts w:cs="Arial"/>
        </w:rPr>
      </w:pPr>
      <w:r w:rsidRPr="00184B68">
        <w:rPr>
          <w:rFonts w:cs="Arial"/>
        </w:rPr>
        <w:t>___________________________________________</w:t>
      </w:r>
    </w:p>
    <w:p w:rsidR="00F52FE0" w:rsidRPr="00184B68" w:rsidRDefault="00F52FE0" w:rsidP="00F52FE0">
      <w:pPr>
        <w:ind w:firstLine="709"/>
        <w:jc w:val="right"/>
        <w:rPr>
          <w:rFonts w:cs="Arial"/>
        </w:rPr>
      </w:pPr>
      <w:r w:rsidRPr="00184B68">
        <w:rPr>
          <w:rFonts w:cs="Arial"/>
        </w:rPr>
        <w:t>____________________________________________</w:t>
      </w:r>
    </w:p>
    <w:p w:rsidR="00F52FE0" w:rsidRPr="00184B68" w:rsidRDefault="00F52FE0" w:rsidP="00F52FE0">
      <w:pPr>
        <w:ind w:firstLine="709"/>
        <w:jc w:val="right"/>
        <w:rPr>
          <w:rFonts w:cs="Arial"/>
        </w:rPr>
      </w:pPr>
      <w:r w:rsidRPr="00184B68">
        <w:rPr>
          <w:rFonts w:cs="Arial"/>
        </w:rPr>
        <w:t>(адрес регистрации по месту жительства, телефон)</w:t>
      </w:r>
    </w:p>
    <w:p w:rsidR="00F52FE0" w:rsidRPr="00184B68" w:rsidRDefault="00F52FE0" w:rsidP="00F52FE0">
      <w:pPr>
        <w:ind w:firstLine="709"/>
        <w:jc w:val="right"/>
        <w:rPr>
          <w:rFonts w:cs="Arial"/>
        </w:rPr>
      </w:pPr>
    </w:p>
    <w:p w:rsidR="00F52FE0" w:rsidRPr="00184B68" w:rsidRDefault="00F52FE0" w:rsidP="00F52FE0">
      <w:pPr>
        <w:ind w:firstLine="709"/>
        <w:jc w:val="right"/>
        <w:rPr>
          <w:rFonts w:cs="Arial"/>
        </w:rPr>
      </w:pPr>
    </w:p>
    <w:p w:rsidR="00F52FE0" w:rsidRPr="00184B68" w:rsidRDefault="00F52FE0" w:rsidP="00F52FE0">
      <w:pPr>
        <w:ind w:firstLine="709"/>
        <w:jc w:val="center"/>
        <w:rPr>
          <w:rFonts w:cs="Arial"/>
          <w:b/>
          <w:bCs/>
          <w:iCs/>
        </w:rPr>
      </w:pPr>
      <w:r w:rsidRPr="00184B68">
        <w:rPr>
          <w:rFonts w:cs="Arial"/>
          <w:b/>
          <w:bCs/>
          <w:iCs/>
        </w:rPr>
        <w:t>ЗАЯВЛЕНИЕ</w:t>
      </w:r>
    </w:p>
    <w:p w:rsidR="00F52FE0" w:rsidRPr="00184B68" w:rsidRDefault="00F52FE0" w:rsidP="00F52FE0">
      <w:pPr>
        <w:ind w:firstLine="709"/>
        <w:jc w:val="center"/>
        <w:rPr>
          <w:rFonts w:cs="Arial"/>
          <w:b/>
          <w:bCs/>
          <w:iCs/>
        </w:rPr>
      </w:pPr>
      <w:r w:rsidRPr="00184B68">
        <w:rPr>
          <w:rFonts w:cs="Arial"/>
          <w:b/>
          <w:bCs/>
          <w:iCs/>
        </w:rPr>
        <w:t>о перерасчете доплаты к пенсии</w:t>
      </w: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 xml:space="preserve">В соответствии с Положением о размере, порядке и условиях назначения ежемесячной доплаты к страховой пенсии по старости (инвалидности) выборному должностному лицу, осуществлявшему свои полномочия на постоянной основе, в </w:t>
      </w:r>
      <w:r w:rsidR="005203BC">
        <w:rPr>
          <w:rFonts w:cs="Arial"/>
        </w:rPr>
        <w:t>Жерновецком</w:t>
      </w:r>
      <w:r w:rsidRPr="00184B68">
        <w:rPr>
          <w:rFonts w:cs="Arial"/>
        </w:rPr>
        <w:t xml:space="preserve"> сельском поселении </w:t>
      </w:r>
      <w:r w:rsidR="005203BC">
        <w:rPr>
          <w:rFonts w:cs="Arial"/>
        </w:rPr>
        <w:t>Тросянского</w:t>
      </w:r>
      <w:r w:rsidRPr="00184B68">
        <w:rPr>
          <w:rFonts w:cs="Arial"/>
        </w:rPr>
        <w:t xml:space="preserve"> района Орловской области, утвержденным решением </w:t>
      </w:r>
      <w:r w:rsidR="005203BC">
        <w:rPr>
          <w:rFonts w:cs="Arial"/>
        </w:rPr>
        <w:t>Жерновецкого</w:t>
      </w:r>
      <w:r w:rsidRPr="00184B68">
        <w:rPr>
          <w:rFonts w:cs="Arial"/>
        </w:rPr>
        <w:t xml:space="preserve"> сельского Совета народных депутатов от «___»___________ № _____ прошу провести </w:t>
      </w:r>
      <w:r w:rsidR="005203BC">
        <w:rPr>
          <w:rFonts w:cs="Arial"/>
        </w:rPr>
        <w:t xml:space="preserve">перерасчет ежемесячной доплаты </w:t>
      </w:r>
      <w:r w:rsidRPr="00184B68">
        <w:rPr>
          <w:rFonts w:cs="Arial"/>
        </w:rPr>
        <w:t xml:space="preserve"> к страховой пенсии по старости (инвалидности) установленной ________________________________________</w:t>
      </w:r>
      <w:r w:rsidR="005203BC">
        <w:rPr>
          <w:rFonts w:cs="Arial"/>
        </w:rPr>
        <w:t>______________________________</w:t>
      </w:r>
    </w:p>
    <w:p w:rsidR="00F52FE0" w:rsidRPr="00184B68" w:rsidRDefault="00F52FE0" w:rsidP="00F52FE0">
      <w:pPr>
        <w:ind w:firstLine="709"/>
        <w:rPr>
          <w:rFonts w:cs="Arial"/>
        </w:rPr>
      </w:pPr>
      <w:r w:rsidRPr="00184B68">
        <w:rPr>
          <w:rFonts w:cs="Arial"/>
        </w:rPr>
        <w:t>(дата, номер распоряжения об установлении доплаты к пенсии)</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Подпись: _________________ /__________________________/  «_____»_______________20_____ года</w:t>
      </w:r>
    </w:p>
    <w:p w:rsidR="00F52FE0" w:rsidRPr="00184B68" w:rsidRDefault="00F52FE0" w:rsidP="00F52FE0">
      <w:pPr>
        <w:ind w:firstLine="709"/>
        <w:jc w:val="right"/>
        <w:rPr>
          <w:rFonts w:cs="Arial"/>
        </w:rPr>
      </w:pPr>
      <w:r w:rsidRPr="00184B68">
        <w:rPr>
          <w:rFonts w:cs="Arial"/>
        </w:rPr>
        <w:br w:type="page"/>
      </w:r>
      <w:r w:rsidRPr="00184B68">
        <w:rPr>
          <w:rFonts w:cs="Arial"/>
        </w:rPr>
        <w:lastRenderedPageBreak/>
        <w:t>Приложение 3</w:t>
      </w:r>
    </w:p>
    <w:p w:rsidR="00F52FE0" w:rsidRPr="00184B68" w:rsidRDefault="00F52FE0" w:rsidP="00F52FE0">
      <w:pPr>
        <w:ind w:firstLine="709"/>
        <w:jc w:val="right"/>
        <w:rPr>
          <w:rFonts w:cs="Arial"/>
        </w:rPr>
      </w:pPr>
      <w:r w:rsidRPr="00184B68">
        <w:rPr>
          <w:rFonts w:cs="Arial"/>
        </w:rPr>
        <w:t>к Положению о размере, порядке</w:t>
      </w:r>
    </w:p>
    <w:p w:rsidR="00F52FE0" w:rsidRPr="00184B68" w:rsidRDefault="00F52FE0" w:rsidP="00F52FE0">
      <w:pPr>
        <w:ind w:firstLine="709"/>
        <w:jc w:val="right"/>
        <w:rPr>
          <w:rFonts w:cs="Arial"/>
        </w:rPr>
      </w:pPr>
      <w:r w:rsidRPr="00184B68">
        <w:rPr>
          <w:rFonts w:cs="Arial"/>
        </w:rPr>
        <w:t>и условиях назначения ежемесячной</w:t>
      </w:r>
    </w:p>
    <w:p w:rsidR="00F52FE0" w:rsidRPr="00184B68" w:rsidRDefault="00F52FE0" w:rsidP="00F52FE0">
      <w:pPr>
        <w:ind w:firstLine="709"/>
        <w:jc w:val="right"/>
        <w:rPr>
          <w:rFonts w:cs="Arial"/>
        </w:rPr>
      </w:pPr>
      <w:r w:rsidRPr="00184B68">
        <w:rPr>
          <w:rFonts w:cs="Arial"/>
        </w:rPr>
        <w:t>доплаты к страховой пенсии</w:t>
      </w:r>
    </w:p>
    <w:p w:rsidR="00F52FE0" w:rsidRPr="00184B68" w:rsidRDefault="00F52FE0" w:rsidP="00F52FE0">
      <w:pPr>
        <w:ind w:firstLine="709"/>
        <w:jc w:val="right"/>
        <w:rPr>
          <w:rFonts w:cs="Arial"/>
        </w:rPr>
      </w:pPr>
      <w:r w:rsidRPr="00184B68">
        <w:rPr>
          <w:rFonts w:cs="Arial"/>
        </w:rPr>
        <w:t>по старости (инвалидности) выборному</w:t>
      </w:r>
    </w:p>
    <w:p w:rsidR="00F52FE0" w:rsidRPr="00184B68" w:rsidRDefault="00F52FE0" w:rsidP="00F52FE0">
      <w:pPr>
        <w:ind w:firstLine="709"/>
        <w:jc w:val="right"/>
        <w:rPr>
          <w:rFonts w:cs="Arial"/>
        </w:rPr>
      </w:pPr>
      <w:r w:rsidRPr="00184B68">
        <w:rPr>
          <w:rFonts w:cs="Arial"/>
        </w:rPr>
        <w:t>должностному лицу, осуществлявшему</w:t>
      </w:r>
    </w:p>
    <w:p w:rsidR="00F52FE0" w:rsidRPr="00184B68" w:rsidRDefault="00F52FE0" w:rsidP="00F52FE0">
      <w:pPr>
        <w:ind w:firstLine="709"/>
        <w:jc w:val="right"/>
        <w:rPr>
          <w:rFonts w:cs="Arial"/>
        </w:rPr>
      </w:pPr>
      <w:r w:rsidRPr="00184B68">
        <w:rPr>
          <w:rFonts w:cs="Arial"/>
        </w:rPr>
        <w:t>свои полномочия на постоянной основе,</w:t>
      </w:r>
    </w:p>
    <w:p w:rsidR="00F52FE0" w:rsidRPr="00184B68" w:rsidRDefault="00F52FE0" w:rsidP="00F52FE0">
      <w:pPr>
        <w:ind w:firstLine="709"/>
        <w:jc w:val="right"/>
        <w:rPr>
          <w:rFonts w:cs="Arial"/>
        </w:rPr>
      </w:pPr>
      <w:r w:rsidRPr="00184B68">
        <w:rPr>
          <w:rFonts w:cs="Arial"/>
        </w:rPr>
        <w:t>в</w:t>
      </w:r>
      <w:r w:rsidR="005203BC">
        <w:rPr>
          <w:rFonts w:cs="Arial"/>
        </w:rPr>
        <w:t xml:space="preserve"> Жерновецком</w:t>
      </w:r>
      <w:r w:rsidRPr="00184B68">
        <w:rPr>
          <w:rFonts w:cs="Arial"/>
        </w:rPr>
        <w:t xml:space="preserve"> сельском поселении</w:t>
      </w:r>
    </w:p>
    <w:p w:rsidR="00F52FE0" w:rsidRPr="00184B68" w:rsidRDefault="005203BC" w:rsidP="00F52FE0">
      <w:pPr>
        <w:ind w:firstLine="709"/>
        <w:jc w:val="right"/>
        <w:rPr>
          <w:rFonts w:cs="Arial"/>
        </w:rPr>
      </w:pPr>
      <w:r>
        <w:rPr>
          <w:rFonts w:cs="Arial"/>
        </w:rPr>
        <w:t>Тросянского</w:t>
      </w:r>
      <w:r w:rsidR="00F52FE0" w:rsidRPr="00184B68">
        <w:rPr>
          <w:rFonts w:cs="Arial"/>
        </w:rPr>
        <w:t xml:space="preserve"> района Орловской области</w:t>
      </w:r>
    </w:p>
    <w:p w:rsidR="00F52FE0" w:rsidRPr="00184B68" w:rsidRDefault="00F52FE0" w:rsidP="00F52FE0">
      <w:pPr>
        <w:ind w:firstLine="709"/>
        <w:jc w:val="right"/>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t>_________________________________________</w:t>
      </w:r>
    </w:p>
    <w:p w:rsidR="00F52FE0" w:rsidRPr="00184B68" w:rsidRDefault="00F52FE0" w:rsidP="00F52FE0">
      <w:pPr>
        <w:ind w:firstLine="709"/>
        <w:jc w:val="right"/>
        <w:rPr>
          <w:rFonts w:cs="Arial"/>
        </w:rPr>
      </w:pPr>
      <w:r w:rsidRPr="00184B68">
        <w:rPr>
          <w:rFonts w:cs="Arial"/>
        </w:rPr>
        <w:t>(должность, фамилия, инициалы руководителя ОМС)</w:t>
      </w:r>
    </w:p>
    <w:p w:rsidR="00F52FE0" w:rsidRPr="00184B68" w:rsidRDefault="00F52FE0" w:rsidP="00F52FE0">
      <w:pPr>
        <w:ind w:firstLine="709"/>
        <w:jc w:val="right"/>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t>от __________________________________________________</w:t>
      </w:r>
    </w:p>
    <w:p w:rsidR="00F52FE0" w:rsidRPr="00184B68" w:rsidRDefault="00F52FE0" w:rsidP="00F52FE0">
      <w:pPr>
        <w:ind w:firstLine="709"/>
        <w:jc w:val="right"/>
        <w:rPr>
          <w:rFonts w:cs="Arial"/>
        </w:rPr>
      </w:pPr>
      <w:r w:rsidRPr="00184B68">
        <w:rPr>
          <w:rFonts w:cs="Arial"/>
        </w:rPr>
        <w:t> __________________________________________________</w:t>
      </w:r>
    </w:p>
    <w:p w:rsidR="00F52FE0" w:rsidRPr="00184B68" w:rsidRDefault="00F52FE0" w:rsidP="00F52FE0">
      <w:pPr>
        <w:ind w:firstLine="709"/>
        <w:jc w:val="right"/>
        <w:rPr>
          <w:rFonts w:cs="Arial"/>
        </w:rPr>
      </w:pPr>
      <w:r w:rsidRPr="00184B68">
        <w:rPr>
          <w:rFonts w:cs="Arial"/>
        </w:rPr>
        <w:t>(Фамилия, Имя, Отчество заявителя)</w:t>
      </w:r>
    </w:p>
    <w:p w:rsidR="00F52FE0" w:rsidRPr="00184B68" w:rsidRDefault="00F52FE0" w:rsidP="00F52FE0">
      <w:pPr>
        <w:ind w:firstLine="709"/>
        <w:jc w:val="right"/>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t>____________________________________________</w:t>
      </w:r>
    </w:p>
    <w:p w:rsidR="00F52FE0" w:rsidRPr="00184B68" w:rsidRDefault="00F52FE0" w:rsidP="00F52FE0">
      <w:pPr>
        <w:ind w:firstLine="709"/>
        <w:jc w:val="right"/>
        <w:rPr>
          <w:rFonts w:cs="Arial"/>
        </w:rPr>
      </w:pPr>
      <w:r w:rsidRPr="00184B68">
        <w:rPr>
          <w:rFonts w:cs="Arial"/>
        </w:rPr>
        <w:t>____________________________________________</w:t>
      </w:r>
    </w:p>
    <w:p w:rsidR="00F52FE0" w:rsidRPr="00184B68" w:rsidRDefault="00F52FE0" w:rsidP="00F52FE0">
      <w:pPr>
        <w:ind w:firstLine="709"/>
        <w:jc w:val="right"/>
        <w:rPr>
          <w:rFonts w:cs="Arial"/>
        </w:rPr>
      </w:pPr>
      <w:r w:rsidRPr="00184B68">
        <w:rPr>
          <w:rFonts w:cs="Arial"/>
        </w:rPr>
        <w:t>(адрес регистрации по месту жительства, телефон)</w:t>
      </w:r>
    </w:p>
    <w:p w:rsidR="00F52FE0" w:rsidRPr="00184B68" w:rsidRDefault="00F52FE0" w:rsidP="00F52FE0">
      <w:pPr>
        <w:ind w:firstLine="709"/>
        <w:jc w:val="center"/>
        <w:rPr>
          <w:rFonts w:cs="Arial"/>
          <w:b/>
          <w:bCs/>
          <w:iCs/>
        </w:rPr>
      </w:pPr>
    </w:p>
    <w:p w:rsidR="00F52FE0" w:rsidRPr="00184B68" w:rsidRDefault="00F52FE0" w:rsidP="00F52FE0">
      <w:pPr>
        <w:ind w:firstLine="709"/>
        <w:jc w:val="center"/>
        <w:rPr>
          <w:rFonts w:cs="Arial"/>
          <w:b/>
          <w:bCs/>
          <w:iCs/>
        </w:rPr>
      </w:pPr>
    </w:p>
    <w:p w:rsidR="00F52FE0" w:rsidRPr="00184B68" w:rsidRDefault="00F52FE0" w:rsidP="00F52FE0">
      <w:pPr>
        <w:ind w:firstLine="709"/>
        <w:jc w:val="center"/>
        <w:rPr>
          <w:rFonts w:cs="Arial"/>
          <w:b/>
          <w:bCs/>
          <w:iCs/>
        </w:rPr>
      </w:pPr>
      <w:r w:rsidRPr="00184B68">
        <w:rPr>
          <w:rFonts w:cs="Arial"/>
          <w:b/>
          <w:bCs/>
          <w:iCs/>
        </w:rPr>
        <w:t>ЗАЯВЛЕНИЕ</w:t>
      </w:r>
    </w:p>
    <w:p w:rsidR="00F52FE0" w:rsidRPr="00184B68" w:rsidRDefault="00F52FE0" w:rsidP="00F52FE0">
      <w:pPr>
        <w:ind w:firstLine="709"/>
        <w:jc w:val="center"/>
        <w:rPr>
          <w:rFonts w:cs="Arial"/>
          <w:b/>
          <w:bCs/>
          <w:iCs/>
        </w:rPr>
      </w:pPr>
      <w:r w:rsidRPr="00184B68">
        <w:rPr>
          <w:rFonts w:cs="Arial"/>
          <w:b/>
          <w:bCs/>
          <w:iCs/>
        </w:rPr>
        <w:t>о прекращении (возобновлении) выплаты ежемесячной доплаты к страховой пенсии по старости (инвалидности)</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 xml:space="preserve">В соответствии с Положением о размере, порядке и условиях назначения ежемесячной доплаты к страховой пенсии по старости (инвалидности) выборному должностному лицу, осуществлявшему свои полномочия на постоянной основе, в </w:t>
      </w:r>
      <w:r w:rsidR="005203BC">
        <w:rPr>
          <w:rFonts w:cs="Arial"/>
        </w:rPr>
        <w:t>Жерновецком</w:t>
      </w:r>
      <w:r w:rsidRPr="00184B68">
        <w:rPr>
          <w:rFonts w:cs="Arial"/>
        </w:rPr>
        <w:t xml:space="preserve"> сельском поселении </w:t>
      </w:r>
      <w:r w:rsidR="005203BC">
        <w:rPr>
          <w:rFonts w:cs="Arial"/>
        </w:rPr>
        <w:t>Тросянского</w:t>
      </w:r>
      <w:r w:rsidRPr="00184B68">
        <w:rPr>
          <w:rFonts w:cs="Arial"/>
        </w:rPr>
        <w:t xml:space="preserve"> района Орловской области, утвержденным решением </w:t>
      </w:r>
      <w:r w:rsidR="005203BC">
        <w:rPr>
          <w:rFonts w:cs="Arial"/>
        </w:rPr>
        <w:t>Жерновецкого</w:t>
      </w:r>
      <w:r w:rsidRPr="00184B68">
        <w:rPr>
          <w:rFonts w:cs="Arial"/>
        </w:rPr>
        <w:t xml:space="preserve"> сельского Совета народных депутатов от «___»___________ № _____  прошу возобновить, прекратить (нужное подчеркнуть) выплату ежемесячной доплаты к страховой пенсии по старости (инвалидности), установленной ______________________________________________________________________</w:t>
      </w:r>
    </w:p>
    <w:p w:rsidR="00F52FE0" w:rsidRPr="00184B68" w:rsidRDefault="00F52FE0" w:rsidP="00F52FE0">
      <w:pPr>
        <w:ind w:firstLine="709"/>
        <w:rPr>
          <w:rFonts w:cs="Arial"/>
        </w:rPr>
      </w:pPr>
      <w:r w:rsidRPr="00184B68">
        <w:rPr>
          <w:rFonts w:cs="Arial"/>
        </w:rPr>
        <w:t>(дата, номер распоряжения об установлении доплаты к пенсии)</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Подпись: _____________________ /_____________________________/</w:t>
      </w:r>
    </w:p>
    <w:p w:rsidR="00F52FE0" w:rsidRPr="00184B68" w:rsidRDefault="00F52FE0" w:rsidP="00F52FE0">
      <w:pPr>
        <w:ind w:firstLine="709"/>
        <w:rPr>
          <w:rFonts w:cs="Arial"/>
        </w:rPr>
      </w:pPr>
      <w:r w:rsidRPr="00184B68">
        <w:rPr>
          <w:rFonts w:cs="Arial"/>
        </w:rPr>
        <w:t> «_____»_________________________20___ года</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jc w:val="right"/>
        <w:rPr>
          <w:rFonts w:cs="Arial"/>
        </w:rPr>
      </w:pPr>
      <w:r w:rsidRPr="00184B68">
        <w:rPr>
          <w:rFonts w:cs="Arial"/>
        </w:rPr>
        <w:br w:type="page"/>
      </w:r>
      <w:r w:rsidRPr="00184B68">
        <w:rPr>
          <w:rFonts w:cs="Arial"/>
        </w:rPr>
        <w:lastRenderedPageBreak/>
        <w:t>Приложение 4</w:t>
      </w:r>
    </w:p>
    <w:p w:rsidR="00F52FE0" w:rsidRPr="00184B68" w:rsidRDefault="00F52FE0" w:rsidP="00F52FE0">
      <w:pPr>
        <w:ind w:firstLine="709"/>
        <w:jc w:val="right"/>
        <w:rPr>
          <w:rFonts w:cs="Arial"/>
        </w:rPr>
      </w:pPr>
      <w:r w:rsidRPr="00184B68">
        <w:rPr>
          <w:rFonts w:cs="Arial"/>
        </w:rPr>
        <w:t>к Положению о размере, порядке</w:t>
      </w:r>
    </w:p>
    <w:p w:rsidR="00F52FE0" w:rsidRPr="00184B68" w:rsidRDefault="00F52FE0" w:rsidP="00F52FE0">
      <w:pPr>
        <w:ind w:firstLine="709"/>
        <w:jc w:val="right"/>
        <w:rPr>
          <w:rFonts w:cs="Arial"/>
        </w:rPr>
      </w:pPr>
      <w:r w:rsidRPr="00184B68">
        <w:rPr>
          <w:rFonts w:cs="Arial"/>
        </w:rPr>
        <w:t>и условиях назначения ежемесячной</w:t>
      </w:r>
    </w:p>
    <w:p w:rsidR="00F52FE0" w:rsidRPr="00184B68" w:rsidRDefault="00F52FE0" w:rsidP="00F52FE0">
      <w:pPr>
        <w:ind w:firstLine="709"/>
        <w:jc w:val="right"/>
        <w:rPr>
          <w:rFonts w:cs="Arial"/>
        </w:rPr>
      </w:pPr>
      <w:r w:rsidRPr="00184B68">
        <w:rPr>
          <w:rFonts w:cs="Arial"/>
        </w:rPr>
        <w:t>доплаты к страховой пенсии</w:t>
      </w:r>
    </w:p>
    <w:p w:rsidR="00F52FE0" w:rsidRPr="00184B68" w:rsidRDefault="00F52FE0" w:rsidP="00F52FE0">
      <w:pPr>
        <w:ind w:firstLine="709"/>
        <w:jc w:val="right"/>
        <w:rPr>
          <w:rFonts w:cs="Arial"/>
        </w:rPr>
      </w:pPr>
      <w:r w:rsidRPr="00184B68">
        <w:rPr>
          <w:rFonts w:cs="Arial"/>
        </w:rPr>
        <w:t>по старости (инвалидности) выборному</w:t>
      </w:r>
    </w:p>
    <w:p w:rsidR="00F52FE0" w:rsidRPr="00184B68" w:rsidRDefault="00F52FE0" w:rsidP="00F52FE0">
      <w:pPr>
        <w:ind w:firstLine="709"/>
        <w:jc w:val="right"/>
        <w:rPr>
          <w:rFonts w:cs="Arial"/>
        </w:rPr>
      </w:pPr>
      <w:r w:rsidRPr="00184B68">
        <w:rPr>
          <w:rFonts w:cs="Arial"/>
        </w:rPr>
        <w:t>должностному лицу, осуществлявшему</w:t>
      </w:r>
    </w:p>
    <w:p w:rsidR="00F52FE0" w:rsidRPr="00184B68" w:rsidRDefault="00F52FE0" w:rsidP="00F52FE0">
      <w:pPr>
        <w:ind w:firstLine="709"/>
        <w:jc w:val="right"/>
        <w:rPr>
          <w:rFonts w:cs="Arial"/>
        </w:rPr>
      </w:pPr>
      <w:r w:rsidRPr="00184B68">
        <w:rPr>
          <w:rFonts w:cs="Arial"/>
        </w:rPr>
        <w:t>свои полномочия на постоянной основе,</w:t>
      </w:r>
    </w:p>
    <w:p w:rsidR="00F52FE0" w:rsidRPr="00184B68" w:rsidRDefault="00F52FE0" w:rsidP="00F52FE0">
      <w:pPr>
        <w:ind w:firstLine="709"/>
        <w:jc w:val="right"/>
        <w:rPr>
          <w:rFonts w:cs="Arial"/>
        </w:rPr>
      </w:pPr>
      <w:r w:rsidRPr="00184B68">
        <w:rPr>
          <w:rFonts w:cs="Arial"/>
        </w:rPr>
        <w:t xml:space="preserve">в </w:t>
      </w:r>
      <w:r w:rsidR="005203BC">
        <w:rPr>
          <w:rFonts w:cs="Arial"/>
        </w:rPr>
        <w:t xml:space="preserve">Жерновецком </w:t>
      </w:r>
      <w:r w:rsidRPr="00184B68">
        <w:rPr>
          <w:rFonts w:cs="Arial"/>
        </w:rPr>
        <w:t>сельском поселении</w:t>
      </w:r>
    </w:p>
    <w:p w:rsidR="00F52FE0" w:rsidRPr="00184B68" w:rsidRDefault="005203BC" w:rsidP="00F52FE0">
      <w:pPr>
        <w:ind w:firstLine="709"/>
        <w:jc w:val="right"/>
        <w:rPr>
          <w:rFonts w:cs="Arial"/>
        </w:rPr>
      </w:pPr>
      <w:r>
        <w:rPr>
          <w:rFonts w:cs="Arial"/>
        </w:rPr>
        <w:t xml:space="preserve">Тросянского </w:t>
      </w:r>
      <w:r w:rsidR="00F52FE0" w:rsidRPr="00184B68">
        <w:rPr>
          <w:rFonts w:cs="Arial"/>
        </w:rPr>
        <w:t xml:space="preserve"> района Орловской области</w:t>
      </w:r>
    </w:p>
    <w:p w:rsidR="00F52FE0" w:rsidRPr="00184B68" w:rsidRDefault="00F52FE0" w:rsidP="00F52FE0">
      <w:pPr>
        <w:ind w:firstLine="709"/>
        <w:rPr>
          <w:rFonts w:cs="Arial"/>
        </w:rPr>
      </w:pPr>
    </w:p>
    <w:p w:rsidR="00F52FE0" w:rsidRPr="00184B68" w:rsidRDefault="00F52FE0" w:rsidP="00F52FE0">
      <w:pPr>
        <w:ind w:firstLine="709"/>
        <w:rPr>
          <w:rFonts w:cs="Arial"/>
        </w:rPr>
      </w:pPr>
    </w:p>
    <w:p w:rsidR="00F52FE0" w:rsidRPr="00184B68" w:rsidRDefault="00F52FE0" w:rsidP="00F52FE0">
      <w:pPr>
        <w:ind w:firstLine="709"/>
        <w:jc w:val="center"/>
        <w:rPr>
          <w:rFonts w:cs="Arial"/>
          <w:b/>
          <w:bCs/>
          <w:iCs/>
        </w:rPr>
      </w:pPr>
      <w:r w:rsidRPr="00184B68">
        <w:rPr>
          <w:rFonts w:cs="Arial"/>
          <w:b/>
          <w:bCs/>
          <w:iCs/>
        </w:rPr>
        <w:t>Расчет ежемесячной доплаты к страховой пенсии по старости (инвалидности)</w:t>
      </w:r>
    </w:p>
    <w:p w:rsidR="00F52FE0" w:rsidRPr="00184B68" w:rsidRDefault="00F52FE0" w:rsidP="00F52FE0">
      <w:pPr>
        <w:ind w:firstLine="709"/>
        <w:jc w:val="center"/>
        <w:rPr>
          <w:rFonts w:cs="Arial"/>
          <w:b/>
          <w:bCs/>
          <w:iCs/>
        </w:rPr>
      </w:pPr>
    </w:p>
    <w:p w:rsidR="00F52FE0" w:rsidRPr="00184B68" w:rsidRDefault="00F52FE0" w:rsidP="00F52FE0">
      <w:pPr>
        <w:ind w:firstLine="709"/>
        <w:rPr>
          <w:rFonts w:cs="Arial"/>
        </w:rPr>
      </w:pPr>
      <w:r w:rsidRPr="00184B68">
        <w:rPr>
          <w:rFonts w:cs="Arial"/>
        </w:rPr>
        <w:t>_________________________________</w:t>
      </w:r>
      <w:r w:rsidR="005203BC">
        <w:rPr>
          <w:rFonts w:cs="Arial"/>
        </w:rPr>
        <w:t>_______________________________</w:t>
      </w:r>
    </w:p>
    <w:p w:rsidR="00F52FE0" w:rsidRPr="00184B68" w:rsidRDefault="00F52FE0" w:rsidP="00F52FE0">
      <w:pPr>
        <w:ind w:firstLine="709"/>
        <w:rPr>
          <w:rFonts w:cs="Arial"/>
        </w:rPr>
      </w:pPr>
      <w:r w:rsidRPr="00184B68">
        <w:rPr>
          <w:rFonts w:cs="Arial"/>
        </w:rPr>
        <w:t>(Фамилия, Имя, Отчество)</w:t>
      </w:r>
    </w:p>
    <w:p w:rsidR="00F52FE0" w:rsidRPr="00184B68" w:rsidRDefault="00F52FE0" w:rsidP="00F52FE0">
      <w:pPr>
        <w:ind w:firstLine="709"/>
        <w:rPr>
          <w:rFonts w:cs="Arial"/>
        </w:rPr>
      </w:pPr>
      <w:r w:rsidRPr="00184B68">
        <w:rPr>
          <w:rFonts w:cs="Arial"/>
        </w:rPr>
        <w:t>замещавшей (му) должность главы муниципального образования на постоянной основе ________________________________________________________</w:t>
      </w:r>
    </w:p>
    <w:p w:rsidR="00F52FE0" w:rsidRPr="00184B68" w:rsidRDefault="00F52FE0" w:rsidP="00F52FE0">
      <w:pPr>
        <w:ind w:firstLine="709"/>
        <w:rPr>
          <w:rFonts w:cs="Arial"/>
        </w:rPr>
      </w:pPr>
      <w:r w:rsidRPr="00184B68">
        <w:rPr>
          <w:rFonts w:cs="Arial"/>
        </w:rPr>
        <w:t xml:space="preserve"> (полное наименование должности)</w:t>
      </w:r>
    </w:p>
    <w:p w:rsidR="00F52FE0" w:rsidRPr="00184B68" w:rsidRDefault="00F52FE0" w:rsidP="00F52FE0">
      <w:pPr>
        <w:ind w:firstLine="709"/>
        <w:rPr>
          <w:rFonts w:cs="Arial"/>
        </w:rPr>
      </w:pPr>
      <w:r w:rsidRPr="00184B68">
        <w:rPr>
          <w:rFonts w:cs="Arial"/>
        </w:rPr>
        <w:t>___________________________________</w:t>
      </w:r>
      <w:r w:rsidR="005203BC">
        <w:rPr>
          <w:rFonts w:cs="Arial"/>
        </w:rPr>
        <w:t>_____________________________</w:t>
      </w:r>
    </w:p>
    <w:p w:rsidR="00F52FE0" w:rsidRPr="00184B68" w:rsidRDefault="00F52FE0" w:rsidP="00F52FE0">
      <w:pPr>
        <w:ind w:firstLine="709"/>
        <w:rPr>
          <w:rFonts w:cs="Arial"/>
        </w:rPr>
      </w:pPr>
      <w:r w:rsidRPr="00184B68">
        <w:rPr>
          <w:rFonts w:cs="Arial"/>
        </w:rPr>
        <w:t>с «__» ___________ 20__ г. к пенсии ____________________________________</w:t>
      </w:r>
    </w:p>
    <w:p w:rsidR="00F52FE0" w:rsidRPr="00184B68" w:rsidRDefault="00F52FE0" w:rsidP="00F52FE0">
      <w:pPr>
        <w:ind w:firstLine="709"/>
        <w:rPr>
          <w:rFonts w:cs="Arial"/>
        </w:rPr>
      </w:pPr>
      <w:r w:rsidRPr="00184B68">
        <w:rPr>
          <w:rFonts w:cs="Arial"/>
        </w:rPr>
        <w:t xml:space="preserve"> (вид пенсии)</w:t>
      </w:r>
    </w:p>
    <w:p w:rsidR="00F52FE0" w:rsidRPr="00184B68" w:rsidRDefault="00F52FE0" w:rsidP="00F52FE0">
      <w:pPr>
        <w:ind w:firstLine="709"/>
        <w:rPr>
          <w:rFonts w:cs="Arial"/>
        </w:rPr>
      </w:pPr>
      <w:r w:rsidRPr="00184B68">
        <w:rPr>
          <w:rFonts w:cs="Arial"/>
        </w:rPr>
        <w:t>устанавливается доплата в размере ______________ рублей.</w:t>
      </w: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Период замещения выборной муниципальной должности составляет _______ .</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r w:rsidRPr="00184B68">
        <w:rPr>
          <w:rFonts w:cs="Arial"/>
        </w:rPr>
        <w:t>Размер ежемесячного денежного содержания по должности, принимаемый для исчисления размера доплаты составляет _____________________ рублей.</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r w:rsidRPr="00184B68">
        <w:rPr>
          <w:rFonts w:cs="Arial"/>
        </w:rPr>
        <w:t>Расчет: __________________________________________________________ .</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r w:rsidRPr="00184B68">
        <w:rPr>
          <w:rFonts w:cs="Arial"/>
        </w:rPr>
        <w:t>Глава сельского поселения _______________/__________</w:t>
      </w:r>
    </w:p>
    <w:p w:rsidR="00F52FE0" w:rsidRPr="00184B68" w:rsidRDefault="00F52FE0" w:rsidP="00F52FE0">
      <w:pPr>
        <w:ind w:firstLine="709"/>
        <w:rPr>
          <w:rFonts w:cs="Arial"/>
        </w:rPr>
      </w:pPr>
    </w:p>
    <w:p w:rsidR="00F52FE0" w:rsidRPr="00184B68" w:rsidRDefault="00F52FE0" w:rsidP="00F52FE0">
      <w:pPr>
        <w:ind w:firstLine="709"/>
        <w:rPr>
          <w:rFonts w:cs="Arial"/>
        </w:rPr>
      </w:pPr>
      <w:r w:rsidRPr="00184B68">
        <w:rPr>
          <w:rFonts w:cs="Arial"/>
        </w:rPr>
        <w:t>Специалист (исполнитель)</w:t>
      </w:r>
    </w:p>
    <w:p w:rsidR="00F52FE0" w:rsidRPr="00184B68" w:rsidRDefault="00F52FE0" w:rsidP="00F52FE0">
      <w:pPr>
        <w:ind w:firstLine="709"/>
        <w:rPr>
          <w:rFonts w:cs="Arial"/>
        </w:rPr>
      </w:pPr>
      <w:r w:rsidRPr="00184B68">
        <w:rPr>
          <w:rFonts w:cs="Arial"/>
        </w:rPr>
        <w:t>__________________/__________________</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r w:rsidRPr="00184B68">
        <w:rPr>
          <w:rFonts w:cs="Arial"/>
        </w:rPr>
        <w:t>М.п.</w:t>
      </w:r>
    </w:p>
    <w:p w:rsidR="00F52FE0" w:rsidRPr="00184B68" w:rsidRDefault="00F52FE0" w:rsidP="00F52FE0">
      <w:pPr>
        <w:ind w:firstLine="709"/>
        <w:rPr>
          <w:rFonts w:cs="Arial"/>
        </w:rPr>
      </w:pPr>
      <w:r w:rsidRPr="00184B68">
        <w:rPr>
          <w:rFonts w:cs="Arial"/>
        </w:rPr>
        <w:t> </w:t>
      </w:r>
    </w:p>
    <w:p w:rsidR="00F52FE0" w:rsidRPr="00184B68" w:rsidRDefault="00F52FE0" w:rsidP="00F52FE0">
      <w:pPr>
        <w:ind w:firstLine="709"/>
        <w:rPr>
          <w:rFonts w:cs="Arial"/>
        </w:rPr>
      </w:pPr>
    </w:p>
    <w:p w:rsidR="00AC3EF6" w:rsidRPr="00184B68" w:rsidRDefault="00AC3EF6" w:rsidP="00F52FE0">
      <w:pPr>
        <w:rPr>
          <w:rFonts w:cs="Arial"/>
        </w:rPr>
      </w:pPr>
    </w:p>
    <w:sectPr w:rsidR="00AC3EF6" w:rsidRPr="00184B68" w:rsidSect="003B477B">
      <w:footerReference w:type="default" r:id="rId13"/>
      <w:pgSz w:w="11906" w:h="16838" w:code="9"/>
      <w:pgMar w:top="1134" w:right="851"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69" w:rsidRDefault="00DA3869" w:rsidP="00B64CAF">
      <w:r>
        <w:separator/>
      </w:r>
    </w:p>
  </w:endnote>
  <w:endnote w:type="continuationSeparator" w:id="0">
    <w:p w:rsidR="00DA3869" w:rsidRDefault="00DA3869" w:rsidP="00B64C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362" w:rsidRDefault="00DA3869">
    <w:pPr>
      <w:pStyle w:val="a5"/>
      <w:jc w:val="right"/>
    </w:pPr>
  </w:p>
  <w:p w:rsidR="00CA7362" w:rsidRDefault="00DA38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69" w:rsidRDefault="00DA3869" w:rsidP="00B64CAF">
      <w:r>
        <w:separator/>
      </w:r>
    </w:p>
  </w:footnote>
  <w:footnote w:type="continuationSeparator" w:id="0">
    <w:p w:rsidR="00DA3869" w:rsidRDefault="00DA3869" w:rsidP="00B64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672AF"/>
    <w:rsid w:val="000672AF"/>
    <w:rsid w:val="00072C4C"/>
    <w:rsid w:val="00184B68"/>
    <w:rsid w:val="001A120D"/>
    <w:rsid w:val="0020765C"/>
    <w:rsid w:val="002A3415"/>
    <w:rsid w:val="00305C17"/>
    <w:rsid w:val="005203BC"/>
    <w:rsid w:val="007C2BFD"/>
    <w:rsid w:val="00A000AF"/>
    <w:rsid w:val="00A20B01"/>
    <w:rsid w:val="00AC3EF6"/>
    <w:rsid w:val="00B64CAF"/>
    <w:rsid w:val="00D67950"/>
    <w:rsid w:val="00D949F3"/>
    <w:rsid w:val="00DA3869"/>
    <w:rsid w:val="00F52FE0"/>
    <w:rsid w:val="00F6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2FE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A000AF"/>
    <w:pPr>
      <w:widowControl w:val="0"/>
      <w:autoSpaceDE w:val="0"/>
      <w:autoSpaceDN w:val="0"/>
      <w:adjustRightInd w:val="0"/>
      <w:spacing w:before="108" w:after="108"/>
      <w:ind w:firstLine="0"/>
      <w:jc w:val="center"/>
      <w:outlineLvl w:val="0"/>
    </w:pPr>
    <w:rPr>
      <w:rFonts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0AF"/>
    <w:rPr>
      <w:rFonts w:ascii="Arial" w:eastAsia="Times New Roman" w:hAnsi="Arial" w:cs="Arial"/>
      <w:b/>
      <w:bCs/>
      <w:color w:val="000080"/>
      <w:sz w:val="24"/>
      <w:szCs w:val="24"/>
      <w:lang w:eastAsia="ru-RU"/>
    </w:rPr>
  </w:style>
  <w:style w:type="character" w:customStyle="1" w:styleId="a3">
    <w:name w:val="Гипертекстовая ссылка"/>
    <w:basedOn w:val="a0"/>
    <w:uiPriority w:val="99"/>
    <w:rsid w:val="00A000AF"/>
    <w:rPr>
      <w:b/>
      <w:bCs/>
      <w:color w:val="008000"/>
    </w:rPr>
  </w:style>
  <w:style w:type="character" w:styleId="a4">
    <w:name w:val="Hyperlink"/>
    <w:basedOn w:val="a0"/>
    <w:rsid w:val="00F52FE0"/>
    <w:rPr>
      <w:color w:val="0000FF"/>
      <w:u w:val="none"/>
    </w:rPr>
  </w:style>
  <w:style w:type="paragraph" w:styleId="a5">
    <w:name w:val="footer"/>
    <w:basedOn w:val="a"/>
    <w:link w:val="a6"/>
    <w:uiPriority w:val="99"/>
    <w:unhideWhenUsed/>
    <w:rsid w:val="00F52FE0"/>
    <w:pPr>
      <w:tabs>
        <w:tab w:val="center" w:pos="4677"/>
        <w:tab w:val="right" w:pos="9355"/>
      </w:tabs>
    </w:pPr>
  </w:style>
  <w:style w:type="character" w:customStyle="1" w:styleId="a6">
    <w:name w:val="Нижний колонтитул Знак"/>
    <w:basedOn w:val="a0"/>
    <w:link w:val="a5"/>
    <w:uiPriority w:val="99"/>
    <w:rsid w:val="00F52FE0"/>
    <w:rPr>
      <w:rFonts w:ascii="Arial" w:eastAsia="Times New Roman" w:hAnsi="Arial" w:cs="Times New Roman"/>
      <w:sz w:val="24"/>
      <w:szCs w:val="24"/>
      <w:lang w:eastAsia="ru-RU"/>
    </w:rPr>
  </w:style>
  <w:style w:type="paragraph" w:styleId="a7">
    <w:name w:val="Normal (Web)"/>
    <w:basedOn w:val="a"/>
    <w:semiHidden/>
    <w:unhideWhenUsed/>
    <w:rsid w:val="00184B68"/>
    <w:pPr>
      <w:spacing w:before="30" w:after="30"/>
      <w:ind w:firstLine="0"/>
      <w:jc w:val="left"/>
    </w:pPr>
    <w:rPr>
      <w:rFonts w:cs="Arial"/>
      <w:color w:val="332E2D"/>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2FE0"/>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A000AF"/>
    <w:pPr>
      <w:widowControl w:val="0"/>
      <w:autoSpaceDE w:val="0"/>
      <w:autoSpaceDN w:val="0"/>
      <w:adjustRightInd w:val="0"/>
      <w:spacing w:before="108" w:after="108"/>
      <w:ind w:firstLine="0"/>
      <w:jc w:val="center"/>
      <w:outlineLvl w:val="0"/>
    </w:pPr>
    <w:rPr>
      <w:rFonts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00AF"/>
    <w:rPr>
      <w:rFonts w:ascii="Arial" w:eastAsia="Times New Roman" w:hAnsi="Arial" w:cs="Arial"/>
      <w:b/>
      <w:bCs/>
      <w:color w:val="000080"/>
      <w:sz w:val="24"/>
      <w:szCs w:val="24"/>
      <w:lang w:eastAsia="ru-RU"/>
    </w:rPr>
  </w:style>
  <w:style w:type="character" w:customStyle="1" w:styleId="a3">
    <w:name w:val="Гипертекстовая ссылка"/>
    <w:basedOn w:val="a0"/>
    <w:uiPriority w:val="99"/>
    <w:rsid w:val="00A000AF"/>
    <w:rPr>
      <w:b/>
      <w:bCs/>
      <w:color w:val="008000"/>
    </w:rPr>
  </w:style>
  <w:style w:type="character" w:styleId="a4">
    <w:name w:val="Hyperlink"/>
    <w:basedOn w:val="a0"/>
    <w:rsid w:val="00F52FE0"/>
    <w:rPr>
      <w:color w:val="0000FF"/>
      <w:u w:val="none"/>
    </w:rPr>
  </w:style>
  <w:style w:type="paragraph" w:styleId="a5">
    <w:name w:val="footer"/>
    <w:basedOn w:val="a"/>
    <w:link w:val="a6"/>
    <w:uiPriority w:val="99"/>
    <w:unhideWhenUsed/>
    <w:rsid w:val="00F52FE0"/>
    <w:pPr>
      <w:tabs>
        <w:tab w:val="center" w:pos="4677"/>
        <w:tab w:val="right" w:pos="9355"/>
      </w:tabs>
    </w:pPr>
  </w:style>
  <w:style w:type="character" w:customStyle="1" w:styleId="a6">
    <w:name w:val="Нижний колонтитул Знак"/>
    <w:basedOn w:val="a0"/>
    <w:link w:val="a5"/>
    <w:uiPriority w:val="99"/>
    <w:rsid w:val="00F52FE0"/>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2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e262a5de-c87f-42b7-a120-7dcf949d8830.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ostup.scli.ru:8111/content/act/e262a5de-c87f-42b7-a120-7dcf949d8830.html" TargetMode="External"/><Relationship Id="rId12" Type="http://schemas.openxmlformats.org/officeDocument/2006/relationships/hyperlink" Target="http://dostup.scli.ru:8111/content/act/60e08dd3-a113-4c2c-bf2a-d7cdcd7938de.html"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up.scli.ru:8111/content/act/60e08dd3-a113-4c2c-bf2a-d7cdcd7938de.html" TargetMode="External"/><Relationship Id="rId11" Type="http://schemas.openxmlformats.org/officeDocument/2006/relationships/hyperlink" Target="http://dostup.scli.ru:8111/content/act/e262a5de-c87f-42b7-a120-7dcf949d8830.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ostup.scli.ru:8111/content/act/96e20c02-1b12-465a-b64c-24aa92270007.html" TargetMode="External"/><Relationship Id="rId4" Type="http://schemas.openxmlformats.org/officeDocument/2006/relationships/footnotes" Target="footnotes.xml"/><Relationship Id="rId9" Type="http://schemas.openxmlformats.org/officeDocument/2006/relationships/hyperlink" Target="http://dostup.scli.ru:8111/content/act/60e08dd3-a113-4c2c-bf2a-d7cdcd7938d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3283</Words>
  <Characters>18716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dc:creator>
  <cp:lastModifiedBy>User</cp:lastModifiedBy>
  <cp:revision>2</cp:revision>
  <dcterms:created xsi:type="dcterms:W3CDTF">2016-05-10T11:36:00Z</dcterms:created>
  <dcterms:modified xsi:type="dcterms:W3CDTF">2016-05-10T11:36:00Z</dcterms:modified>
</cp:coreProperties>
</file>