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321105">
        <w:rPr>
          <w:rFonts w:ascii="Arial" w:eastAsia="Arial" w:hAnsi="Arial" w:cs="Arial"/>
          <w:sz w:val="24"/>
        </w:rPr>
        <w:t>04</w:t>
      </w:r>
      <w:r w:rsidR="004D39F0">
        <w:rPr>
          <w:rFonts w:ascii="Arial" w:eastAsia="Arial" w:hAnsi="Arial" w:cs="Arial"/>
          <w:sz w:val="24"/>
        </w:rPr>
        <w:t>»</w:t>
      </w:r>
      <w:r w:rsidR="00321105">
        <w:rPr>
          <w:rFonts w:ascii="Arial" w:eastAsia="Arial" w:hAnsi="Arial" w:cs="Arial"/>
          <w:sz w:val="24"/>
        </w:rPr>
        <w:t xml:space="preserve">июня </w:t>
      </w:r>
      <w:r>
        <w:rPr>
          <w:rFonts w:ascii="Arial" w:eastAsia="Arial" w:hAnsi="Arial" w:cs="Arial"/>
          <w:sz w:val="24"/>
        </w:rPr>
        <w:t>2015 г.                                               №</w:t>
      </w:r>
      <w:r w:rsidR="00321105">
        <w:rPr>
          <w:rFonts w:ascii="Arial" w:eastAsia="Arial" w:hAnsi="Arial" w:cs="Arial"/>
          <w:sz w:val="24"/>
        </w:rPr>
        <w:t>147</w:t>
      </w:r>
      <w:r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4D39F0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>
        <w:rPr>
          <w:rFonts w:eastAsia="Arial" w:cs="Arial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по доходам </w:t>
      </w:r>
      <w:r w:rsidR="004D39F0" w:rsidRPr="004E6C3E">
        <w:rPr>
          <w:rFonts w:ascii="Arial" w:eastAsia="Arial" w:hAnsi="Arial" w:cs="Arial"/>
          <w:sz w:val="24"/>
          <w:szCs w:val="24"/>
        </w:rPr>
        <w:t>3155,0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4D39F0" w:rsidRPr="004E6C3E">
        <w:rPr>
          <w:rFonts w:ascii="Arial" w:eastAsia="Arial" w:hAnsi="Arial" w:cs="Arial"/>
          <w:sz w:val="24"/>
          <w:szCs w:val="24"/>
        </w:rPr>
        <w:t>3234,5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рас</w:t>
      </w:r>
      <w:r w:rsidR="007675D5" w:rsidRPr="004E6C3E">
        <w:rPr>
          <w:rFonts w:ascii="Arial" w:hAnsi="Arial" w:cs="Arial"/>
          <w:sz w:val="24"/>
          <w:szCs w:val="24"/>
        </w:rPr>
        <w:t xml:space="preserve">ходов над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 xml:space="preserve">ходами </w:t>
      </w:r>
      <w:r w:rsidR="004D39F0" w:rsidRPr="004E6C3E">
        <w:rPr>
          <w:rFonts w:ascii="Arial" w:hAnsi="Arial" w:cs="Arial"/>
          <w:sz w:val="24"/>
          <w:szCs w:val="24"/>
        </w:rPr>
        <w:t xml:space="preserve">(дефицит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 </w:t>
      </w:r>
      <w:r w:rsidR="004D39F0" w:rsidRPr="004E6C3E">
        <w:rPr>
          <w:rFonts w:ascii="Arial" w:hAnsi="Arial" w:cs="Arial"/>
          <w:sz w:val="24"/>
          <w:szCs w:val="24"/>
        </w:rPr>
        <w:t>79,5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2014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 201</w:t>
      </w:r>
      <w:r w:rsidR="004D39F0">
        <w:rPr>
          <w:rFonts w:cs="Arial"/>
        </w:rPr>
        <w:t xml:space="preserve">4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дефицитов бюджетов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А.Е.Погонялов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04 июня  2015 года № 147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2014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2126"/>
        <w:gridCol w:w="6237"/>
        <w:gridCol w:w="1560"/>
      </w:tblGrid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Никольского сельского поселения </w:t>
            </w:r>
            <w:proofErr w:type="spellStart"/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1932F4" w:rsidP="00AA78F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1924798,26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12800,00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563,79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1 17 14030 10 0000 180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34,95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1352000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150700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198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574,00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35,52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1932F4">
        <w:tc>
          <w:tcPr>
            <w:tcW w:w="851" w:type="dxa"/>
          </w:tcPr>
          <w:p w:rsidR="000859C9" w:rsidRPr="00B65EC4" w:rsidRDefault="000859C9" w:rsidP="00AA78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5EC4">
              <w:rPr>
                <w:rFonts w:ascii="Arial" w:hAnsi="Arial" w:cs="Arial"/>
                <w:color w:val="FF0000"/>
                <w:sz w:val="24"/>
                <w:szCs w:val="24"/>
              </w:rPr>
              <w:t>006</w:t>
            </w:r>
          </w:p>
        </w:tc>
        <w:tc>
          <w:tcPr>
            <w:tcW w:w="2126" w:type="dxa"/>
          </w:tcPr>
          <w:p w:rsidR="000859C9" w:rsidRPr="00B65EC4" w:rsidRDefault="000859C9" w:rsidP="00AA78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59C9" w:rsidRPr="00B65EC4" w:rsidRDefault="000859C9" w:rsidP="00AA78F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65EC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Одел по управлению муниципальным имуществом  администрации </w:t>
            </w:r>
            <w:proofErr w:type="spellStart"/>
            <w:r w:rsidRPr="00B65EC4"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 w:rsidRPr="00B65EC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 Орловской области</w:t>
            </w:r>
          </w:p>
        </w:tc>
        <w:tc>
          <w:tcPr>
            <w:tcW w:w="1560" w:type="dxa"/>
          </w:tcPr>
          <w:p w:rsidR="000859C9" w:rsidRPr="00B65EC4" w:rsidRDefault="000859C9" w:rsidP="00AA78F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681608,22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1 11 0501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8F7581">
              <w:rPr>
                <w:rFonts w:ascii="Arial" w:hAnsi="Arial" w:cs="Arial"/>
                <w:i/>
                <w:sz w:val="24"/>
                <w:szCs w:val="24"/>
              </w:rPr>
              <w:t xml:space="preserve"> 10 0000 120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6"/>
              <w:widowControl/>
              <w:rPr>
                <w:rStyle w:val="FontStyle21"/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Style w:val="FontStyle21"/>
                <w:rFonts w:ascii="Arial" w:hAnsi="Arial" w:cs="Arial"/>
                <w:i/>
                <w:sz w:val="24"/>
                <w:szCs w:val="24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6"/>
              <w:widowControl/>
              <w:jc w:val="center"/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F7581"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  <w:t>693</w:t>
            </w:r>
            <w:r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  <w:t>54,12</w:t>
            </w:r>
          </w:p>
          <w:p w:rsidR="000859C9" w:rsidRPr="008F7581" w:rsidRDefault="000859C9" w:rsidP="00AA78F0">
            <w:pPr>
              <w:pStyle w:val="Style6"/>
              <w:widowControl/>
              <w:jc w:val="center"/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  <w:lang w:val="en-US"/>
              </w:rPr>
            </w:pPr>
            <w:r w:rsidRPr="008F7581">
              <w:rPr>
                <w:rFonts w:ascii="Arial" w:hAnsi="Arial" w:cs="Arial"/>
                <w:i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1 14 06013 10 0000 430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62" w:lineRule="exact"/>
              <w:ind w:firstLine="2"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Style w:val="FontStyle33"/>
                <w:rFonts w:ascii="Arial" w:hAnsi="Arial" w:cs="Arial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62" w:lineRule="exact"/>
              <w:ind w:firstLine="2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174,90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  <w:lang w:val="en-US"/>
              </w:rPr>
            </w:pPr>
            <w:r w:rsidRPr="008F7581">
              <w:rPr>
                <w:rFonts w:ascii="Arial" w:hAnsi="Arial" w:cs="Arial"/>
                <w:i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1 14 06025 10 0000 430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Style w:val="FontStyle33"/>
                <w:rFonts w:ascii="Arial" w:hAnsi="Arial" w:cs="Arial"/>
                <w:i/>
              </w:rPr>
              <w:t>Доходы от продажи земельных участков, находящихся в собственности поселений (за    исключением    земельных    участков муниципальных  бюджетных и автономных  учреждений)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612079,20</w:t>
            </w:r>
          </w:p>
        </w:tc>
      </w:tr>
      <w:tr w:rsidR="000859C9" w:rsidTr="001932F4">
        <w:tc>
          <w:tcPr>
            <w:tcW w:w="851" w:type="dxa"/>
          </w:tcPr>
          <w:p w:rsidR="000859C9" w:rsidRPr="00B65EC4" w:rsidRDefault="000859C9" w:rsidP="00AA78F0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126" w:type="dxa"/>
          </w:tcPr>
          <w:p w:rsidR="000859C9" w:rsidRPr="00B65EC4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6237" w:type="dxa"/>
          </w:tcPr>
          <w:p w:rsidR="000859C9" w:rsidRPr="00B65EC4" w:rsidRDefault="000859C9" w:rsidP="00AA78F0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B65EC4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FF0000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</w:rPr>
              <w:t>548615,26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1 01  02010 01  0000 110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758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color w:val="000000"/>
              </w:rPr>
              <w:t>239</w:t>
            </w:r>
            <w:r>
              <w:rPr>
                <w:rStyle w:val="FontStyle33"/>
                <w:rFonts w:ascii="Arial" w:hAnsi="Arial" w:cs="Arial"/>
                <w:b/>
                <w:color w:val="000000"/>
              </w:rPr>
              <w:t>372,40</w:t>
            </w:r>
          </w:p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</w:rPr>
            </w:pP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1 01 02030 01 1000 110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3299,80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1 05 03010 01 0000 110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24984,00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1 06 01030 10 0000 110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Налог на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иущество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 xml:space="preserve"> физических лиц, взимаемый по ставкам,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15997,02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1 06 06013 10 0000 110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i/>
                <w:color w:val="000000"/>
              </w:rPr>
              <w:t>2618</w:t>
            </w: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11,90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1 06 06023 10 1000 110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i/>
                <w:color w:val="000000"/>
              </w:rPr>
              <w:t>31</w:t>
            </w: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50,14</w:t>
            </w:r>
          </w:p>
        </w:tc>
      </w:tr>
    </w:tbl>
    <w:p w:rsidR="004E6C3E" w:rsidRDefault="00900B3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595474">
        <w:rPr>
          <w:sz w:val="28"/>
          <w:szCs w:val="28"/>
        </w:rPr>
        <w:t xml:space="preserve">        </w:t>
      </w:r>
    </w:p>
    <w:p w:rsidR="004E6C3E" w:rsidRDefault="004E6C3E" w:rsidP="00900B34">
      <w:pPr>
        <w:spacing w:after="0" w:line="240" w:lineRule="auto"/>
        <w:jc w:val="center"/>
        <w:rPr>
          <w:sz w:val="28"/>
          <w:szCs w:val="28"/>
        </w:rPr>
      </w:pPr>
    </w:p>
    <w:p w:rsidR="00900B34" w:rsidRPr="00900B34" w:rsidRDefault="004E6C3E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 w:rsidR="00900B34">
        <w:rPr>
          <w:sz w:val="28"/>
          <w:szCs w:val="28"/>
        </w:rPr>
        <w:t xml:space="preserve">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321105">
        <w:rPr>
          <w:rFonts w:ascii="Arial" w:hAnsi="Arial" w:cs="Arial"/>
          <w:sz w:val="24"/>
          <w:szCs w:val="24"/>
        </w:rPr>
        <w:t>04июня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321105">
        <w:rPr>
          <w:rFonts w:ascii="Arial" w:hAnsi="Arial" w:cs="Arial"/>
          <w:sz w:val="24"/>
          <w:szCs w:val="24"/>
        </w:rPr>
        <w:t>147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4D39F0">
        <w:rPr>
          <w:rFonts w:ascii="Arial" w:hAnsi="Arial" w:cs="Arial"/>
          <w:b/>
          <w:bCs/>
          <w:sz w:val="24"/>
          <w:szCs w:val="24"/>
        </w:rPr>
        <w:t>4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C63ACA">
        <w:trPr>
          <w:trHeight w:val="193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Уточненный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94,98</w:t>
            </w: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94,98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4D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4D39F0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4D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D39F0">
              <w:rPr>
                <w:rFonts w:ascii="Arial" w:hAnsi="Arial" w:cs="Arial"/>
                <w:sz w:val="24"/>
                <w:szCs w:val="24"/>
              </w:rPr>
              <w:t>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595474">
        <w:rPr>
          <w:rFonts w:ascii="Arial" w:eastAsia="Arial" w:hAnsi="Arial" w:cs="Arial"/>
          <w:sz w:val="24"/>
        </w:rPr>
        <w:t>04 июня 2015года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595474">
        <w:rPr>
          <w:rFonts w:ascii="Arial" w:eastAsia="Arial" w:hAnsi="Arial" w:cs="Arial"/>
          <w:sz w:val="24"/>
        </w:rPr>
        <w:t>147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 </w:t>
            </w:r>
          </w:p>
          <w:p w:rsidR="00DE1856" w:rsidRDefault="00AD32C8" w:rsidP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AF4CE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100,4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239,4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103,1</w:t>
            </w:r>
            <w:r w:rsidR="00431A1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b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07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100,6</w:t>
            </w:r>
            <w:r w:rsidR="00660D17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став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100,6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264,9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60D17">
              <w:rPr>
                <w:rFonts w:ascii="Arial" w:eastAsia="Arial" w:hAnsi="Arial" w:cs="Arial"/>
                <w:i/>
                <w:color w:val="000000"/>
                <w:sz w:val="24"/>
              </w:rPr>
              <w:t>,04</w:t>
            </w:r>
          </w:p>
        </w:tc>
      </w:tr>
      <w:tr w:rsidR="00DE1856" w:rsidTr="00C750B0">
        <w:trPr>
          <w:trHeight w:val="171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10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100,0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, взимаемый по ставкам, установленным в соответствии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с подпунктом 1 пункта 1 статьи 394 </w:t>
            </w:r>
            <w:proofErr w:type="spellStart"/>
            <w:proofErr w:type="gram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Феде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рации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и применяемым к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объ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ектам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рас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положенным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 в границах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750B0" w:rsidTr="00E67E24">
        <w:trPr>
          <w:trHeight w:val="171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182 1 06 06020 10 0000 110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0B0" w:rsidRPr="00C750B0" w:rsidRDefault="00C750B0" w:rsidP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Pr="00C750B0" w:rsidRDefault="00C750B0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750B0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182 1 06 06023 10 0000 110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налог, взимаемый по ставкам, установленным в соответствии  с подпунктом 2 пункта 1 статьи 394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Феде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рации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применяемым к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объек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там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ложенным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B0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123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C508A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4123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ИСПОЛЬЗОВА-НИЯ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ИМУЩЕСТВА, НАХОДЯ-ЩЕГОСЯ В ГОСУДАРСТВЕН-НОЙ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12325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41232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006 1 11 05000 00 0000 120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7E1F7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7E1F7A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7E1F7A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E1F7A" w:rsidRPr="007E1F7A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E1F7A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006 1 11 05010 00 0000 120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E1F7A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виде арендной 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B7066B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E1F7A" w:rsidTr="00790629">
        <w:trPr>
          <w:trHeight w:val="2838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90629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006 1 11 0501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A95425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виде арендной 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</w:t>
            </w:r>
            <w:r w:rsidR="00A95425">
              <w:rPr>
                <w:rFonts w:ascii="Arial" w:eastAsia="Arial" w:hAnsi="Arial" w:cs="Arial"/>
                <w:color w:val="000000"/>
                <w:sz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аренды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 xml:space="preserve"> указанных земельных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B7066B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A95425" w:rsidRPr="00595474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A9542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006 1 14 06000 00 0000 430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595474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Доходы от продажи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земель-ных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  <w:r w:rsidR="00660D17"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</w:tr>
      <w:tr w:rsidR="00947E78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006 1 14 06010 00 0000 430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Доходы от продажи земельных участков, государственная собственность не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разграни-чена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95425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1 14 06013 10 0000 </w:t>
            </w:r>
            <w:r w:rsidR="00B042DB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B042D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B042DB">
              <w:rPr>
                <w:rFonts w:ascii="Arial" w:eastAsia="Arial" w:hAnsi="Arial" w:cs="Arial"/>
                <w:color w:val="000000"/>
                <w:sz w:val="24"/>
              </w:rPr>
              <w:t xml:space="preserve"> от продажи земельных участков, государственная собственность не </w:t>
            </w:r>
            <w:proofErr w:type="spellStart"/>
            <w:proofErr w:type="gramStart"/>
            <w:r w:rsidR="00B042DB">
              <w:rPr>
                <w:rFonts w:ascii="Arial" w:eastAsia="Arial" w:hAnsi="Arial" w:cs="Arial"/>
                <w:color w:val="000000"/>
                <w:sz w:val="24"/>
              </w:rPr>
              <w:t>разграни-чена</w:t>
            </w:r>
            <w:proofErr w:type="spellEnd"/>
            <w:proofErr w:type="gramEnd"/>
            <w:r w:rsidR="00B042DB">
              <w:rPr>
                <w:rFonts w:ascii="Arial" w:eastAsia="Arial" w:hAnsi="Arial" w:cs="Arial"/>
                <w:color w:val="000000"/>
                <w:sz w:val="24"/>
              </w:rPr>
              <w:t xml:space="preserve"> и которые расположены в границах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B042DB" w:rsidP="00B042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</w:p>
        </w:tc>
      </w:tr>
      <w:tr w:rsidR="00790629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790629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006 1 14 06020 00 0000 430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Доходы от продажи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земель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612,1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  <w:r w:rsidR="00660D17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</w:tr>
      <w:tr w:rsidR="00370FEC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соб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ственности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(за </w:t>
            </w:r>
            <w:proofErr w:type="spellStart"/>
            <w:r w:rsidR="00947E78">
              <w:rPr>
                <w:rFonts w:ascii="Arial" w:eastAsia="Arial" w:hAnsi="Arial" w:cs="Arial"/>
                <w:color w:val="000000"/>
                <w:sz w:val="24"/>
              </w:rPr>
              <w:t>иск-лю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370FEC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100,2</w:t>
            </w:r>
            <w:r w:rsidR="00660D1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370F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0FEC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660D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370F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0FEC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660D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2005,7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1802,6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89,87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БЕЗВОЗМЕЗДНЫЕ ПОСТУПЛЕНИЯ ОТ ДРУГИХ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2005,7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1802,6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89,87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1502,7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150,7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E67E24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66B">
              <w:rPr>
                <w:rFonts w:ascii="Arial" w:hAnsi="Arial" w:cs="Arial"/>
                <w:b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E67E24" w:rsidP="00595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66B">
              <w:rPr>
                <w:rFonts w:ascii="Arial" w:hAnsi="Arial" w:cs="Arial"/>
                <w:b/>
                <w:sz w:val="24"/>
                <w:szCs w:val="24"/>
              </w:rPr>
              <w:t>49,</w:t>
            </w:r>
            <w:r w:rsidR="00595474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  <w:tr w:rsidR="00E67E2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2 02 02216 00 0000 151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Субсидии бюджетам на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осу-ществление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дорожной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дея-тельности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отношении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ав-томобильных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дорог общего пользования, а также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капи-тального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ремонта и ремонта дворовых территорий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много-квартирных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домов, проездов к дворовым территориям многоквартирных домов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32110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  <w:jc w:val="center"/>
            </w:pPr>
          </w:p>
        </w:tc>
      </w:tr>
      <w:tr w:rsidR="00E67E24" w:rsidRPr="0059547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431A1B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2 02 02216 10 0000 151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947E78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бюджетам </w:t>
            </w:r>
            <w:proofErr w:type="spellStart"/>
            <w:proofErr w:type="gram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поселе-ний</w:t>
            </w:r>
            <w:proofErr w:type="spellEnd"/>
            <w:proofErr w:type="gram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на осуществление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дорож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ной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деятельности в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отноше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нии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автомобильных дорог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об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щего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пользования, а также капитального ремонта и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ре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монта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дворовых территорий многоквартирных домов,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про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ездов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к дворовым </w:t>
            </w:r>
            <w:proofErr w:type="spell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территори-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ям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многоквартирных домов</w:t>
            </w:r>
            <w:r w:rsidR="00321105" w:rsidRPr="00595474">
              <w:rPr>
                <w:rFonts w:ascii="Arial" w:eastAsia="Arial" w:hAnsi="Arial" w:cs="Arial"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321105" w:rsidP="00E67E24">
            <w:pPr>
              <w:spacing w:after="0" w:line="240" w:lineRule="auto"/>
              <w:jc w:val="center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E67E24" w:rsidP="00E67E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E67E24">
            <w:pPr>
              <w:spacing w:after="0" w:line="240" w:lineRule="auto"/>
              <w:jc w:val="center"/>
            </w:pPr>
          </w:p>
        </w:tc>
      </w:tr>
      <w:tr w:rsidR="00370FEC" w:rsidTr="00B87491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2 02 02999 00 0000 151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2110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2 02 02999 10 0000 151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субсидии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21105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на осуществление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 w:rsidP="002046C1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</w:t>
            </w:r>
            <w:r w:rsidR="0059547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C508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08AC">
              <w:rPr>
                <w:rFonts w:ascii="Arial" w:eastAsia="Calibri" w:hAnsi="Arial" w:cs="Arial"/>
                <w:sz w:val="24"/>
                <w:szCs w:val="24"/>
              </w:rPr>
              <w:t>83,7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C508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08AC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>от 04</w:t>
      </w:r>
      <w:r>
        <w:rPr>
          <w:rFonts w:ascii="Arial" w:eastAsia="Arial" w:hAnsi="Arial" w:cs="Arial"/>
          <w:sz w:val="24"/>
        </w:rPr>
        <w:t xml:space="preserve"> июня </w:t>
      </w:r>
      <w:r w:rsidR="00AD32C8">
        <w:rPr>
          <w:rFonts w:ascii="Arial" w:eastAsia="Arial" w:hAnsi="Arial" w:cs="Arial"/>
          <w:sz w:val="24"/>
        </w:rPr>
        <w:t>2015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№14</w:t>
      </w:r>
      <w:r>
        <w:rPr>
          <w:rFonts w:ascii="Arial" w:eastAsia="Arial" w:hAnsi="Arial" w:cs="Arial"/>
          <w:sz w:val="24"/>
        </w:rPr>
        <w:t>7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Никольского сельского поселения за 201</w:t>
      </w:r>
      <w:r w:rsidR="006202A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19"/>
        <w:gridCol w:w="1289"/>
        <w:gridCol w:w="1381"/>
      </w:tblGrid>
      <w:tr w:rsidR="00DE1856" w:rsidTr="006202A5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202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4год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6202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6202A5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6202A5" w:rsidTr="006202A5">
        <w:trPr>
          <w:trHeight w:val="28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Pr="006202A5" w:rsidRDefault="006202A5" w:rsidP="007F2A6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Pr="006202A5" w:rsidRDefault="006202A5" w:rsidP="007F2A6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9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6202A5">
            <w:pPr>
              <w:spacing w:after="0" w:line="240" w:lineRule="auto"/>
              <w:jc w:val="right"/>
            </w:pPr>
            <w:r w:rsidRPr="00BE5017"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 w:rsidRPr="00BE5017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BE5017" w:rsidTr="007F2A6C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Жилищное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6202A5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AD32C8">
        <w:rPr>
          <w:rFonts w:ascii="Arial" w:eastAsia="Arial" w:hAnsi="Arial" w:cs="Arial"/>
          <w:sz w:val="24"/>
        </w:rPr>
        <w:t>от 04</w:t>
      </w:r>
      <w:r>
        <w:rPr>
          <w:rFonts w:ascii="Arial" w:eastAsia="Arial" w:hAnsi="Arial" w:cs="Arial"/>
          <w:sz w:val="24"/>
        </w:rPr>
        <w:t xml:space="preserve"> июня </w:t>
      </w:r>
      <w:r w:rsidR="00AD32C8">
        <w:rPr>
          <w:rFonts w:ascii="Arial" w:eastAsia="Arial" w:hAnsi="Arial" w:cs="Arial"/>
          <w:sz w:val="24"/>
        </w:rPr>
        <w:t>2015 №14</w:t>
      </w:r>
      <w:r>
        <w:rPr>
          <w:rFonts w:ascii="Arial" w:eastAsia="Arial" w:hAnsi="Arial" w:cs="Arial"/>
          <w:sz w:val="24"/>
        </w:rPr>
        <w:t>7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663"/>
        <w:gridCol w:w="970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13A5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BE5017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4 год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B51D9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1B51D9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E06C32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99,98</w:t>
            </w:r>
          </w:p>
        </w:tc>
      </w:tr>
      <w:tr w:rsidR="00DE1856" w:rsidTr="001B51D9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1B51D9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1B51D9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1B51D9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1B51D9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E06C32" w:rsidTr="001B51D9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E06C32" w:rsidTr="001B51D9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DE1856" w:rsidTr="001B51D9">
        <w:trPr>
          <w:trHeight w:val="26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5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7F2A6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7F2A6C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F2A6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7,63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F2A6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Поддержка дорожного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хозяй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ства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разви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сети автомобильных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рог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общего пользования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Орлов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государственной программы Орловской области «Развитие транспортной системы в </w:t>
            </w:r>
            <w:proofErr w:type="spellStart"/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Ор-ловской</w:t>
            </w:r>
            <w:proofErr w:type="spellEnd"/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70 5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0,98</w:t>
            </w:r>
          </w:p>
        </w:tc>
      </w:tr>
      <w:tr w:rsidR="007F2A6C" w:rsidTr="007F2A6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F930C6" w:rsidTr="007F2A6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F930C6" w:rsidTr="007F2A6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F930C6" w:rsidTr="005E42E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</w:t>
            </w:r>
            <w:r w:rsidR="00F930C6">
              <w:rPr>
                <w:rFonts w:ascii="Arial" w:eastAsia="Arial" w:hAnsi="Arial" w:cs="Arial"/>
                <w:b/>
                <w:color w:val="000000"/>
                <w:sz w:val="24"/>
              </w:rPr>
              <w:t>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</w:t>
            </w:r>
            <w:r w:rsidR="00F930C6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F930C6" w:rsidTr="005E42E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F930C6" w:rsidTr="005E42E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Долгосрочная областная целевая программа «Жилище» до 2015 года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i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24EB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99,89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i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24EB">
              <w:rPr>
                <w:rFonts w:ascii="Arial" w:hAnsi="Arial" w:cs="Arial"/>
                <w:i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AD32C8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DE1856" w:rsidTr="006C33D2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AD32C8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там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6C33D2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 w:rsidRPr="006C33D2"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 w:rsidRPr="006C33D2"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7A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685D1F">
        <w:rPr>
          <w:rFonts w:ascii="Arial" w:eastAsia="Arial" w:hAnsi="Arial" w:cs="Arial"/>
          <w:sz w:val="24"/>
        </w:rPr>
        <w:t xml:space="preserve">04 июня </w:t>
      </w:r>
      <w:r>
        <w:rPr>
          <w:rFonts w:ascii="Arial" w:eastAsia="Arial" w:hAnsi="Arial" w:cs="Arial"/>
          <w:sz w:val="24"/>
        </w:rPr>
        <w:t>2015 №14</w:t>
      </w:r>
      <w:r w:rsidR="00685D1F">
        <w:rPr>
          <w:rFonts w:ascii="Arial" w:eastAsia="Arial" w:hAnsi="Arial" w:cs="Arial"/>
          <w:sz w:val="24"/>
        </w:rPr>
        <w:t>7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1649,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1447,9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87,79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выплаты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0436FD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0436FD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D660E9">
        <w:trPr>
          <w:trHeight w:val="21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1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9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49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7,63</w:t>
            </w:r>
          </w:p>
        </w:tc>
      </w:tr>
      <w:tr w:rsidR="00DE1856" w:rsidTr="000436FD">
        <w:trPr>
          <w:trHeight w:val="55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RPr="004A769A" w:rsidTr="004A769A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4A769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D660E9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Поддержка дорожного хозяйства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развитие сети автомобильных дорог общего пользования Орловской области (2013-2018 годы)» государственной программы Орловской области «Развитие транспортной системы в Орловской области (2013-2018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D660E9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660E9" w:rsidTr="00D660E9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Долгосрочная областная целевая программа «Жилище» до 2015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D660E9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0E9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D660E9" w:rsidRDefault="00D660E9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0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7344D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F7652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2F7652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2F7652"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7344D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F7652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2F7652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2F7652"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</w:t>
            </w:r>
            <w:r w:rsidR="00AD32C8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RPr="00FC66E7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обеспечение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C66E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C66E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FC66E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C66E7"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использование и популяризация объектов культурного наследия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(памятников истории и культуры),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местного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(муниципального)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значения,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расположенных на территории поселения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(в части содержания мемориального комплекса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"Вечный огонь"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 w:rsidP="00FC66E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92C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i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856"/>
    <w:rsid w:val="000436FD"/>
    <w:rsid w:val="000859C9"/>
    <w:rsid w:val="000C78A8"/>
    <w:rsid w:val="000E05DF"/>
    <w:rsid w:val="001440B7"/>
    <w:rsid w:val="00186672"/>
    <w:rsid w:val="001932F4"/>
    <w:rsid w:val="001B51D9"/>
    <w:rsid w:val="002046C1"/>
    <w:rsid w:val="0026671E"/>
    <w:rsid w:val="00307AED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C0B11"/>
    <w:rsid w:val="005E42EC"/>
    <w:rsid w:val="006202A5"/>
    <w:rsid w:val="00660D17"/>
    <w:rsid w:val="00685D1F"/>
    <w:rsid w:val="00695595"/>
    <w:rsid w:val="006C33D2"/>
    <w:rsid w:val="006D3151"/>
    <w:rsid w:val="006F62E1"/>
    <w:rsid w:val="00752417"/>
    <w:rsid w:val="007675D5"/>
    <w:rsid w:val="00790629"/>
    <w:rsid w:val="007E1F7A"/>
    <w:rsid w:val="007F2A6C"/>
    <w:rsid w:val="00892CEE"/>
    <w:rsid w:val="008B321F"/>
    <w:rsid w:val="00900B34"/>
    <w:rsid w:val="009124EB"/>
    <w:rsid w:val="00947E78"/>
    <w:rsid w:val="00983DEA"/>
    <w:rsid w:val="009C3A0B"/>
    <w:rsid w:val="00A13A56"/>
    <w:rsid w:val="00A72B28"/>
    <w:rsid w:val="00A91416"/>
    <w:rsid w:val="00A95425"/>
    <w:rsid w:val="00AD32C8"/>
    <w:rsid w:val="00AF4CE2"/>
    <w:rsid w:val="00B042DB"/>
    <w:rsid w:val="00B103A4"/>
    <w:rsid w:val="00B17EF3"/>
    <w:rsid w:val="00B21071"/>
    <w:rsid w:val="00B35760"/>
    <w:rsid w:val="00B62BAD"/>
    <w:rsid w:val="00B7066B"/>
    <w:rsid w:val="00B87491"/>
    <w:rsid w:val="00BB5CDA"/>
    <w:rsid w:val="00BE5017"/>
    <w:rsid w:val="00C47B3D"/>
    <w:rsid w:val="00C508AC"/>
    <w:rsid w:val="00C63ACA"/>
    <w:rsid w:val="00C750B0"/>
    <w:rsid w:val="00CA55D0"/>
    <w:rsid w:val="00CD6247"/>
    <w:rsid w:val="00D029D9"/>
    <w:rsid w:val="00D14FC1"/>
    <w:rsid w:val="00D51306"/>
    <w:rsid w:val="00D5319F"/>
    <w:rsid w:val="00D660E9"/>
    <w:rsid w:val="00DE1856"/>
    <w:rsid w:val="00E06C32"/>
    <w:rsid w:val="00E141F3"/>
    <w:rsid w:val="00E20B86"/>
    <w:rsid w:val="00E67E24"/>
    <w:rsid w:val="00ED4CE0"/>
    <w:rsid w:val="00F27741"/>
    <w:rsid w:val="00F71F33"/>
    <w:rsid w:val="00F734AA"/>
    <w:rsid w:val="00F930C6"/>
    <w:rsid w:val="00FB6F58"/>
    <w:rsid w:val="00FC66E7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4C11-F863-45A0-8F71-715E345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26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21</cp:revision>
  <cp:lastPrinted>2015-05-14T09:10:00Z</cp:lastPrinted>
  <dcterms:created xsi:type="dcterms:W3CDTF">2015-06-10T12:47:00Z</dcterms:created>
  <dcterms:modified xsi:type="dcterms:W3CDTF">2015-06-19T06:58:00Z</dcterms:modified>
</cp:coreProperties>
</file>