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EF" w:rsidRPr="00656F17" w:rsidRDefault="008B46EF" w:rsidP="00656F17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РОССИЙСКАЯ ФЕДЕРАЦИЯ</w:t>
      </w:r>
    </w:p>
    <w:p w:rsidR="008B46EF" w:rsidRPr="00656F17" w:rsidRDefault="008B46EF" w:rsidP="00656F17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ОРЛОВСКАЯ ОБЛАСТЬ</w:t>
      </w:r>
    </w:p>
    <w:p w:rsidR="008B46EF" w:rsidRPr="00656F17" w:rsidRDefault="008B46EF" w:rsidP="00656F17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ТРОСНЯНСКИЙ  РАЙОН</w:t>
      </w:r>
    </w:p>
    <w:p w:rsidR="008B46EF" w:rsidRPr="00656F17" w:rsidRDefault="008B46EF" w:rsidP="00656F17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ПЕННОВСКИЙ СЕЛЬСКИЙ СОВЕТ НАРОДНЫХ ДЕПУТАТОВ</w:t>
      </w:r>
    </w:p>
    <w:p w:rsidR="008B46EF" w:rsidRPr="00656F17" w:rsidRDefault="009954C9" w:rsidP="00656F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№ 138</w:t>
      </w:r>
    </w:p>
    <w:p w:rsidR="00656F17" w:rsidRDefault="008B46EF" w:rsidP="008B46EF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</w:p>
    <w:p w:rsidR="008B46EF" w:rsidRPr="00656F17" w:rsidRDefault="008B46EF" w:rsidP="008B46EF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19 января  2015 года                                                                  </w:t>
      </w:r>
    </w:p>
    <w:p w:rsidR="008B46EF" w:rsidRPr="00656F17" w:rsidRDefault="008B46EF" w:rsidP="00656F17">
      <w:pPr>
        <w:tabs>
          <w:tab w:val="left" w:pos="5475"/>
        </w:tabs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                                                     Принято на  37 заседании</w:t>
      </w:r>
    </w:p>
    <w:p w:rsidR="008B46EF" w:rsidRPr="00656F17" w:rsidRDefault="008B46EF" w:rsidP="00656F17">
      <w:pPr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 w:rsidRPr="00656F17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56F17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8B46EF" w:rsidRPr="00656F17" w:rsidRDefault="008B46EF" w:rsidP="00656F17">
      <w:pPr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               народных  депутатов                                                                                                 </w:t>
      </w:r>
    </w:p>
    <w:p w:rsidR="008B46EF" w:rsidRDefault="008B46EF" w:rsidP="008B46EF">
      <w:pPr>
        <w:rPr>
          <w:rFonts w:ascii="Arial" w:hAnsi="Arial" w:cs="Arial"/>
          <w:sz w:val="24"/>
          <w:szCs w:val="24"/>
        </w:rPr>
      </w:pPr>
    </w:p>
    <w:p w:rsidR="00393620" w:rsidRDefault="00B04477" w:rsidP="008B4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рассмотрении проекта </w:t>
      </w:r>
    </w:p>
    <w:p w:rsidR="00B04477" w:rsidRDefault="00B04477" w:rsidP="008B4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изменений генерального плана</w:t>
      </w:r>
    </w:p>
    <w:p w:rsidR="00B04477" w:rsidRDefault="00B04477" w:rsidP="008B4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 правил  землепользования  и застройки</w:t>
      </w:r>
    </w:p>
    <w:p w:rsidR="00B04477" w:rsidRDefault="00B04477" w:rsidP="008B46E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04477" w:rsidRDefault="00B04477" w:rsidP="008B4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Троснянского района </w:t>
      </w:r>
    </w:p>
    <w:p w:rsidR="00B04477" w:rsidRDefault="00B04477" w:rsidP="008B4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Орловской области</w:t>
      </w:r>
    </w:p>
    <w:p w:rsidR="00393620" w:rsidRDefault="00393620" w:rsidP="008B46EF">
      <w:pPr>
        <w:rPr>
          <w:rFonts w:ascii="Arial" w:hAnsi="Arial" w:cs="Arial"/>
          <w:sz w:val="24"/>
          <w:szCs w:val="24"/>
        </w:rPr>
      </w:pPr>
    </w:p>
    <w:p w:rsidR="008B46EF" w:rsidRPr="00656F17" w:rsidRDefault="00393620" w:rsidP="00393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Рассмотрев проекты изменений  генерального плана и правил землепользования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     </w:t>
      </w:r>
      <w:proofErr w:type="spellStart"/>
      <w:r>
        <w:rPr>
          <w:rFonts w:ascii="Arial" w:hAnsi="Arial" w:cs="Arial"/>
          <w:sz w:val="24"/>
          <w:szCs w:val="24"/>
        </w:rPr>
        <w:t>Пенновский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8B46EF" w:rsidRPr="00656F17" w:rsidRDefault="006736BA" w:rsidP="006736BA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Одобрить  рассматриваемые проекты  изменений генерального плана  и правил землепользования  и застройки 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Троснянского района Орловской области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A0677" w:rsidRPr="00656F17" w:rsidRDefault="004A0677" w:rsidP="004A0677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Направить  проект внесения изменений генерального плана  и правил землепользования  и застройки 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Троснянского района Орловской области на утверждение  в установленном порядке</w:t>
      </w:r>
    </w:p>
    <w:p w:rsidR="004A0677" w:rsidRPr="00656F17" w:rsidRDefault="004A0677" w:rsidP="004A067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736BA" w:rsidRDefault="006736BA" w:rsidP="004A0677">
      <w:pPr>
        <w:pStyle w:val="a4"/>
        <w:ind w:left="720"/>
        <w:jc w:val="both"/>
        <w:rPr>
          <w:rFonts w:ascii="Arial" w:hAnsi="Arial" w:cs="Arial"/>
          <w:sz w:val="24"/>
          <w:szCs w:val="24"/>
        </w:rPr>
      </w:pPr>
    </w:p>
    <w:p w:rsidR="006736BA" w:rsidRDefault="006736BA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736BA" w:rsidRDefault="006736BA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656F17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Совета народных депутатов                                                     </w:t>
      </w:r>
      <w:r w:rsidR="006736BA">
        <w:rPr>
          <w:rFonts w:ascii="Arial" w:hAnsi="Arial" w:cs="Arial"/>
          <w:sz w:val="24"/>
          <w:szCs w:val="24"/>
        </w:rPr>
        <w:t xml:space="preserve">     </w:t>
      </w:r>
      <w:r w:rsidRPr="00656F1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56F17">
        <w:rPr>
          <w:rFonts w:ascii="Arial" w:hAnsi="Arial" w:cs="Arial"/>
          <w:sz w:val="24"/>
          <w:szCs w:val="24"/>
        </w:rPr>
        <w:t>М.Е.Гераськина</w:t>
      </w:r>
      <w:proofErr w:type="spellEnd"/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tabs>
          <w:tab w:val="left" w:pos="7110"/>
          <w:tab w:val="right" w:pos="9354"/>
        </w:tabs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Глава сельского поселения</w:t>
      </w:r>
      <w:r w:rsidRPr="00656F17">
        <w:rPr>
          <w:rFonts w:ascii="Arial" w:hAnsi="Arial" w:cs="Arial"/>
          <w:sz w:val="24"/>
          <w:szCs w:val="24"/>
        </w:rPr>
        <w:tab/>
      </w:r>
      <w:r w:rsidR="006736BA">
        <w:rPr>
          <w:rFonts w:ascii="Arial" w:hAnsi="Arial" w:cs="Arial"/>
          <w:sz w:val="24"/>
          <w:szCs w:val="24"/>
        </w:rPr>
        <w:t xml:space="preserve">        </w:t>
      </w:r>
      <w:r w:rsidRPr="00656F17">
        <w:rPr>
          <w:rFonts w:ascii="Arial" w:hAnsi="Arial" w:cs="Arial"/>
          <w:sz w:val="24"/>
          <w:szCs w:val="24"/>
        </w:rPr>
        <w:t>Т.И.Глазкова</w:t>
      </w:r>
      <w:r w:rsidRPr="00656F17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56F17" w:rsidRDefault="00656F17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56F17" w:rsidRDefault="00656F17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56F17" w:rsidRDefault="00656F17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53D0C" w:rsidRPr="00656F17" w:rsidRDefault="00753D0C">
      <w:pPr>
        <w:rPr>
          <w:rFonts w:ascii="Arial" w:hAnsi="Arial" w:cs="Arial"/>
          <w:sz w:val="24"/>
          <w:szCs w:val="24"/>
        </w:rPr>
      </w:pPr>
    </w:p>
    <w:sectPr w:rsidR="00753D0C" w:rsidRPr="00656F17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18E7"/>
    <w:multiLevelType w:val="hybridMultilevel"/>
    <w:tmpl w:val="B874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32D7B"/>
    <w:multiLevelType w:val="hybridMultilevel"/>
    <w:tmpl w:val="A772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770"/>
    <w:rsid w:val="00007A50"/>
    <w:rsid w:val="0004559B"/>
    <w:rsid w:val="000937A5"/>
    <w:rsid w:val="000E6418"/>
    <w:rsid w:val="001F6D04"/>
    <w:rsid w:val="002F74AD"/>
    <w:rsid w:val="00393620"/>
    <w:rsid w:val="00443770"/>
    <w:rsid w:val="004A0677"/>
    <w:rsid w:val="00656F17"/>
    <w:rsid w:val="006736BA"/>
    <w:rsid w:val="00753D0C"/>
    <w:rsid w:val="008B46EF"/>
    <w:rsid w:val="00957D77"/>
    <w:rsid w:val="009954C9"/>
    <w:rsid w:val="009F6540"/>
    <w:rsid w:val="00B04477"/>
    <w:rsid w:val="00B93771"/>
    <w:rsid w:val="00BB17BF"/>
    <w:rsid w:val="00DB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70"/>
    <w:pPr>
      <w:ind w:left="720"/>
      <w:contextualSpacing/>
    </w:pPr>
  </w:style>
  <w:style w:type="paragraph" w:styleId="a4">
    <w:name w:val="No Spacing"/>
    <w:uiPriority w:val="1"/>
    <w:qFormat/>
    <w:rsid w:val="008B46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2015-02-02T07:56:00Z</cp:lastPrinted>
  <dcterms:created xsi:type="dcterms:W3CDTF">2015-02-02T06:59:00Z</dcterms:created>
  <dcterms:modified xsi:type="dcterms:W3CDTF">2015-02-02T07:56:00Z</dcterms:modified>
</cp:coreProperties>
</file>