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DC" w:rsidRDefault="00C40EDC" w:rsidP="00C40ED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C40EDC" w:rsidRDefault="00C40EDC" w:rsidP="00C40EDC">
      <w:pPr>
        <w:jc w:val="right"/>
        <w:rPr>
          <w:rStyle w:val="left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E501FC">
        <w:rPr>
          <w:sz w:val="22"/>
          <w:szCs w:val="22"/>
        </w:rPr>
        <w:t>к Районной долгосрочной   целевой программе «</w:t>
      </w:r>
      <w:r w:rsidRPr="00E501FC">
        <w:rPr>
          <w:rStyle w:val="left"/>
          <w:sz w:val="22"/>
          <w:szCs w:val="22"/>
        </w:rPr>
        <w:t>«Развитие и поддержка малого</w:t>
      </w:r>
    </w:p>
    <w:p w:rsidR="00C40EDC" w:rsidRDefault="00C40EDC" w:rsidP="00C40EDC">
      <w:pPr>
        <w:jc w:val="right"/>
        <w:rPr>
          <w:rStyle w:val="left"/>
          <w:sz w:val="22"/>
          <w:szCs w:val="22"/>
        </w:rPr>
      </w:pPr>
      <w:r w:rsidRPr="00E501FC">
        <w:rPr>
          <w:rStyle w:val="left"/>
          <w:sz w:val="22"/>
          <w:szCs w:val="22"/>
        </w:rPr>
        <w:t xml:space="preserve"> и среднего предпринимательства в Троснянском районе </w:t>
      </w:r>
    </w:p>
    <w:p w:rsidR="00C40EDC" w:rsidRPr="00E501FC" w:rsidRDefault="00C40EDC" w:rsidP="00C40EDC">
      <w:pPr>
        <w:jc w:val="right"/>
        <w:rPr>
          <w:sz w:val="22"/>
          <w:szCs w:val="22"/>
        </w:rPr>
      </w:pPr>
      <w:r w:rsidRPr="00E501FC">
        <w:rPr>
          <w:rStyle w:val="left"/>
          <w:sz w:val="22"/>
          <w:szCs w:val="22"/>
        </w:rPr>
        <w:t xml:space="preserve"> на 2012–2020 годы»</w:t>
      </w:r>
      <w:r w:rsidRPr="00E501FC">
        <w:rPr>
          <w:color w:val="000000"/>
          <w:sz w:val="22"/>
          <w:szCs w:val="22"/>
        </w:rPr>
        <w:t xml:space="preserve"> </w:t>
      </w:r>
    </w:p>
    <w:p w:rsidR="00C40EDC" w:rsidRDefault="00C40EDC" w:rsidP="00C40EDC">
      <w:pPr>
        <w:jc w:val="right"/>
      </w:pPr>
    </w:p>
    <w:p w:rsidR="00C40EDC" w:rsidRDefault="00C40EDC" w:rsidP="00C40EDC">
      <w:pPr>
        <w:jc w:val="center"/>
        <w:rPr>
          <w:sz w:val="22"/>
          <w:szCs w:val="22"/>
        </w:rPr>
      </w:pPr>
    </w:p>
    <w:p w:rsidR="00C40EDC" w:rsidRDefault="00C40EDC" w:rsidP="00C40E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C40EDC" w:rsidRDefault="00C40EDC" w:rsidP="00C40E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целевых индикаторов для оценки эффективности мероприятий программы</w:t>
      </w:r>
    </w:p>
    <w:p w:rsidR="00C40EDC" w:rsidRDefault="00C40EDC" w:rsidP="00C40EDC">
      <w:pPr>
        <w:rPr>
          <w:b/>
          <w:sz w:val="26"/>
          <w:szCs w:val="26"/>
        </w:rPr>
      </w:pPr>
    </w:p>
    <w:tbl>
      <w:tblPr>
        <w:tblW w:w="9994" w:type="dxa"/>
        <w:tblInd w:w="-105" w:type="dxa"/>
        <w:tblLayout w:type="fixed"/>
        <w:tblLook w:val="0000"/>
      </w:tblPr>
      <w:tblGrid>
        <w:gridCol w:w="468"/>
        <w:gridCol w:w="2155"/>
        <w:gridCol w:w="567"/>
        <w:gridCol w:w="709"/>
        <w:gridCol w:w="709"/>
        <w:gridCol w:w="708"/>
        <w:gridCol w:w="709"/>
        <w:gridCol w:w="709"/>
        <w:gridCol w:w="567"/>
        <w:gridCol w:w="709"/>
        <w:gridCol w:w="567"/>
        <w:gridCol w:w="708"/>
        <w:gridCol w:w="709"/>
      </w:tblGrid>
      <w:tr w:rsidR="00C40EDC" w:rsidTr="00824CAB">
        <w:trPr>
          <w:cantSplit/>
          <w:trHeight w:hRule="exact" w:val="26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snapToGrid w:val="0"/>
              <w:ind w:left="-180" w:right="-108"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C40EDC" w:rsidTr="00824CAB">
        <w:trPr>
          <w:trHeight w:hRule="exact" w:val="14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/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40EDC" w:rsidRDefault="00C40EDC" w:rsidP="00824CAB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2011г.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40EDC" w:rsidRDefault="00C40EDC" w:rsidP="00824CAB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40EDC" w:rsidRDefault="00C40EDC" w:rsidP="00824CAB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40EDC" w:rsidRDefault="00C40EDC" w:rsidP="00824CAB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40EDC" w:rsidRDefault="00C40EDC" w:rsidP="00824CAB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40EDC" w:rsidRDefault="00C40EDC" w:rsidP="00824CAB">
            <w:pPr>
              <w:ind w:left="113" w:right="113"/>
              <w:jc w:val="center"/>
            </w:pPr>
            <w:r>
              <w:t>2016г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40EDC" w:rsidRDefault="00C40EDC" w:rsidP="00824CAB">
            <w:pPr>
              <w:ind w:left="113" w:right="113"/>
              <w:jc w:val="center"/>
            </w:pPr>
            <w:r>
              <w:t>2017г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40EDC" w:rsidRDefault="00C40EDC" w:rsidP="00824CAB">
            <w:pPr>
              <w:ind w:left="113" w:right="113"/>
              <w:jc w:val="center"/>
            </w:pPr>
            <w:r>
              <w:t>2018г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40EDC" w:rsidRDefault="00C40EDC" w:rsidP="00824CAB">
            <w:pPr>
              <w:ind w:left="113" w:right="113"/>
              <w:jc w:val="center"/>
            </w:pPr>
            <w:r>
              <w:t>2019г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40EDC" w:rsidRDefault="00C40EDC" w:rsidP="00824CAB">
            <w:pPr>
              <w:ind w:left="113" w:right="113"/>
              <w:jc w:val="center"/>
            </w:pPr>
            <w:r>
              <w:t>2020г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40EDC" w:rsidRPr="00BB1D3F" w:rsidRDefault="00C40EDC" w:rsidP="00824CAB">
            <w:pPr>
              <w:ind w:left="113" w:right="113"/>
              <w:jc w:val="center"/>
              <w:rPr>
                <w:sz w:val="20"/>
                <w:szCs w:val="20"/>
              </w:rPr>
            </w:pPr>
            <w:r w:rsidRPr="00BB1D3F">
              <w:rPr>
                <w:sz w:val="20"/>
                <w:szCs w:val="20"/>
              </w:rPr>
              <w:t>Темп роста</w:t>
            </w:r>
            <w:r>
              <w:rPr>
                <w:sz w:val="20"/>
                <w:szCs w:val="20"/>
              </w:rPr>
              <w:t xml:space="preserve"> 2020 к 2011,</w:t>
            </w:r>
            <w:r w:rsidRPr="00BB1D3F">
              <w:rPr>
                <w:sz w:val="20"/>
                <w:szCs w:val="20"/>
              </w:rPr>
              <w:t>%</w:t>
            </w:r>
          </w:p>
        </w:tc>
      </w:tr>
      <w:tr w:rsidR="00C40EDC" w:rsidTr="00824CAB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средних предприятий, ед.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40EDC" w:rsidTr="00824CAB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малых предприятий, ед.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C40EDC" w:rsidTr="00824CAB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работающих на малых и средних предприятиях (без учета внешних совместителей и работников, выполняющих работы по договорам), чел.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C40EDC" w:rsidTr="00824CAB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индивидуальных предпринимателей без образования юридического лица, чел.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</w:t>
            </w:r>
          </w:p>
        </w:tc>
      </w:tr>
      <w:tr w:rsidR="00C40EDC" w:rsidTr="00824CAB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постоянных и наемных работников, работающих у индивидуальных предпринимателей, чел.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115,7</w:t>
            </w:r>
          </w:p>
        </w:tc>
      </w:tr>
    </w:tbl>
    <w:p w:rsidR="00C40EDC" w:rsidRDefault="00C40EDC" w:rsidP="00C40EDC"/>
    <w:p w:rsidR="00C40EDC" w:rsidRDefault="00C40EDC" w:rsidP="00C40EDC">
      <w:pPr>
        <w:rPr>
          <w:sz w:val="22"/>
          <w:szCs w:val="22"/>
        </w:rPr>
      </w:pPr>
    </w:p>
    <w:p w:rsidR="00C40EDC" w:rsidRDefault="00C40EDC" w:rsidP="00C40EDC">
      <w:pPr>
        <w:rPr>
          <w:sz w:val="22"/>
          <w:szCs w:val="22"/>
        </w:rPr>
        <w:sectPr w:rsidR="00C40EDC" w:rsidSect="00C40EDC">
          <w:footnotePr>
            <w:pos w:val="beneathText"/>
          </w:footnotePr>
          <w:type w:val="continuous"/>
          <w:pgSz w:w="16837" w:h="11905" w:orient="landscape"/>
          <w:pgMar w:top="1701" w:right="1134" w:bottom="850" w:left="1134" w:header="720" w:footer="720" w:gutter="0"/>
          <w:cols w:space="720"/>
          <w:docGrid w:linePitch="360"/>
        </w:sectPr>
      </w:pPr>
    </w:p>
    <w:p w:rsidR="00C40EDC" w:rsidRDefault="00C40EDC" w:rsidP="00C40EDC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C40EDC" w:rsidRDefault="00C40EDC" w:rsidP="00C40EDC">
      <w:pPr>
        <w:jc w:val="right"/>
        <w:rPr>
          <w:rStyle w:val="left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к р</w:t>
      </w:r>
      <w:r w:rsidRPr="00E501FC">
        <w:rPr>
          <w:sz w:val="22"/>
          <w:szCs w:val="22"/>
        </w:rPr>
        <w:t>айонной долгосрочной   целевой программе «</w:t>
      </w:r>
      <w:r w:rsidRPr="00E501FC">
        <w:rPr>
          <w:rStyle w:val="left"/>
          <w:sz w:val="22"/>
          <w:szCs w:val="22"/>
        </w:rPr>
        <w:t>«Развитие и поддержка малого</w:t>
      </w:r>
    </w:p>
    <w:p w:rsidR="00C40EDC" w:rsidRDefault="00C40EDC" w:rsidP="00C40EDC">
      <w:pPr>
        <w:jc w:val="right"/>
        <w:rPr>
          <w:rStyle w:val="left"/>
          <w:sz w:val="22"/>
          <w:szCs w:val="22"/>
        </w:rPr>
      </w:pPr>
      <w:r w:rsidRPr="00E501FC">
        <w:rPr>
          <w:rStyle w:val="left"/>
          <w:sz w:val="22"/>
          <w:szCs w:val="22"/>
        </w:rPr>
        <w:t xml:space="preserve"> и среднего предпринимательства в Троснянском районе </w:t>
      </w:r>
    </w:p>
    <w:p w:rsidR="00C40EDC" w:rsidRPr="00E501FC" w:rsidRDefault="00C40EDC" w:rsidP="00C40EDC">
      <w:pPr>
        <w:jc w:val="right"/>
        <w:rPr>
          <w:sz w:val="22"/>
          <w:szCs w:val="22"/>
        </w:rPr>
      </w:pPr>
      <w:r w:rsidRPr="00E501FC">
        <w:rPr>
          <w:rStyle w:val="left"/>
          <w:sz w:val="22"/>
          <w:szCs w:val="22"/>
        </w:rPr>
        <w:t xml:space="preserve"> на 2012–2020 годы»</w:t>
      </w:r>
      <w:r w:rsidRPr="00E501FC">
        <w:rPr>
          <w:color w:val="000000"/>
          <w:sz w:val="22"/>
          <w:szCs w:val="22"/>
        </w:rPr>
        <w:t xml:space="preserve"> </w:t>
      </w:r>
    </w:p>
    <w:p w:rsidR="00C40EDC" w:rsidRDefault="00C40EDC" w:rsidP="00C40EDC">
      <w:pPr>
        <w:pStyle w:val="ConsPlusTitle"/>
        <w:widowControl/>
        <w:jc w:val="center"/>
        <w:rPr>
          <w:sz w:val="28"/>
          <w:szCs w:val="28"/>
        </w:rPr>
      </w:pPr>
    </w:p>
    <w:p w:rsidR="00C40EDC" w:rsidRDefault="00C40EDC" w:rsidP="00C40EDC">
      <w:pPr>
        <w:pStyle w:val="ConsPlusTitle"/>
        <w:widowControl/>
        <w:jc w:val="center"/>
        <w:rPr>
          <w:sz w:val="28"/>
          <w:szCs w:val="28"/>
        </w:rPr>
      </w:pPr>
    </w:p>
    <w:p w:rsidR="00C40EDC" w:rsidRDefault="00C40EDC" w:rsidP="00C40ED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ОСНОВНЫЕ МЕРОПРИЯТИЯ</w:t>
      </w:r>
    </w:p>
    <w:p w:rsidR="00C40EDC" w:rsidRDefault="00C40EDC" w:rsidP="00C40EDC">
      <w:pPr>
        <w:pStyle w:val="ConsPlusTitle"/>
        <w:widowControl/>
        <w:jc w:val="center"/>
        <w:rPr>
          <w:sz w:val="26"/>
          <w:szCs w:val="26"/>
        </w:rPr>
      </w:pPr>
      <w:r w:rsidRPr="009F4E5B">
        <w:t xml:space="preserve"> </w:t>
      </w:r>
      <w:r>
        <w:t>Районной долгосрочной   целевой программы «</w:t>
      </w:r>
      <w:r w:rsidRPr="00ED2A76">
        <w:rPr>
          <w:rStyle w:val="left"/>
          <w:sz w:val="28"/>
          <w:szCs w:val="28"/>
        </w:rPr>
        <w:t>«Развитие и поддержка малого и среднего предпринимательства в Троснянском районе  на 2012–2020 годы»</w:t>
      </w:r>
      <w:r w:rsidRPr="00ED2A76">
        <w:rPr>
          <w:color w:val="000000"/>
          <w:sz w:val="28"/>
          <w:szCs w:val="28"/>
        </w:rPr>
        <w:t xml:space="preserve"> </w:t>
      </w:r>
    </w:p>
    <w:p w:rsidR="00C40EDC" w:rsidRDefault="00C40EDC" w:rsidP="00C40EDC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5826" w:type="dxa"/>
        <w:tblInd w:w="-323" w:type="dxa"/>
        <w:tblLayout w:type="fixed"/>
        <w:tblLook w:val="0000"/>
      </w:tblPr>
      <w:tblGrid>
        <w:gridCol w:w="540"/>
        <w:gridCol w:w="4958"/>
        <w:gridCol w:w="1418"/>
        <w:gridCol w:w="3008"/>
        <w:gridCol w:w="1440"/>
        <w:gridCol w:w="1002"/>
        <w:gridCol w:w="855"/>
        <w:gridCol w:w="10"/>
        <w:gridCol w:w="845"/>
        <w:gridCol w:w="20"/>
        <w:gridCol w:w="835"/>
        <w:gridCol w:w="30"/>
        <w:gridCol w:w="865"/>
      </w:tblGrid>
      <w:tr w:rsidR="00C40EDC" w:rsidTr="00824CAB">
        <w:trPr>
          <w:cantSplit/>
          <w:trHeight w:hRule="exact" w:val="28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п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4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Срок </w:t>
            </w:r>
          </w:p>
          <w:p w:rsidR="00C40EDC" w:rsidRDefault="00C40EDC" w:rsidP="00824CAB">
            <w:pPr>
              <w:pStyle w:val="ConsPlusTitle"/>
              <w:widowControl/>
              <w:ind w:right="-108" w:hanging="155"/>
              <w:rPr>
                <w:b w:val="0"/>
              </w:rPr>
            </w:pPr>
            <w:r>
              <w:rPr>
                <w:b w:val="0"/>
              </w:rPr>
              <w:t xml:space="preserve"> исполнения</w:t>
            </w: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Исполнители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ind w:left="-108" w:right="-108"/>
              <w:jc w:val="center"/>
              <w:rPr>
                <w:b w:val="0"/>
              </w:rPr>
            </w:pPr>
            <w:r>
              <w:rPr>
                <w:b w:val="0"/>
              </w:rPr>
              <w:t>Источник финансирования</w:t>
            </w:r>
          </w:p>
        </w:tc>
        <w:tc>
          <w:tcPr>
            <w:tcW w:w="4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Плановый период (тыс</w:t>
            </w:r>
            <w:proofErr w:type="gramStart"/>
            <w:r>
              <w:rPr>
                <w:b w:val="0"/>
              </w:rPr>
              <w:t>.р</w:t>
            </w:r>
            <w:proofErr w:type="gramEnd"/>
            <w:r>
              <w:rPr>
                <w:b w:val="0"/>
              </w:rPr>
              <w:t>уб.)</w:t>
            </w:r>
          </w:p>
        </w:tc>
      </w:tr>
      <w:tr w:rsidR="00C40EDC" w:rsidTr="00824CAB">
        <w:trPr>
          <w:cantSplit/>
          <w:trHeight w:hRule="exact" w:val="28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/>
        </w:tc>
        <w:tc>
          <w:tcPr>
            <w:tcW w:w="4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/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/>
        </w:tc>
        <w:tc>
          <w:tcPr>
            <w:tcW w:w="10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Всего</w:t>
            </w:r>
          </w:p>
        </w:tc>
        <w:tc>
          <w:tcPr>
            <w:tcW w:w="3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том числе по годам</w:t>
            </w:r>
          </w:p>
        </w:tc>
      </w:tr>
      <w:tr w:rsidR="00C40EDC" w:rsidTr="00824CAB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/>
        </w:tc>
        <w:tc>
          <w:tcPr>
            <w:tcW w:w="4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/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/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/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2012г.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2013г.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2014г.</w:t>
            </w:r>
          </w:p>
        </w:tc>
        <w:tc>
          <w:tcPr>
            <w:tcW w:w="8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2015г.</w:t>
            </w:r>
          </w:p>
        </w:tc>
      </w:tr>
      <w:tr w:rsidR="00C40EDC" w:rsidTr="00824CAB">
        <w:tc>
          <w:tcPr>
            <w:tcW w:w="1582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  <w:r>
              <w:t xml:space="preserve">1. Нормативно – правовое обеспечение развития малого и среднего предпринимательства </w:t>
            </w:r>
          </w:p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1.1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Разработка нормативно-правовых актов,             способствующих развитию предпринимательского сектора в Троснянском районе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Отдел экономики администрации Троснянского района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3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1.2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Оказание практической помощи в предоставлении информации о действующих нормативно-правовых актах, касающихся малого и среднего предпринимательства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Структурные подразделения администрации Троснянского района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3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1.3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Мониторинг показателей развития малого и среднего предпринимательства в Троснянском районе и подготовка аналитической информации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ежегодно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Отдел экономики администрации Троснянского района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3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1.4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Организация и проведение совещаний  представителей малого и среднего предпринимательства и органов местного самоуправления  с целью обсуждения </w:t>
            </w:r>
            <w:r>
              <w:rPr>
                <w:b w:val="0"/>
              </w:rPr>
              <w:lastRenderedPageBreak/>
              <w:t>наиболее актуальных проблем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ежегодно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Отдел экономики администрации Троснянского района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3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в рамках текущей деятельности ответственных за реализацию мероприятия </w:t>
            </w:r>
          </w:p>
        </w:tc>
      </w:tr>
      <w:tr w:rsidR="00C40EDC" w:rsidTr="00824CAB">
        <w:tc>
          <w:tcPr>
            <w:tcW w:w="1582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  <w:r>
              <w:t>2. Финансовая и имущественная  поддержка субъектов малого и среднего предпринимательства</w:t>
            </w:r>
          </w:p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2.1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Организация методических консультаций и финансовой поддержки безработным гражданам, желающим организовать собственное дело, разработка пакета документов «Как начать собственное дело»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Тросняский</w:t>
            </w:r>
            <w:proofErr w:type="spellEnd"/>
            <w:r>
              <w:rPr>
                <w:b w:val="0"/>
              </w:rPr>
              <w:t xml:space="preserve"> отдел КУ ОО ЦЗН </w:t>
            </w:r>
            <w:proofErr w:type="spellStart"/>
            <w:r>
              <w:rPr>
                <w:b w:val="0"/>
              </w:rPr>
              <w:t>Кромского</w:t>
            </w:r>
            <w:proofErr w:type="spellEnd"/>
            <w:r>
              <w:rPr>
                <w:b w:val="0"/>
              </w:rPr>
              <w:t xml:space="preserve"> района </w:t>
            </w:r>
            <w:proofErr w:type="spellStart"/>
            <w:proofErr w:type="gramStart"/>
            <w:r>
              <w:rPr>
                <w:b w:val="0"/>
              </w:rPr>
              <w:t>района</w:t>
            </w:r>
            <w:proofErr w:type="spellEnd"/>
            <w:proofErr w:type="gramEnd"/>
            <w:r>
              <w:rPr>
                <w:b w:val="0"/>
              </w:rPr>
              <w:t xml:space="preserve">, </w:t>
            </w:r>
          </w:p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Отдел экономики администрации Троснянского района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Средства областного бюджета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1000,0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8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2.2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Обеспечение эффективного  взаимодействия со структурными подразделениями администрации Орловской области, а также с областными организациями, образующими инфраструктуру поддержки в области  развития малого и среднего предпринимательства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Отдел экономики администрации Троснянского района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3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в рамках текущей деятельности ответственных за реализацию мероприятия 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2.3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Предоставление в соответствии с действующим законодательством на льготных условиях субъектам малого и среднего предпринимательства во владение и/или пользование муниципального имущества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2012-2020 годы, 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Отдел по управлению  муниципальным имуществом администрации Троснянского района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3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2.4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Оперативное рассмотрение обращений субъектов малого и среднего предпринимательства по вопросам перевода жилого помещения </w:t>
            </w:r>
            <w:proofErr w:type="gramStart"/>
            <w:r>
              <w:rPr>
                <w:b w:val="0"/>
              </w:rPr>
              <w:t>в</w:t>
            </w:r>
            <w:proofErr w:type="gramEnd"/>
            <w:r>
              <w:rPr>
                <w:b w:val="0"/>
              </w:rPr>
              <w:t xml:space="preserve"> нежилое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Отдел по управлению  муниципальным имуществом администрации Троснянского района, отдел ЖКХ, архитектуры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3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в рамках текущей деятельности ответственных за реализацию мероприятия 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2.5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Создание новых и поддержка начинающих субъектов малого предпринимательства приоритетных направлений деятельности в Троснянском районе (разработка порядка </w:t>
            </w:r>
            <w:r>
              <w:rPr>
                <w:b w:val="0"/>
              </w:rPr>
              <w:lastRenderedPageBreak/>
              <w:t>возмещения средств на регистрацию ИП, юридического лица)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постоянно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Отдел экономики администрации Троснянского района, финансовый отдел </w:t>
            </w:r>
            <w:r>
              <w:rPr>
                <w:b w:val="0"/>
              </w:rPr>
              <w:lastRenderedPageBreak/>
              <w:t>администрации Троснянского района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Районный бюджет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260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2.6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Поддержание в актуальном состоянии перечня муниципального имущества, в том числе земельных участков, которое может быть использовано только в целях предоставления его субъектам малого и среднего предпринимательства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Отдел по управлению  муниципальным имуществом администрации Троснянского района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3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2.7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Сохранение на прежнем уровне корректирующего коэффициента к2по единому налогу на вмененный доход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Отдел экономики администрации Троснянского района</w:t>
            </w:r>
          </w:p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Финансовый отдел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3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Финансирование не требуется</w:t>
            </w:r>
          </w:p>
        </w:tc>
      </w:tr>
      <w:tr w:rsidR="00C40EDC" w:rsidTr="00824CAB">
        <w:tc>
          <w:tcPr>
            <w:tcW w:w="1582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  <w:r>
              <w:t>3. Совершенствование  системы  предоставления субъектам  малого и среднего предпринимательства организационной, информационной и консультационной поддержки</w:t>
            </w:r>
          </w:p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3.1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Обмен информацией с организациями, осуществляющими </w:t>
            </w:r>
            <w:proofErr w:type="gramStart"/>
            <w:r>
              <w:rPr>
                <w:b w:val="0"/>
              </w:rPr>
              <w:t>контроль за</w:t>
            </w:r>
            <w:proofErr w:type="gramEnd"/>
            <w:r>
              <w:rPr>
                <w:b w:val="0"/>
              </w:rPr>
              <w:t xml:space="preserve"> деятельностью субъектов малого и среднего предпринимательства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Отдел экономики администрации Троснянского района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3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3.2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Ведение сводного реестра субъектов малого и среднего предпринимательства Троснянского района – получателей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постоянно 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Отдел экономики администрации Троснянского района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3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3.3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Оказание методической и практической помощи субъектам малого и среднего предпринимательства по вопросам социально-трудовых отношений, охраны труда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Отдел экономики администрации Троснянского района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3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3.4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tabs>
                <w:tab w:val="left" w:pos="598"/>
              </w:tabs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Взаимодействие со средствами  массовой информации по вопросам развития  и фактического состояния малого и среднего предпринимательства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Отдел экономики администрации Троснянского района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3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3.5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snapToGrid w:val="0"/>
              <w:jc w:val="both"/>
            </w:pPr>
            <w:r>
              <w:t xml:space="preserve">Содействие участию малого и среднего </w:t>
            </w:r>
            <w:r>
              <w:lastRenderedPageBreak/>
              <w:t>предпринимательства в выставочных и ярмарочных мероприятиях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постоянно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Отдел экономики </w:t>
            </w:r>
            <w:r>
              <w:rPr>
                <w:b w:val="0"/>
              </w:rPr>
              <w:lastRenderedPageBreak/>
              <w:t>администрации Троснянского района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3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в рамках текущей </w:t>
            </w:r>
            <w:r>
              <w:rPr>
                <w:b w:val="0"/>
              </w:rPr>
              <w:lastRenderedPageBreak/>
              <w:t>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lastRenderedPageBreak/>
              <w:t>3.6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snapToGrid w:val="0"/>
              <w:jc w:val="both"/>
            </w:pPr>
            <w:r>
              <w:t>Ведение раздела «Предпринимательство»  на официальном сайте администрации Троснянского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Отдел экономики администрации Троснянского района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3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3.7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snapToGrid w:val="0"/>
              <w:jc w:val="both"/>
            </w:pPr>
            <w:r>
              <w:t>Информирование субъектов малого и среднего предпринимательства, занятых производством, переработкой сельскохозяйственной продукции, о возможностях получения субсидированных кредитов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ежегодно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Отдел сельского хозяйства администрации Троснянского района</w:t>
            </w:r>
          </w:p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</w:p>
        </w:tc>
        <w:tc>
          <w:tcPr>
            <w:tcW w:w="3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1582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  <w:r>
              <w:t>4.Содействие субъектам малого и среднего предпринимательства в продвижении продукции на рынки</w:t>
            </w:r>
          </w:p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color w:val="FF0000"/>
              </w:rPr>
            </w:pP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4.1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Обеспечение участия субъектов малого предпринимательства в выполнении муниципального заказа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 мере размещения заказа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Муниципальные заказчики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color w:val="FF0000"/>
              </w:rPr>
            </w:pPr>
          </w:p>
        </w:tc>
        <w:tc>
          <w:tcPr>
            <w:tcW w:w="3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4.2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Предоставление организационно-консультационных услуг  предпринимателям по вопросам осуществления выставочно-ярмарочной деятельности в регионе и за его пределами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Отдел экономики администрации Троснянского района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color w:val="FF0000"/>
              </w:rPr>
            </w:pPr>
          </w:p>
        </w:tc>
        <w:tc>
          <w:tcPr>
            <w:tcW w:w="3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4.3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Организация работы ярмарочных площадок  на территории Троснянского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Отдел экономики администрации Троснянского района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color w:val="FF0000"/>
              </w:rPr>
            </w:pPr>
          </w:p>
        </w:tc>
        <w:tc>
          <w:tcPr>
            <w:tcW w:w="3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1582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  <w:r>
              <w:t>5.Оказание содействия в подготовке и переподготовке кадров в сфере малого и среднего предпринимательства</w:t>
            </w:r>
          </w:p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  <w:color w:val="FF0000"/>
              </w:rPr>
            </w:pP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5.1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Проведение мониторинга состояния рынка труда и определение потребностей в кадрах и образовательных услугах для субъектов малого и среднего предпринимательства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Троснянский отдел КУ ОО ЦЗН </w:t>
            </w:r>
            <w:proofErr w:type="spellStart"/>
            <w:r>
              <w:rPr>
                <w:b w:val="0"/>
              </w:rPr>
              <w:t>Кромского</w:t>
            </w:r>
            <w:proofErr w:type="spellEnd"/>
            <w:r>
              <w:rPr>
                <w:b w:val="0"/>
              </w:rPr>
              <w:t xml:space="preserve"> района </w:t>
            </w:r>
          </w:p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Отдел экономики администрации Троснянского района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  <w:color w:val="FF0000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  <w:color w:val="FF0000"/>
              </w:rPr>
            </w:pPr>
          </w:p>
        </w:tc>
        <w:tc>
          <w:tcPr>
            <w:tcW w:w="3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5.2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Организация и проведение совместно с КУ ОО ЦЗН семинаров, курсов, тренингов для незанятого населения по созданию собственного дела и развитию предпринимательской деятельности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Троснянский отдел КУ ОО ЦЗН </w:t>
            </w:r>
            <w:proofErr w:type="spellStart"/>
            <w:r>
              <w:rPr>
                <w:b w:val="0"/>
              </w:rPr>
              <w:t>Кромского</w:t>
            </w:r>
            <w:proofErr w:type="spellEnd"/>
            <w:r>
              <w:rPr>
                <w:b w:val="0"/>
              </w:rPr>
              <w:t xml:space="preserve"> района </w:t>
            </w:r>
          </w:p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Отдел экономики администрации Троснянского района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3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5.3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snapToGrid w:val="0"/>
              <w:jc w:val="both"/>
            </w:pPr>
            <w:r>
              <w:t>Оказание  содействия в подготовке и переподготовке кадров в сфере малого и среднего предпринимательства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Троснянский отдел КУ ОО ЦЗН </w:t>
            </w:r>
            <w:proofErr w:type="spellStart"/>
            <w:r>
              <w:rPr>
                <w:b w:val="0"/>
              </w:rPr>
              <w:t>Кромского</w:t>
            </w:r>
            <w:proofErr w:type="spellEnd"/>
            <w:r>
              <w:rPr>
                <w:b w:val="0"/>
              </w:rPr>
              <w:t xml:space="preserve"> района </w:t>
            </w:r>
          </w:p>
          <w:p w:rsidR="00C40EDC" w:rsidRDefault="00C40EDC" w:rsidP="00824CAB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Средства областного бюджета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3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5.4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Работа с субъектами малого и среднего предпринимательства по привлечению к участию в семинарах для повышения профессиональных знаний специалистов</w:t>
            </w:r>
          </w:p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Отдел экономики администрации Троснянского района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  <w:color w:val="FF0000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  <w:color w:val="FF0000"/>
              </w:rPr>
            </w:pPr>
          </w:p>
        </w:tc>
        <w:tc>
          <w:tcPr>
            <w:tcW w:w="3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1582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rPr>
                <w:color w:val="FF0000"/>
                <w:sz w:val="22"/>
                <w:szCs w:val="22"/>
              </w:rPr>
            </w:pPr>
          </w:p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  <w:r>
              <w:t>6.</w:t>
            </w:r>
            <w:r>
              <w:rPr>
                <w:b w:val="0"/>
              </w:rPr>
              <w:t xml:space="preserve"> </w:t>
            </w:r>
            <w:r>
              <w:t>Содействие укреплению социального статуса, повышению имиджа предпринимательства</w:t>
            </w:r>
          </w:p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6.1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Проведение районных смотров-конкурсов среди субъектов малого и среднего предпринимательства на звание «Лучшее малое предприятие»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2014-2020 годы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Отдел экономики администрации Троснянского района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3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</w:tbl>
    <w:p w:rsidR="00C40EDC" w:rsidRDefault="00C40EDC" w:rsidP="00C40EDC">
      <w:pPr>
        <w:pStyle w:val="ConsPlusTitle"/>
        <w:widowControl/>
        <w:jc w:val="center"/>
      </w:pPr>
    </w:p>
    <w:p w:rsidR="00C40EDC" w:rsidRDefault="00C40EDC" w:rsidP="00C40EDC">
      <w:pPr>
        <w:pStyle w:val="ConsPlusTitle"/>
        <w:widowControl/>
        <w:jc w:val="center"/>
      </w:pPr>
    </w:p>
    <w:p w:rsidR="00C40EDC" w:rsidRDefault="00C40EDC" w:rsidP="00C40EDC">
      <w:pPr>
        <w:snapToGrid w:val="0"/>
        <w:jc w:val="center"/>
      </w:pPr>
    </w:p>
    <w:p w:rsidR="00C40EDC" w:rsidRDefault="00C40EDC" w:rsidP="00C40EDC">
      <w:pPr>
        <w:jc w:val="center"/>
      </w:pPr>
    </w:p>
    <w:p w:rsidR="00C40EDC" w:rsidRDefault="00C40EDC" w:rsidP="00C40EDC"/>
    <w:p w:rsidR="00C40EDC" w:rsidRDefault="00C40EDC" w:rsidP="00C40EDC">
      <w:pPr>
        <w:jc w:val="center"/>
      </w:pPr>
    </w:p>
    <w:p w:rsidR="00C40EDC" w:rsidRDefault="00C40EDC" w:rsidP="00C40EDC">
      <w:pPr>
        <w:pStyle w:val="ConsPlusTitle"/>
        <w:widowControl/>
        <w:jc w:val="center"/>
      </w:pPr>
    </w:p>
    <w:p w:rsidR="00C40EDC" w:rsidRDefault="00C40EDC" w:rsidP="00C40EDC">
      <w:pPr>
        <w:pStyle w:val="ConsPlusTitle"/>
        <w:widowControl/>
        <w:jc w:val="center"/>
      </w:pPr>
    </w:p>
    <w:p w:rsidR="00C40EDC" w:rsidRDefault="00C40EDC" w:rsidP="00C40EDC">
      <w:pPr>
        <w:pStyle w:val="ConsPlusTitle"/>
        <w:widowControl/>
        <w:jc w:val="center"/>
      </w:pPr>
    </w:p>
    <w:p w:rsidR="00C40EDC" w:rsidRDefault="00C40EDC" w:rsidP="00C40EDC">
      <w:pPr>
        <w:pStyle w:val="ConsPlusTitle"/>
        <w:widowControl/>
        <w:jc w:val="center"/>
      </w:pPr>
    </w:p>
    <w:p w:rsidR="00C40EDC" w:rsidRDefault="00C40EDC" w:rsidP="00C40EDC">
      <w:pPr>
        <w:pStyle w:val="ConsPlusTitle"/>
        <w:widowControl/>
      </w:pPr>
    </w:p>
    <w:p w:rsidR="00C40EDC" w:rsidRDefault="00C40EDC" w:rsidP="00C40EDC">
      <w:pPr>
        <w:pStyle w:val="ConsPlusTitle"/>
        <w:widowControl/>
      </w:pPr>
    </w:p>
    <w:p w:rsidR="00C40EDC" w:rsidRDefault="00C40EDC" w:rsidP="00C40EDC">
      <w:pPr>
        <w:pStyle w:val="ConsPlusTitle"/>
        <w:widowControl/>
      </w:pPr>
    </w:p>
    <w:p w:rsidR="00C40EDC" w:rsidRDefault="00C40EDC" w:rsidP="00C40EDC">
      <w:pPr>
        <w:pStyle w:val="ConsPlusTitle"/>
        <w:widowControl/>
      </w:pPr>
    </w:p>
    <w:p w:rsidR="00C40EDC" w:rsidRDefault="00C40EDC" w:rsidP="00C40EDC">
      <w:pPr>
        <w:pStyle w:val="ConsPlusTitle"/>
        <w:widowControl/>
      </w:pPr>
    </w:p>
    <w:p w:rsidR="00C40EDC" w:rsidRDefault="00C40EDC" w:rsidP="00C40EDC">
      <w:pPr>
        <w:pStyle w:val="ConsPlusTitle"/>
        <w:widowControl/>
      </w:pPr>
    </w:p>
    <w:p w:rsidR="00C40EDC" w:rsidRDefault="00C40EDC" w:rsidP="00C40EDC">
      <w:pPr>
        <w:pStyle w:val="ConsPlusTitle"/>
        <w:widowControl/>
      </w:pPr>
    </w:p>
    <w:p w:rsidR="00C40EDC" w:rsidRDefault="00C40EDC" w:rsidP="00C40EDC">
      <w:pPr>
        <w:pStyle w:val="ConsPlusTitle"/>
        <w:widowControl/>
      </w:pPr>
    </w:p>
    <w:p w:rsidR="00C40EDC" w:rsidRDefault="00C40EDC" w:rsidP="00C40EDC">
      <w:pPr>
        <w:pStyle w:val="ConsPlusTitle"/>
        <w:widowControl/>
      </w:pPr>
    </w:p>
    <w:p w:rsidR="00C40EDC" w:rsidRDefault="00C40EDC" w:rsidP="00C40EDC">
      <w:pPr>
        <w:pStyle w:val="ConsPlusTitle"/>
        <w:widowControl/>
      </w:pPr>
    </w:p>
    <w:p w:rsidR="00C40EDC" w:rsidRDefault="00C40EDC" w:rsidP="00C40ED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C40EDC" w:rsidRDefault="00C40EDC" w:rsidP="00C40EDC">
      <w:pPr>
        <w:jc w:val="center"/>
        <w:rPr>
          <w:sz w:val="22"/>
          <w:szCs w:val="22"/>
        </w:rPr>
      </w:pPr>
    </w:p>
    <w:p w:rsidR="00C40EDC" w:rsidRDefault="00C40EDC" w:rsidP="00C40EDC">
      <w:pPr>
        <w:jc w:val="center"/>
        <w:rPr>
          <w:sz w:val="22"/>
          <w:szCs w:val="22"/>
        </w:rPr>
      </w:pPr>
    </w:p>
    <w:p w:rsidR="00C40EDC" w:rsidRDefault="00C40EDC" w:rsidP="00C40EDC">
      <w:pPr>
        <w:jc w:val="center"/>
        <w:rPr>
          <w:sz w:val="22"/>
          <w:szCs w:val="22"/>
        </w:rPr>
      </w:pPr>
    </w:p>
    <w:p w:rsidR="00C40EDC" w:rsidRDefault="00C40EDC" w:rsidP="00C40ED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Приложение №2</w:t>
      </w:r>
    </w:p>
    <w:p w:rsidR="00C40EDC" w:rsidRDefault="00C40EDC" w:rsidP="00C40EDC">
      <w:pPr>
        <w:jc w:val="right"/>
        <w:rPr>
          <w:rStyle w:val="left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к р</w:t>
      </w:r>
      <w:r w:rsidRPr="00E501FC">
        <w:rPr>
          <w:sz w:val="22"/>
          <w:szCs w:val="22"/>
        </w:rPr>
        <w:t>айонной долгосрочной   целевой программе «</w:t>
      </w:r>
      <w:r w:rsidRPr="00E501FC">
        <w:rPr>
          <w:rStyle w:val="left"/>
          <w:sz w:val="22"/>
          <w:szCs w:val="22"/>
        </w:rPr>
        <w:t>«Развитие и поддержка малого</w:t>
      </w:r>
    </w:p>
    <w:p w:rsidR="00C40EDC" w:rsidRDefault="00C40EDC" w:rsidP="00C40EDC">
      <w:pPr>
        <w:jc w:val="right"/>
        <w:rPr>
          <w:rStyle w:val="left"/>
          <w:sz w:val="22"/>
          <w:szCs w:val="22"/>
        </w:rPr>
      </w:pPr>
      <w:r w:rsidRPr="00E501FC">
        <w:rPr>
          <w:rStyle w:val="left"/>
          <w:sz w:val="22"/>
          <w:szCs w:val="22"/>
        </w:rPr>
        <w:t xml:space="preserve"> и среднего предпринимательства в Троснянском районе </w:t>
      </w:r>
    </w:p>
    <w:p w:rsidR="00C40EDC" w:rsidRPr="00E501FC" w:rsidRDefault="00C40EDC" w:rsidP="00C40EDC">
      <w:pPr>
        <w:jc w:val="right"/>
        <w:rPr>
          <w:sz w:val="22"/>
          <w:szCs w:val="22"/>
        </w:rPr>
      </w:pPr>
      <w:r w:rsidRPr="00E501FC">
        <w:rPr>
          <w:rStyle w:val="left"/>
          <w:sz w:val="22"/>
          <w:szCs w:val="22"/>
        </w:rPr>
        <w:t xml:space="preserve"> на 2012–2020 годы»</w:t>
      </w:r>
      <w:r w:rsidRPr="00E501FC">
        <w:rPr>
          <w:color w:val="000000"/>
          <w:sz w:val="22"/>
          <w:szCs w:val="22"/>
        </w:rPr>
        <w:t xml:space="preserve"> </w:t>
      </w:r>
    </w:p>
    <w:p w:rsidR="00C40EDC" w:rsidRDefault="00C40EDC" w:rsidP="00C40EDC">
      <w:pPr>
        <w:pStyle w:val="ConsPlusTitle"/>
        <w:widowControl/>
        <w:jc w:val="center"/>
        <w:rPr>
          <w:sz w:val="28"/>
          <w:szCs w:val="28"/>
        </w:rPr>
      </w:pPr>
    </w:p>
    <w:p w:rsidR="00C40EDC" w:rsidRDefault="00C40EDC" w:rsidP="00C40EDC">
      <w:pPr>
        <w:pStyle w:val="ConsPlusTitle"/>
        <w:widowControl/>
        <w:jc w:val="center"/>
        <w:rPr>
          <w:sz w:val="28"/>
          <w:szCs w:val="28"/>
        </w:rPr>
      </w:pPr>
    </w:p>
    <w:p w:rsidR="00C40EDC" w:rsidRDefault="00C40EDC" w:rsidP="00C40ED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ОСНОВНЫЕ МЕРОПРИЯТИЯ</w:t>
      </w:r>
    </w:p>
    <w:p w:rsidR="00C40EDC" w:rsidRDefault="00C40EDC" w:rsidP="00C40EDC">
      <w:pPr>
        <w:pStyle w:val="ConsPlusTitle"/>
        <w:widowControl/>
        <w:jc w:val="center"/>
        <w:rPr>
          <w:sz w:val="26"/>
          <w:szCs w:val="26"/>
        </w:rPr>
      </w:pPr>
      <w:r w:rsidRPr="009F4E5B">
        <w:t xml:space="preserve"> </w:t>
      </w:r>
      <w:r>
        <w:t>Районной долгосрочной   целевой программы «</w:t>
      </w:r>
      <w:r w:rsidRPr="00ED2A76">
        <w:rPr>
          <w:rStyle w:val="left"/>
          <w:sz w:val="28"/>
          <w:szCs w:val="28"/>
        </w:rPr>
        <w:t>«Развитие и поддержка малого и среднего предпринимательства в Троснянском районе  на 2012–2020 годы»</w:t>
      </w:r>
      <w:r w:rsidRPr="00ED2A76">
        <w:rPr>
          <w:color w:val="000000"/>
          <w:sz w:val="28"/>
          <w:szCs w:val="28"/>
        </w:rPr>
        <w:t xml:space="preserve"> </w:t>
      </w:r>
    </w:p>
    <w:p w:rsidR="00C40EDC" w:rsidRDefault="00C40EDC" w:rsidP="00C40EDC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5826" w:type="dxa"/>
        <w:tblInd w:w="-323" w:type="dxa"/>
        <w:tblLayout w:type="fixed"/>
        <w:tblLook w:val="0000"/>
      </w:tblPr>
      <w:tblGrid>
        <w:gridCol w:w="540"/>
        <w:gridCol w:w="4958"/>
        <w:gridCol w:w="1418"/>
        <w:gridCol w:w="4448"/>
        <w:gridCol w:w="1002"/>
        <w:gridCol w:w="855"/>
        <w:gridCol w:w="10"/>
        <w:gridCol w:w="845"/>
        <w:gridCol w:w="20"/>
        <w:gridCol w:w="835"/>
        <w:gridCol w:w="30"/>
        <w:gridCol w:w="865"/>
      </w:tblGrid>
      <w:tr w:rsidR="00C40EDC" w:rsidTr="00824CAB">
        <w:trPr>
          <w:cantSplit/>
          <w:trHeight w:hRule="exact" w:val="28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п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4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Срок </w:t>
            </w:r>
          </w:p>
          <w:p w:rsidR="00C40EDC" w:rsidRDefault="00C40EDC" w:rsidP="00824CAB">
            <w:pPr>
              <w:pStyle w:val="ConsPlusTitle"/>
              <w:widowControl/>
              <w:ind w:right="-108" w:hanging="155"/>
              <w:rPr>
                <w:b w:val="0"/>
              </w:rPr>
            </w:pPr>
            <w:r>
              <w:rPr>
                <w:b w:val="0"/>
              </w:rPr>
              <w:t xml:space="preserve"> исполнения</w:t>
            </w:r>
          </w:p>
        </w:tc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ind w:left="-108" w:right="-108"/>
              <w:jc w:val="center"/>
              <w:rPr>
                <w:b w:val="0"/>
              </w:rPr>
            </w:pPr>
            <w:r>
              <w:rPr>
                <w:b w:val="0"/>
              </w:rPr>
              <w:t>Ожидаемые результаты</w:t>
            </w:r>
          </w:p>
        </w:tc>
        <w:tc>
          <w:tcPr>
            <w:tcW w:w="4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Плановый период (тыс</w:t>
            </w:r>
            <w:proofErr w:type="gramStart"/>
            <w:r>
              <w:rPr>
                <w:b w:val="0"/>
              </w:rPr>
              <w:t>.р</w:t>
            </w:r>
            <w:proofErr w:type="gramEnd"/>
            <w:r>
              <w:rPr>
                <w:b w:val="0"/>
              </w:rPr>
              <w:t>уб.)</w:t>
            </w:r>
          </w:p>
        </w:tc>
      </w:tr>
      <w:tr w:rsidR="00C40EDC" w:rsidTr="00824CAB">
        <w:trPr>
          <w:cantSplit/>
          <w:trHeight w:hRule="exact" w:val="28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/>
        </w:tc>
        <w:tc>
          <w:tcPr>
            <w:tcW w:w="4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/>
        </w:tc>
        <w:tc>
          <w:tcPr>
            <w:tcW w:w="4448" w:type="dxa"/>
            <w:vMerge/>
            <w:tcBorders>
              <w:left w:val="single" w:sz="4" w:space="0" w:color="000000"/>
            </w:tcBorders>
          </w:tcPr>
          <w:p w:rsidR="00C40EDC" w:rsidRDefault="00C40EDC" w:rsidP="00824CAB"/>
        </w:tc>
        <w:tc>
          <w:tcPr>
            <w:tcW w:w="44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том числе по годам</w:t>
            </w:r>
          </w:p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том числе по годам</w:t>
            </w:r>
          </w:p>
        </w:tc>
      </w:tr>
      <w:tr w:rsidR="00C40EDC" w:rsidTr="00824CAB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/>
        </w:tc>
        <w:tc>
          <w:tcPr>
            <w:tcW w:w="4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/>
        </w:tc>
        <w:tc>
          <w:tcPr>
            <w:tcW w:w="44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/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r>
              <w:t>2016г.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2017г.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2018г.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2019г.</w:t>
            </w:r>
          </w:p>
        </w:tc>
        <w:tc>
          <w:tcPr>
            <w:tcW w:w="8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2020г.</w:t>
            </w:r>
          </w:p>
        </w:tc>
      </w:tr>
      <w:tr w:rsidR="00C40EDC" w:rsidTr="00824CAB">
        <w:tc>
          <w:tcPr>
            <w:tcW w:w="1582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  <w:r>
              <w:t xml:space="preserve">1. Нормативно – правовое обеспечение развития малого и среднего предпринимательства </w:t>
            </w:r>
          </w:p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1.1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Разработка нормативно-правовых актов,             способствующих развитию предпринимательского сектора в Троснянском районе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Pr="008E2563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8E2563">
              <w:rPr>
                <w:b w:val="0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44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1.2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Оказание практической помощи в </w:t>
            </w:r>
            <w:r>
              <w:rPr>
                <w:b w:val="0"/>
              </w:rPr>
              <w:lastRenderedPageBreak/>
              <w:t>предоставлении информации о действующих нормативно-правовых актах, касающихся малого и среднего предпринимательства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постоянно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  <w:r w:rsidRPr="008E2563">
              <w:rPr>
                <w:b w:val="0"/>
              </w:rPr>
              <w:t xml:space="preserve">Создание благоприятных условий для </w:t>
            </w:r>
            <w:r w:rsidRPr="008E2563">
              <w:rPr>
                <w:b w:val="0"/>
              </w:rPr>
              <w:lastRenderedPageBreak/>
              <w:t>развития малого и среднего предпринимательства</w:t>
            </w:r>
          </w:p>
        </w:tc>
        <w:tc>
          <w:tcPr>
            <w:tcW w:w="44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в рамках текущей деятельности </w:t>
            </w:r>
            <w:r>
              <w:rPr>
                <w:b w:val="0"/>
              </w:rPr>
              <w:lastRenderedPageBreak/>
              <w:t>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1.3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Мониторинг показателей развития малого и среднего предпринимательства в Троснянском районе и подготовка аналитической информации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ежегодно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Pr="008E2563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8E2563">
              <w:rPr>
                <w:b w:val="0"/>
              </w:rPr>
              <w:t xml:space="preserve">Выявление слабых и сильных сторон состояния развития малого и среднего предпринимательства в районе </w:t>
            </w:r>
          </w:p>
        </w:tc>
        <w:tc>
          <w:tcPr>
            <w:tcW w:w="44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1.4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Организация и проведение совещаний  представителей малого и среднего предпринимательства и органов местного самоуправления  с целью обсуждения наиболее актуальных проблем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ежегодно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Pr="008E2563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8E2563">
              <w:rPr>
                <w:b w:val="0"/>
              </w:rPr>
              <w:t>Развитие конструктивного диалога представителей малого предпринимательства о ОМСУ с целью обсуждения наиболее актуальных проблем</w:t>
            </w:r>
          </w:p>
        </w:tc>
        <w:tc>
          <w:tcPr>
            <w:tcW w:w="44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в рамках текущей деятельности ответственных за реализацию мероприятия </w:t>
            </w:r>
          </w:p>
        </w:tc>
      </w:tr>
      <w:tr w:rsidR="00C40EDC" w:rsidTr="00824CAB">
        <w:tc>
          <w:tcPr>
            <w:tcW w:w="1582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  <w:r>
              <w:t>2. Финансовая и имущественная  поддержка субъектов малого и среднего предпринимательства</w:t>
            </w:r>
          </w:p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2.1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Организация методических консультаций и финансовой поддержки безработным гражданам, желающим организовать собственное дело, разработка пакета документов «Как начать собственное дело»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 мере обращений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Содействие </w:t>
            </w:r>
            <w:proofErr w:type="spellStart"/>
            <w:r>
              <w:rPr>
                <w:b w:val="0"/>
              </w:rPr>
              <w:t>самозанятости</w:t>
            </w:r>
            <w:proofErr w:type="spellEnd"/>
            <w:r>
              <w:rPr>
                <w:b w:val="0"/>
              </w:rPr>
              <w:t xml:space="preserve"> населения, увеличение численности </w:t>
            </w:r>
            <w:proofErr w:type="gramStart"/>
            <w:r>
              <w:rPr>
                <w:b w:val="0"/>
              </w:rPr>
              <w:t>работающих</w:t>
            </w:r>
            <w:proofErr w:type="gramEnd"/>
            <w:r>
              <w:rPr>
                <w:b w:val="0"/>
              </w:rPr>
              <w:t xml:space="preserve"> в секторе малого и среднего предпринимательства</w:t>
            </w:r>
          </w:p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62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65</w:t>
            </w:r>
          </w:p>
        </w:tc>
        <w:tc>
          <w:tcPr>
            <w:tcW w:w="8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75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2.2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Обеспечение эффективного  взаимодействия со структурными подразделениями администрации Орловской области, а также с областными организациями, образующими инфраструктуру поддержки в области  развития малого и среднего предпринимательства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Формирование механизмов финансовой поддержки и создание благоприятных условий для устойчивого развития малого и среднего предпринимательства</w:t>
            </w:r>
          </w:p>
        </w:tc>
        <w:tc>
          <w:tcPr>
            <w:tcW w:w="44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в рамках текущей деятельности ответственных за реализацию мероприятия 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2.3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Предоставление в соответствии с действующим законодательством на льготных условиях субъектам малого и среднего предпринимательства во владение и/или пользование муниципального </w:t>
            </w:r>
            <w:r>
              <w:rPr>
                <w:b w:val="0"/>
              </w:rPr>
              <w:lastRenderedPageBreak/>
              <w:t xml:space="preserve">имущества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2012-2020 годы, 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Отдел по управлению  муниципальным имуществом администрации Троснянского района</w:t>
            </w:r>
          </w:p>
        </w:tc>
        <w:tc>
          <w:tcPr>
            <w:tcW w:w="44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2.4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Оперативное рассмотрение обращений субъектов малого и среднего предпринимательства по вопросам перевода жилого помещения </w:t>
            </w:r>
            <w:proofErr w:type="gramStart"/>
            <w:r>
              <w:rPr>
                <w:b w:val="0"/>
              </w:rPr>
              <w:t>в</w:t>
            </w:r>
            <w:proofErr w:type="gramEnd"/>
            <w:r>
              <w:rPr>
                <w:b w:val="0"/>
              </w:rPr>
              <w:t xml:space="preserve"> нежилое</w:t>
            </w:r>
          </w:p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44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в рамках текущей деятельности ответственных за реализацию мероприятия 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2.5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Создание новых и поддержка начинающих субъектов малого предпринимательства приоритетных направлений деятельности в Троснянском районе (разработка порядка возмещения средств на регистрацию ИП, юридического лица)</w:t>
            </w:r>
          </w:p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Финансовая поддержка субъектов малого бизнеса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2.6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Поддержание в актуальном состоянии перечня муниципального имущества, в том числе земельных участков, которое может быть использовано только в целях предоставления его субъектам малого и среднего предпринимательства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Обеспечение оперативного доступа к информации о муниципальном имуществе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3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2.7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Сохранение на прежнем уровне корректирующего коэффициента к</w:t>
            </w:r>
            <w:proofErr w:type="gramStart"/>
            <w:r>
              <w:rPr>
                <w:b w:val="0"/>
              </w:rPr>
              <w:t>2</w:t>
            </w:r>
            <w:proofErr w:type="gramEnd"/>
            <w:r>
              <w:rPr>
                <w:b w:val="0"/>
              </w:rPr>
              <w:t xml:space="preserve"> по единому налогу на вмененный доход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Финансовая поддержка субъектов малого бизнеса в зависимости от доходности вида деятельности и численности населения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34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Финансирование не требуется</w:t>
            </w:r>
          </w:p>
        </w:tc>
      </w:tr>
      <w:tr w:rsidR="00C40EDC" w:rsidTr="00824CAB">
        <w:tc>
          <w:tcPr>
            <w:tcW w:w="1582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  <w:r>
              <w:t>3. Совершенствование  системы  предоставления субъектам  малого и среднего предпринимательства организационной, информационной и консультационной поддержки</w:t>
            </w:r>
          </w:p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3.1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Обмен информацией с организациями, осуществляющими </w:t>
            </w:r>
            <w:proofErr w:type="gramStart"/>
            <w:r>
              <w:rPr>
                <w:b w:val="0"/>
              </w:rPr>
              <w:t>контроль за</w:t>
            </w:r>
            <w:proofErr w:type="gramEnd"/>
            <w:r>
              <w:rPr>
                <w:b w:val="0"/>
              </w:rPr>
              <w:t xml:space="preserve"> деятельностью субъектов малого и среднего предпринимательства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Выявление негативных тенденций в деятельности субъектов малого бизнеса с целью снижения числа нарушений законодательства</w:t>
            </w:r>
          </w:p>
        </w:tc>
        <w:tc>
          <w:tcPr>
            <w:tcW w:w="44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3.2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Ведение сводного реестра субъектов малого и среднего предпринимательства Троснянского </w:t>
            </w:r>
            <w:r>
              <w:rPr>
                <w:b w:val="0"/>
              </w:rPr>
              <w:lastRenderedPageBreak/>
              <w:t>района – получателей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постоянно 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Повышение эффективности поддержки малого и среднего предпринимательства </w:t>
            </w:r>
            <w:r>
              <w:rPr>
                <w:b w:val="0"/>
              </w:rPr>
              <w:lastRenderedPageBreak/>
              <w:t>на муниципальном уровне</w:t>
            </w:r>
          </w:p>
        </w:tc>
        <w:tc>
          <w:tcPr>
            <w:tcW w:w="44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в рамках текущей деятельности ответственных за реализацию </w:t>
            </w:r>
            <w:r>
              <w:rPr>
                <w:b w:val="0"/>
              </w:rPr>
              <w:lastRenderedPageBreak/>
              <w:t>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3.3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Оказание методической и практической помощи субъектам малого и среднего предпринимательства по вопросам социально-трудовых отношений, охраны труда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Pr="00CC3289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CC3289">
              <w:rPr>
                <w:b w:val="0"/>
              </w:rPr>
              <w:t>Повышение уровня охраны труда на предприятиях, повышение безопасности труда, снижение уровня производственного травматизма, соблюдений прав работников</w:t>
            </w:r>
          </w:p>
        </w:tc>
        <w:tc>
          <w:tcPr>
            <w:tcW w:w="44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3.4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tabs>
                <w:tab w:val="left" w:pos="598"/>
              </w:tabs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Взаимодействие со средствами  массовой информации по вопросам развития  и фактического состояния малого и среднего предпринимательства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Pr="0026577D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26577D">
              <w:rPr>
                <w:b w:val="0"/>
              </w:rPr>
              <w:t>Пропаганда идей цивилизованного ведения бизнеса, распространение положительного опыта в сфере предпринимательства</w:t>
            </w:r>
          </w:p>
        </w:tc>
        <w:tc>
          <w:tcPr>
            <w:tcW w:w="44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3.5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snapToGrid w:val="0"/>
              <w:jc w:val="both"/>
            </w:pPr>
            <w:r>
              <w:t>Содействие участию малого и среднего предпринимательства в выставочных и ярмарочных мероприятиях</w:t>
            </w:r>
          </w:p>
          <w:p w:rsidR="00C40EDC" w:rsidRDefault="00C40EDC" w:rsidP="00824CAB">
            <w:pPr>
              <w:snapToGrid w:val="0"/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Pr="0026577D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26577D">
              <w:rPr>
                <w:b w:val="0"/>
              </w:rPr>
              <w:t>Формирование системы продвижения продукции и услуг малых и средних предприятий</w:t>
            </w:r>
          </w:p>
        </w:tc>
        <w:tc>
          <w:tcPr>
            <w:tcW w:w="44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3.6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snapToGrid w:val="0"/>
              <w:jc w:val="both"/>
            </w:pPr>
            <w:r>
              <w:t>Ведение раздела «Предпринимательство»  на официальном сайте администрации Троснянского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Pr="0026577D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26577D">
              <w:rPr>
                <w:b w:val="0"/>
              </w:rPr>
              <w:t>Обеспечение доступности и открытости информации по вопросам предпринимательской деятельности</w:t>
            </w:r>
          </w:p>
        </w:tc>
        <w:tc>
          <w:tcPr>
            <w:tcW w:w="44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3.7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snapToGrid w:val="0"/>
              <w:jc w:val="both"/>
            </w:pPr>
            <w:r>
              <w:t>Информирование субъектов малого и среднего предпринимательства, занятых производством, переработкой сельскохозяйственной продукции, о возможностях получения субсидированных кредитов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ежегодно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Pr="0026577D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 w:rsidRPr="0026577D">
              <w:rPr>
                <w:b w:val="0"/>
              </w:rPr>
              <w:t>Стимулирование производства сельскохозяйственной продукции, привлечения кредитных ресурсов для развития бизнеса</w:t>
            </w:r>
          </w:p>
        </w:tc>
        <w:tc>
          <w:tcPr>
            <w:tcW w:w="44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1582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sz w:val="22"/>
                <w:szCs w:val="22"/>
              </w:rPr>
            </w:pPr>
          </w:p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  <w:r>
              <w:t>4.Содействие субъектам малого и среднего предпринимательства в продвижении продукции на рынки</w:t>
            </w:r>
          </w:p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color w:val="FF0000"/>
              </w:rPr>
            </w:pP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4.1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Обеспечение участия субъектов малого предпринимательства в выполнении муниципального заказа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Расширение деловой активности субъектов малого бизнеса</w:t>
            </w:r>
          </w:p>
        </w:tc>
        <w:tc>
          <w:tcPr>
            <w:tcW w:w="44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4.2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Предоставление организационно-консультационных услуг  предпринимателям по вопросам осуществления выставочно-ярмарочной деятельности в регионе и за его </w:t>
            </w:r>
            <w:r>
              <w:rPr>
                <w:b w:val="0"/>
              </w:rPr>
              <w:lastRenderedPageBreak/>
              <w:t>пределами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постоянно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color w:val="FF0000"/>
              </w:rPr>
            </w:pPr>
            <w:r>
              <w:rPr>
                <w:b w:val="0"/>
              </w:rPr>
              <w:t>Расширение деловой активности субъектов малого бизнеса</w:t>
            </w:r>
          </w:p>
        </w:tc>
        <w:tc>
          <w:tcPr>
            <w:tcW w:w="44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4.3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Организация работы ярмарочных площадок  на территории Троснянского района</w:t>
            </w:r>
          </w:p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</w:p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  <w:color w:val="000000"/>
              </w:rPr>
            </w:pPr>
            <w:r w:rsidRPr="0026577D">
              <w:rPr>
                <w:b w:val="0"/>
                <w:color w:val="000000"/>
              </w:rPr>
              <w:t>Увеличение объемов продаж продукции</w:t>
            </w:r>
          </w:p>
          <w:p w:rsidR="00C40EDC" w:rsidRPr="0026577D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  <w:color w:val="000000"/>
              </w:rPr>
            </w:pPr>
          </w:p>
        </w:tc>
        <w:tc>
          <w:tcPr>
            <w:tcW w:w="44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1582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  <w:r>
              <w:t>5.Оказание содействия в подготовке и переподготовке кадров в сфере малого и среднего предпринимательства</w:t>
            </w:r>
          </w:p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  <w:color w:val="FF0000"/>
              </w:rPr>
            </w:pP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5.1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Проведение мониторинга состояния рынка труда и определение потребностей в кадрах и образовательных услугах для субъектов малого и среднего предпринимательства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Pr="00E11EFF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Обеспечение возможности обеспечения кадрами</w:t>
            </w:r>
          </w:p>
        </w:tc>
        <w:tc>
          <w:tcPr>
            <w:tcW w:w="44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5.2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Организация и проведение совместно с КУ ОО ЦЗН семинаров, курсов, тренингов для незанятого населения по созданию собственного дела и развитию предпринимательской деятельности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 xml:space="preserve">Содействие </w:t>
            </w:r>
            <w:proofErr w:type="spellStart"/>
            <w:r>
              <w:rPr>
                <w:b w:val="0"/>
              </w:rPr>
              <w:t>самозанятости</w:t>
            </w:r>
            <w:proofErr w:type="spellEnd"/>
            <w:r>
              <w:rPr>
                <w:b w:val="0"/>
              </w:rPr>
              <w:t xml:space="preserve"> населения, увеличение численности </w:t>
            </w:r>
            <w:proofErr w:type="gramStart"/>
            <w:r>
              <w:rPr>
                <w:b w:val="0"/>
              </w:rPr>
              <w:t>работающих</w:t>
            </w:r>
            <w:proofErr w:type="gramEnd"/>
          </w:p>
        </w:tc>
        <w:tc>
          <w:tcPr>
            <w:tcW w:w="44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5.3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snapToGrid w:val="0"/>
              <w:jc w:val="both"/>
            </w:pPr>
            <w:r>
              <w:t>Оказание  содействия в подготовке и переподготовке кадров в сфере малого и среднего предпринимательства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Обеспечение субъектов малого и среднего предпринимательства необходимыми кадрами</w:t>
            </w:r>
          </w:p>
        </w:tc>
        <w:tc>
          <w:tcPr>
            <w:tcW w:w="44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rPr>
                <w:b w:val="0"/>
              </w:rPr>
            </w:pPr>
            <w:r>
              <w:rPr>
                <w:b w:val="0"/>
              </w:rPr>
              <w:t>5.4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>Работа с субъектами малого и среднего предпринимательства по привлечению к участию в семинарах для повышения профессиональных знаний специалистов</w:t>
            </w:r>
          </w:p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Pr="00E11EFF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  <w:color w:val="000000"/>
              </w:rPr>
            </w:pPr>
            <w:r w:rsidRPr="00E11EFF">
              <w:rPr>
                <w:b w:val="0"/>
                <w:color w:val="000000"/>
              </w:rPr>
              <w:t>Повышение квалификации кадров</w:t>
            </w:r>
          </w:p>
        </w:tc>
        <w:tc>
          <w:tcPr>
            <w:tcW w:w="44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  <w:tr w:rsidR="00C40EDC" w:rsidTr="00824CAB">
        <w:tc>
          <w:tcPr>
            <w:tcW w:w="1582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rPr>
                <w:color w:val="FF0000"/>
                <w:sz w:val="22"/>
                <w:szCs w:val="22"/>
              </w:rPr>
            </w:pPr>
          </w:p>
          <w:p w:rsidR="00C40EDC" w:rsidRDefault="00C40EDC" w:rsidP="00824CAB">
            <w:pPr>
              <w:pStyle w:val="ConsPlusTitle"/>
              <w:widowControl/>
              <w:snapToGrid w:val="0"/>
              <w:jc w:val="center"/>
            </w:pPr>
            <w:r>
              <w:t>6.</w:t>
            </w:r>
            <w:r>
              <w:rPr>
                <w:b w:val="0"/>
              </w:rPr>
              <w:t xml:space="preserve"> </w:t>
            </w:r>
            <w:r>
              <w:t>Содействие укреплению социального статуса, повышению имиджа предпринимательства</w:t>
            </w:r>
          </w:p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</w:tc>
      </w:tr>
      <w:tr w:rsidR="00C40EDC" w:rsidTr="00824CA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6.1</w:t>
            </w:r>
          </w:p>
        </w:tc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Проведение районных смотров-конкурсов среди субъектов малого и среднего предпринимательства на звание «Лучшее малое предприятие»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2014-2020 годы</w:t>
            </w:r>
          </w:p>
        </w:tc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Пропаганда и популяризация предпринимательской деятельности</w:t>
            </w:r>
          </w:p>
        </w:tc>
        <w:tc>
          <w:tcPr>
            <w:tcW w:w="44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DC" w:rsidRDefault="00C40EDC" w:rsidP="00824CAB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в рамках текущей деятельности ответственных за реализацию мероприятия</w:t>
            </w:r>
          </w:p>
        </w:tc>
      </w:tr>
    </w:tbl>
    <w:p w:rsidR="00557C7F" w:rsidRDefault="00557C7F"/>
    <w:sectPr w:rsidR="00557C7F" w:rsidSect="00C40EDC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C40EDC"/>
    <w:rsid w:val="00557C7F"/>
    <w:rsid w:val="00C4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0E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eft">
    <w:name w:val="left"/>
    <w:basedOn w:val="a0"/>
    <w:rsid w:val="00C40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2956</Words>
  <Characters>16855</Characters>
  <Application>Microsoft Office Word</Application>
  <DocSecurity>0</DocSecurity>
  <Lines>140</Lines>
  <Paragraphs>39</Paragraphs>
  <ScaleCrop>false</ScaleCrop>
  <Company>Microsoft</Company>
  <LinksUpToDate>false</LinksUpToDate>
  <CharactersWithSpaces>19772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2014-01-15T13:11:00Z</dcterms:created>
  <dcterms:modified xsi:type="dcterms:W3CDTF">2014-01-15T13:13:00Z</dcterms:modified>
</cp:coreProperties>
</file>