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4" w:rsidRDefault="00773154" w:rsidP="007731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773154" w:rsidRDefault="00773154" w:rsidP="007731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773154" w:rsidRDefault="00773154" w:rsidP="007731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773154" w:rsidRDefault="00773154" w:rsidP="00773154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773154" w:rsidRDefault="00773154" w:rsidP="007731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C87882" w:rsidRDefault="00C87882" w:rsidP="007731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773154" w:rsidRDefault="00773154" w:rsidP="00773154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F94875" w:rsidRPr="00773154" w:rsidRDefault="00F94875" w:rsidP="00F9487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Cs/>
        </w:rPr>
      </w:pPr>
    </w:p>
    <w:p w:rsidR="00F94875" w:rsidRPr="00773154" w:rsidRDefault="00F94875" w:rsidP="00F94875">
      <w:pPr>
        <w:widowControl/>
        <w:tabs>
          <w:tab w:val="left" w:pos="5595"/>
        </w:tabs>
        <w:suppressAutoHyphens w:val="0"/>
        <w:spacing w:line="276" w:lineRule="auto"/>
        <w:rPr>
          <w:rFonts w:ascii="Arial" w:eastAsia="Times New Roman" w:hAnsi="Arial" w:cs="Arial"/>
        </w:rPr>
      </w:pPr>
      <w:r w:rsidRPr="00773154">
        <w:rPr>
          <w:rFonts w:ascii="Arial" w:eastAsia="Times New Roman" w:hAnsi="Arial" w:cs="Arial"/>
        </w:rPr>
        <w:tab/>
      </w:r>
    </w:p>
    <w:p w:rsidR="00F94875" w:rsidRPr="00773154" w:rsidRDefault="00773154" w:rsidP="00F94875">
      <w:pPr>
        <w:widowControl/>
        <w:suppressAutoHyphens w:val="0"/>
        <w:spacing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C87882">
        <w:rPr>
          <w:rFonts w:ascii="Arial" w:eastAsia="Times New Roman" w:hAnsi="Arial" w:cs="Arial"/>
          <w:bCs/>
        </w:rPr>
        <w:t>25 декабря</w:t>
      </w:r>
      <w:r>
        <w:rPr>
          <w:rFonts w:ascii="Arial" w:eastAsia="Times New Roman" w:hAnsi="Arial" w:cs="Arial"/>
          <w:bCs/>
        </w:rPr>
        <w:t xml:space="preserve"> 2015</w:t>
      </w:r>
      <w:r w:rsidR="00F94875" w:rsidRPr="00773154">
        <w:rPr>
          <w:rFonts w:ascii="Arial" w:eastAsia="Times New Roman" w:hAnsi="Arial" w:cs="Arial"/>
          <w:bCs/>
        </w:rPr>
        <w:t xml:space="preserve">                   </w:t>
      </w:r>
      <w:r w:rsidR="00C87882">
        <w:rPr>
          <w:rFonts w:ascii="Arial" w:eastAsia="Times New Roman" w:hAnsi="Arial" w:cs="Arial"/>
          <w:bCs/>
        </w:rPr>
        <w:t xml:space="preserve">          </w:t>
      </w:r>
      <w:r w:rsidR="00F94875" w:rsidRPr="00773154">
        <w:rPr>
          <w:rFonts w:ascii="Arial" w:eastAsia="Times New Roman" w:hAnsi="Arial" w:cs="Arial"/>
          <w:bCs/>
        </w:rPr>
        <w:t xml:space="preserve">                                                          </w:t>
      </w:r>
      <w:r w:rsidR="00B13C82" w:rsidRPr="00773154">
        <w:rPr>
          <w:rFonts w:ascii="Arial" w:eastAsia="Times New Roman" w:hAnsi="Arial" w:cs="Arial"/>
          <w:bCs/>
        </w:rPr>
        <w:t xml:space="preserve">       </w:t>
      </w:r>
      <w:r w:rsidR="00C87882">
        <w:rPr>
          <w:rFonts w:ascii="Arial" w:eastAsia="Times New Roman" w:hAnsi="Arial" w:cs="Arial"/>
          <w:bCs/>
        </w:rPr>
        <w:t xml:space="preserve">      </w:t>
      </w:r>
      <w:r w:rsidR="00B13C82" w:rsidRPr="00773154">
        <w:rPr>
          <w:rFonts w:ascii="Arial" w:eastAsia="Times New Roman" w:hAnsi="Arial" w:cs="Arial"/>
          <w:bCs/>
        </w:rPr>
        <w:t xml:space="preserve">  № </w:t>
      </w:r>
      <w:r w:rsidR="00651869">
        <w:rPr>
          <w:rFonts w:ascii="Arial" w:eastAsia="Times New Roman" w:hAnsi="Arial" w:cs="Arial"/>
          <w:bCs/>
        </w:rPr>
        <w:t>88</w:t>
      </w:r>
    </w:p>
    <w:p w:rsidR="007B1C09" w:rsidRDefault="00651869" w:rsidP="007B1C0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="00C87882">
        <w:rPr>
          <w:rFonts w:ascii="Arial" w:eastAsia="Times New Roman" w:hAnsi="Arial" w:cs="Arial"/>
        </w:rPr>
        <w:t>. Муравль</w:t>
      </w:r>
    </w:p>
    <w:p w:rsidR="00C87882" w:rsidRPr="00773154" w:rsidRDefault="00C87882" w:rsidP="007B1C09">
      <w:pPr>
        <w:rPr>
          <w:rFonts w:ascii="Arial" w:eastAsia="Times New Roman" w:hAnsi="Arial" w:cs="Arial"/>
        </w:rPr>
      </w:pPr>
    </w:p>
    <w:p w:rsidR="007B1C09" w:rsidRPr="00773154" w:rsidRDefault="00773154" w:rsidP="00773154">
      <w:pPr>
        <w:pStyle w:val="ConsPlusNormal"/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1C09" w:rsidRPr="00773154">
        <w:rPr>
          <w:sz w:val="24"/>
          <w:szCs w:val="24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4"/>
          <w:szCs w:val="24"/>
        </w:rPr>
        <w:t>Муравльского</w:t>
      </w:r>
      <w:r w:rsidR="007B1C09" w:rsidRPr="00773154">
        <w:rPr>
          <w:sz w:val="24"/>
          <w:szCs w:val="24"/>
        </w:rPr>
        <w:t xml:space="preserve"> сельского поселения</w:t>
      </w:r>
    </w:p>
    <w:p w:rsidR="00F94875" w:rsidRPr="00773154" w:rsidRDefault="00F94875" w:rsidP="007B1C09">
      <w:pPr>
        <w:tabs>
          <w:tab w:val="left" w:pos="1425"/>
        </w:tabs>
        <w:rPr>
          <w:rFonts w:ascii="Arial" w:eastAsia="Times New Roman" w:hAnsi="Arial" w:cs="Arial"/>
        </w:rPr>
      </w:pPr>
    </w:p>
    <w:p w:rsidR="00460AC3" w:rsidRPr="00773154" w:rsidRDefault="00773154" w:rsidP="0048588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485888" w:rsidRPr="00773154">
        <w:rPr>
          <w:rFonts w:ascii="Arial" w:hAnsi="Arial" w:cs="Arial"/>
        </w:rPr>
        <w:t xml:space="preserve">В целях реализации абзаца 3 пункта 3.1. статьи 69.2. Бюджетного кодекса Российской Федерации, руководствуясь </w:t>
      </w:r>
      <w:r w:rsidR="00485888" w:rsidRPr="00773154">
        <w:rPr>
          <w:rFonts w:ascii="Arial" w:eastAsia="Times New Roman" w:hAnsi="Arial" w:cs="Arial"/>
        </w:rPr>
        <w:t>общими требованиями к формированию, ведению и утверждению ведомственных перечней муниципальных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</w:t>
      </w:r>
      <w:r w:rsidR="00460AC3" w:rsidRPr="00773154">
        <w:rPr>
          <w:rFonts w:ascii="Arial" w:eastAsia="Times New Roman" w:hAnsi="Arial" w:cs="Arial"/>
        </w:rPr>
        <w:t xml:space="preserve">ой Федерации от 26.02.2014 № 15 администрация </w:t>
      </w:r>
      <w:r>
        <w:rPr>
          <w:rFonts w:ascii="Arial" w:eastAsia="Times New Roman" w:hAnsi="Arial" w:cs="Arial"/>
        </w:rPr>
        <w:t>Муравльского</w:t>
      </w:r>
      <w:r w:rsidR="00460AC3" w:rsidRPr="00773154">
        <w:rPr>
          <w:rFonts w:ascii="Arial" w:eastAsia="Times New Roman" w:hAnsi="Arial" w:cs="Arial"/>
        </w:rPr>
        <w:t xml:space="preserve"> сельского поселения</w:t>
      </w:r>
    </w:p>
    <w:p w:rsidR="00485888" w:rsidRPr="00773154" w:rsidRDefault="00773154" w:rsidP="0048588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1C683B" w:rsidRPr="00773154">
        <w:rPr>
          <w:rFonts w:ascii="Arial" w:hAnsi="Arial" w:cs="Arial"/>
        </w:rPr>
        <w:t>:</w:t>
      </w:r>
    </w:p>
    <w:p w:rsidR="00485888" w:rsidRPr="00773154" w:rsidRDefault="00460AC3" w:rsidP="00485888">
      <w:pPr>
        <w:ind w:firstLine="520"/>
        <w:jc w:val="both"/>
        <w:rPr>
          <w:rFonts w:ascii="Arial" w:hAnsi="Arial" w:cs="Arial"/>
          <w:b/>
        </w:rPr>
      </w:pPr>
      <w:r w:rsidRPr="00773154">
        <w:rPr>
          <w:rFonts w:ascii="Arial" w:hAnsi="Arial" w:cs="Arial"/>
        </w:rPr>
        <w:t xml:space="preserve">1. Утвердить </w:t>
      </w:r>
      <w:r w:rsidR="00485888" w:rsidRPr="00773154">
        <w:rPr>
          <w:rFonts w:ascii="Arial" w:hAnsi="Arial" w:cs="Arial"/>
        </w:rPr>
        <w:t xml:space="preserve"> Порядок формирования, ведения и утверждения ведомственных перечней муниципальных услуг и работ, оказываемых и выполняемых муниципал</w:t>
      </w:r>
      <w:r w:rsidR="001C683B" w:rsidRPr="00773154">
        <w:rPr>
          <w:rFonts w:ascii="Arial" w:hAnsi="Arial" w:cs="Arial"/>
        </w:rPr>
        <w:t xml:space="preserve">ьными учреждениями </w:t>
      </w:r>
      <w:r w:rsidR="00773154">
        <w:rPr>
          <w:rFonts w:ascii="Arial" w:hAnsi="Arial" w:cs="Arial"/>
        </w:rPr>
        <w:t>Муравльского</w:t>
      </w:r>
      <w:r w:rsidR="00485888" w:rsidRPr="00773154">
        <w:rPr>
          <w:rFonts w:ascii="Arial" w:hAnsi="Arial" w:cs="Arial"/>
        </w:rPr>
        <w:t xml:space="preserve"> сельского поселения (</w:t>
      </w:r>
      <w:r w:rsidRPr="00773154">
        <w:rPr>
          <w:rFonts w:ascii="Arial" w:hAnsi="Arial" w:cs="Arial"/>
        </w:rPr>
        <w:t>прилагается</w:t>
      </w:r>
      <w:r w:rsidR="00485888" w:rsidRPr="00773154">
        <w:rPr>
          <w:rFonts w:ascii="Arial" w:hAnsi="Arial" w:cs="Arial"/>
        </w:rPr>
        <w:t>).</w:t>
      </w:r>
    </w:p>
    <w:p w:rsidR="00485888" w:rsidRPr="00773154" w:rsidRDefault="00485888" w:rsidP="004858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3154">
        <w:rPr>
          <w:rFonts w:ascii="Arial" w:hAnsi="Arial" w:cs="Arial"/>
        </w:rPr>
        <w:t xml:space="preserve">2. Порядок </w:t>
      </w:r>
      <w:r w:rsidR="00460AC3" w:rsidRPr="00773154">
        <w:rPr>
          <w:rFonts w:ascii="Arial" w:hAnsi="Arial" w:cs="Arial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773154">
        <w:rPr>
          <w:rFonts w:ascii="Arial" w:hAnsi="Arial" w:cs="Arial"/>
        </w:rPr>
        <w:t>Муравльского</w:t>
      </w:r>
      <w:r w:rsidR="00460AC3" w:rsidRPr="00773154">
        <w:rPr>
          <w:rFonts w:ascii="Arial" w:hAnsi="Arial" w:cs="Arial"/>
        </w:rPr>
        <w:t xml:space="preserve"> сельского поселения,</w:t>
      </w:r>
      <w:r w:rsidR="00773154">
        <w:rPr>
          <w:rFonts w:ascii="Arial" w:hAnsi="Arial" w:cs="Arial"/>
        </w:rPr>
        <w:t xml:space="preserve"> </w:t>
      </w:r>
      <w:r w:rsidRPr="00773154">
        <w:rPr>
          <w:rFonts w:ascii="Arial" w:eastAsia="Times New Roman" w:hAnsi="Arial" w:cs="Arial"/>
        </w:rPr>
        <w:t>применяется при формировании муниципального задания</w:t>
      </w:r>
      <w:r w:rsidR="00460AC3" w:rsidRPr="00773154">
        <w:rPr>
          <w:rFonts w:ascii="Arial" w:eastAsia="Times New Roman" w:hAnsi="Arial" w:cs="Arial"/>
        </w:rPr>
        <w:t>,</w:t>
      </w:r>
      <w:r w:rsidRPr="00773154">
        <w:rPr>
          <w:rFonts w:ascii="Arial" w:eastAsia="Times New Roman" w:hAnsi="Arial" w:cs="Arial"/>
        </w:rPr>
        <w:t xml:space="preserve"> начиная с муниципальных заданий на 2016 год (на 2016 год и на плановый период 2017 и 2018 годов)</w:t>
      </w:r>
      <w:r w:rsidRPr="00773154">
        <w:rPr>
          <w:rFonts w:ascii="Arial" w:hAnsi="Arial" w:cs="Arial"/>
        </w:rPr>
        <w:t>.</w:t>
      </w:r>
    </w:p>
    <w:p w:rsidR="00BB1D34" w:rsidRPr="00773154" w:rsidRDefault="00485888" w:rsidP="00460A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3154">
        <w:rPr>
          <w:rFonts w:ascii="Arial" w:hAnsi="Arial" w:cs="Arial"/>
        </w:rPr>
        <w:t xml:space="preserve">3. </w:t>
      </w:r>
      <w:r w:rsidR="00BB1D34" w:rsidRPr="00773154">
        <w:rPr>
          <w:rFonts w:ascii="Arial" w:hAnsi="Arial" w:cs="Arial"/>
        </w:rPr>
        <w:t>Настоящее пос</w:t>
      </w:r>
      <w:r w:rsidR="00460AC3" w:rsidRPr="00773154">
        <w:rPr>
          <w:rFonts w:ascii="Arial" w:hAnsi="Arial" w:cs="Arial"/>
        </w:rPr>
        <w:t>тановление  обнародовать в установленном порядке</w:t>
      </w:r>
      <w:r w:rsidR="00BB1D34" w:rsidRPr="00773154">
        <w:rPr>
          <w:rFonts w:ascii="Arial" w:hAnsi="Arial" w:cs="Arial"/>
        </w:rPr>
        <w:t>.</w:t>
      </w:r>
    </w:p>
    <w:p w:rsidR="00BB1D34" w:rsidRPr="00773154" w:rsidRDefault="00BB1D34" w:rsidP="00BB1D3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85888" w:rsidRPr="00773154" w:rsidRDefault="00485888" w:rsidP="00485888">
      <w:pPr>
        <w:ind w:firstLine="520"/>
        <w:jc w:val="both"/>
        <w:rPr>
          <w:rFonts w:ascii="Arial" w:hAnsi="Arial" w:cs="Arial"/>
        </w:rPr>
      </w:pPr>
    </w:p>
    <w:p w:rsidR="0067030B" w:rsidRPr="00773154" w:rsidRDefault="00773154" w:rsidP="006703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67030B" w:rsidRPr="00773154">
        <w:rPr>
          <w:rFonts w:ascii="Arial" w:hAnsi="Arial" w:cs="Arial"/>
        </w:rPr>
        <w:t>сельского поселения</w:t>
      </w:r>
      <w:r w:rsidR="0067030B" w:rsidRPr="00773154">
        <w:rPr>
          <w:rFonts w:ascii="Arial" w:hAnsi="Arial" w:cs="Arial"/>
        </w:rPr>
        <w:tab/>
      </w:r>
      <w:r w:rsidR="0067030B" w:rsidRPr="00773154">
        <w:rPr>
          <w:rFonts w:ascii="Arial" w:hAnsi="Arial" w:cs="Arial"/>
        </w:rPr>
        <w:tab/>
      </w:r>
      <w:r w:rsidR="0067030B" w:rsidRPr="00773154">
        <w:rPr>
          <w:rFonts w:ascii="Arial" w:hAnsi="Arial" w:cs="Arial"/>
        </w:rPr>
        <w:tab/>
      </w:r>
      <w:r w:rsidR="0067030B" w:rsidRPr="007731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Е. Н. Ковалькова</w:t>
      </w:r>
    </w:p>
    <w:p w:rsidR="00485888" w:rsidRPr="00773154" w:rsidRDefault="00485888" w:rsidP="007B1C09">
      <w:pPr>
        <w:tabs>
          <w:tab w:val="left" w:pos="1425"/>
        </w:tabs>
        <w:rPr>
          <w:rFonts w:ascii="Arial" w:eastAsia="Times New Roman" w:hAnsi="Arial" w:cs="Arial"/>
        </w:rPr>
      </w:pPr>
    </w:p>
    <w:p w:rsidR="00974ED0" w:rsidRPr="00773154" w:rsidRDefault="00974ED0">
      <w:pPr>
        <w:widowControl/>
        <w:suppressAutoHyphens w:val="0"/>
        <w:spacing w:after="160" w:line="259" w:lineRule="auto"/>
        <w:rPr>
          <w:rFonts w:ascii="Arial" w:eastAsia="Times New Roman" w:hAnsi="Arial" w:cs="Arial"/>
        </w:rPr>
      </w:pPr>
      <w:r w:rsidRPr="00773154">
        <w:rPr>
          <w:rFonts w:ascii="Arial" w:eastAsia="Times New Roman" w:hAnsi="Arial" w:cs="Arial"/>
        </w:rPr>
        <w:br w:type="page"/>
      </w:r>
    </w:p>
    <w:p w:rsidR="00773154" w:rsidRDefault="00460AC3" w:rsidP="00974ED0">
      <w:pPr>
        <w:jc w:val="right"/>
        <w:rPr>
          <w:rFonts w:ascii="Arial" w:eastAsia="Lucida Sans Unicode" w:hAnsi="Arial" w:cs="Arial"/>
          <w:color w:val="000000"/>
          <w:lang w:eastAsia="en-US" w:bidi="en-US"/>
        </w:rPr>
      </w:pPr>
      <w:r w:rsidRPr="00773154">
        <w:rPr>
          <w:rFonts w:ascii="Arial" w:eastAsia="Lucida Sans Unicode" w:hAnsi="Arial" w:cs="Arial"/>
          <w:color w:val="000000"/>
          <w:lang w:eastAsia="en-US" w:bidi="en-US"/>
        </w:rPr>
        <w:lastRenderedPageBreak/>
        <w:t>Приложение</w:t>
      </w:r>
    </w:p>
    <w:p w:rsidR="00974ED0" w:rsidRPr="00773154" w:rsidRDefault="00773154" w:rsidP="00773154">
      <w:pPr>
        <w:jc w:val="right"/>
        <w:rPr>
          <w:rFonts w:ascii="Arial" w:eastAsia="Lucida Sans Unicode" w:hAnsi="Arial" w:cs="Arial"/>
          <w:color w:val="000000"/>
          <w:lang w:eastAsia="en-US" w:bidi="en-US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 xml:space="preserve"> к </w:t>
      </w:r>
      <w:r w:rsidR="00460AC3" w:rsidRPr="00773154">
        <w:rPr>
          <w:rFonts w:ascii="Arial" w:eastAsia="Lucida Sans Unicode" w:hAnsi="Arial" w:cs="Arial"/>
          <w:color w:val="000000"/>
          <w:lang w:eastAsia="en-US" w:bidi="en-US"/>
        </w:rPr>
        <w:t>постановлению</w:t>
      </w:r>
      <w:r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r w:rsidR="00460AC3" w:rsidRPr="00773154">
        <w:rPr>
          <w:rFonts w:ascii="Arial" w:eastAsia="Lucida Sans Unicode" w:hAnsi="Arial" w:cs="Arial"/>
          <w:color w:val="000000"/>
          <w:lang w:eastAsia="en-US" w:bidi="en-US"/>
        </w:rPr>
        <w:t>а</w:t>
      </w:r>
      <w:r w:rsidR="00974ED0" w:rsidRPr="00773154">
        <w:rPr>
          <w:rFonts w:ascii="Arial" w:eastAsia="Lucida Sans Unicode" w:hAnsi="Arial" w:cs="Arial"/>
          <w:color w:val="000000"/>
          <w:lang w:eastAsia="en-US" w:bidi="en-US"/>
        </w:rPr>
        <w:t>дминистрации</w:t>
      </w:r>
    </w:p>
    <w:p w:rsidR="00974ED0" w:rsidRPr="00773154" w:rsidRDefault="00773154" w:rsidP="00974ED0">
      <w:pPr>
        <w:jc w:val="right"/>
        <w:rPr>
          <w:rFonts w:ascii="Arial" w:eastAsia="Lucida Sans Unicode" w:hAnsi="Arial" w:cs="Arial"/>
          <w:color w:val="000000"/>
          <w:lang w:eastAsia="en-US" w:bidi="en-US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 xml:space="preserve">Муравльского </w:t>
      </w:r>
      <w:r w:rsidR="00974ED0" w:rsidRPr="00773154">
        <w:rPr>
          <w:rFonts w:ascii="Arial" w:eastAsia="Lucida Sans Unicode" w:hAnsi="Arial" w:cs="Arial"/>
          <w:color w:val="000000"/>
          <w:lang w:eastAsia="en-US" w:bidi="en-US"/>
        </w:rPr>
        <w:t>сельского поселения</w:t>
      </w:r>
    </w:p>
    <w:p w:rsidR="00974ED0" w:rsidRPr="00773154" w:rsidRDefault="00974ED0" w:rsidP="00974ED0">
      <w:pPr>
        <w:jc w:val="right"/>
        <w:rPr>
          <w:rFonts w:ascii="Arial" w:eastAsia="Lucida Sans Unicode" w:hAnsi="Arial" w:cs="Arial"/>
          <w:color w:val="000000"/>
          <w:lang w:eastAsia="en-US" w:bidi="en-US"/>
        </w:rPr>
      </w:pP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                                                                                    от </w:t>
      </w:r>
      <w:r w:rsidR="00C87882">
        <w:rPr>
          <w:rFonts w:ascii="Arial" w:eastAsia="Lucida Sans Unicode" w:hAnsi="Arial" w:cs="Arial"/>
          <w:color w:val="000000"/>
          <w:lang w:eastAsia="en-US" w:bidi="en-US"/>
        </w:rPr>
        <w:t>25.12.</w:t>
      </w: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r w:rsidR="00773154">
        <w:rPr>
          <w:rFonts w:ascii="Arial" w:eastAsia="Lucida Sans Unicode" w:hAnsi="Arial" w:cs="Arial"/>
          <w:color w:val="000000"/>
          <w:lang w:eastAsia="en-US" w:bidi="en-US"/>
        </w:rPr>
        <w:t>2015</w:t>
      </w:r>
      <w:r w:rsidR="00B13C82"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r w:rsidRPr="00773154">
        <w:rPr>
          <w:rFonts w:ascii="Arial" w:eastAsia="Lucida Sans Unicode" w:hAnsi="Arial" w:cs="Arial"/>
          <w:color w:val="000000"/>
          <w:lang w:eastAsia="en-US" w:bidi="en-US"/>
        </w:rPr>
        <w:t>№</w:t>
      </w:r>
      <w:r w:rsidR="00B13C82"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</w:t>
      </w:r>
      <w:bookmarkStart w:id="0" w:name="_GoBack"/>
      <w:bookmarkEnd w:id="0"/>
      <w:r w:rsidR="00651869">
        <w:rPr>
          <w:rFonts w:ascii="Arial" w:eastAsia="Lucida Sans Unicode" w:hAnsi="Arial" w:cs="Arial"/>
          <w:color w:val="000000"/>
          <w:lang w:eastAsia="en-US" w:bidi="en-US"/>
        </w:rPr>
        <w:t>88</w:t>
      </w:r>
    </w:p>
    <w:p w:rsidR="00974ED0" w:rsidRPr="00773154" w:rsidRDefault="00974ED0" w:rsidP="00974ED0">
      <w:pPr>
        <w:jc w:val="center"/>
        <w:rPr>
          <w:rFonts w:ascii="Arial" w:eastAsia="Lucida Sans Unicode" w:hAnsi="Arial" w:cs="Arial"/>
          <w:color w:val="000000"/>
          <w:lang w:eastAsia="en-US" w:bidi="en-US"/>
        </w:rPr>
      </w:pPr>
    </w:p>
    <w:p w:rsidR="00974ED0" w:rsidRPr="00773154" w:rsidRDefault="00974ED0" w:rsidP="00974ED0">
      <w:pPr>
        <w:jc w:val="center"/>
        <w:rPr>
          <w:rFonts w:ascii="Arial" w:eastAsia="Lucida Sans Unicode" w:hAnsi="Arial" w:cs="Arial"/>
          <w:color w:val="000000"/>
          <w:lang w:eastAsia="en-US" w:bidi="en-US"/>
        </w:rPr>
      </w:pPr>
      <w:r w:rsidRPr="00773154">
        <w:rPr>
          <w:rFonts w:ascii="Arial" w:eastAsia="Lucida Sans Unicode" w:hAnsi="Arial" w:cs="Arial"/>
          <w:color w:val="000000"/>
          <w:lang w:eastAsia="en-US" w:bidi="en-US"/>
        </w:rPr>
        <w:t>ПОРЯДОК</w:t>
      </w:r>
    </w:p>
    <w:p w:rsidR="00974ED0" w:rsidRPr="00773154" w:rsidRDefault="00974ED0" w:rsidP="00974ED0">
      <w:pPr>
        <w:jc w:val="center"/>
        <w:rPr>
          <w:rFonts w:ascii="Arial" w:eastAsia="Lucida Sans Unicode" w:hAnsi="Arial" w:cs="Arial"/>
          <w:color w:val="000000"/>
          <w:lang w:eastAsia="en-US" w:bidi="en-US"/>
        </w:rPr>
      </w:pP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773154" w:rsidRPr="00773154">
        <w:rPr>
          <w:rFonts w:ascii="Arial" w:eastAsia="Lucida Sans Unicode" w:hAnsi="Arial" w:cs="Arial"/>
          <w:color w:val="000000"/>
          <w:lang w:eastAsia="en-US" w:bidi="en-US"/>
        </w:rPr>
        <w:t>Муравльского</w:t>
      </w: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сельского поселения</w:t>
      </w:r>
    </w:p>
    <w:p w:rsidR="00974ED0" w:rsidRPr="00773154" w:rsidRDefault="00974ED0" w:rsidP="00974ED0">
      <w:pPr>
        <w:jc w:val="center"/>
        <w:rPr>
          <w:rFonts w:ascii="Arial" w:eastAsia="Lucida Sans Unicode" w:hAnsi="Arial" w:cs="Arial"/>
          <w:color w:val="000000"/>
          <w:lang w:eastAsia="en-US" w:bidi="en-US"/>
        </w:rPr>
      </w:pP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</w:t>
      </w: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муниципальными учреждениями </w:t>
      </w:r>
      <w:r w:rsidR="00773154">
        <w:rPr>
          <w:rFonts w:ascii="Arial" w:eastAsia="Lucida Sans Unicode" w:hAnsi="Arial" w:cs="Arial"/>
          <w:color w:val="000000"/>
          <w:lang w:eastAsia="en-US" w:bidi="en-US"/>
        </w:rPr>
        <w:t>Муравльского</w:t>
      </w:r>
      <w:r w:rsidRPr="00773154">
        <w:rPr>
          <w:rFonts w:ascii="Arial" w:eastAsia="Lucida Sans Unicode" w:hAnsi="Arial" w:cs="Arial"/>
          <w:color w:val="000000"/>
          <w:lang w:eastAsia="en-US" w:bidi="en-US"/>
        </w:rPr>
        <w:t xml:space="preserve"> сельского поселения</w:t>
      </w:r>
      <w:r w:rsidRPr="00773154">
        <w:rPr>
          <w:rFonts w:ascii="Arial" w:eastAsia="Times New Roman" w:hAnsi="Arial" w:cs="Arial"/>
          <w:bCs/>
        </w:rPr>
        <w:t xml:space="preserve"> (далее - ведомственные перечни муниципальных услуг и работ).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 xml:space="preserve">2. Ведомственные перечни муниципальных услуг и работ формируются Администрацией </w:t>
      </w:r>
      <w:r w:rsidR="00773154">
        <w:rPr>
          <w:rFonts w:ascii="Arial" w:eastAsia="Times New Roman" w:hAnsi="Arial" w:cs="Arial"/>
          <w:bCs/>
        </w:rPr>
        <w:t>Муравльского</w:t>
      </w:r>
      <w:r w:rsidRPr="00773154">
        <w:rPr>
          <w:rFonts w:ascii="Arial" w:eastAsia="Times New Roman" w:hAnsi="Arial" w:cs="Arial"/>
          <w:bCs/>
        </w:rPr>
        <w:t xml:space="preserve"> сельского поселения (далее - Администрация поселения), осуществляющей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="00773154">
        <w:rPr>
          <w:rFonts w:ascii="Arial" w:eastAsia="Times New Roman" w:hAnsi="Arial" w:cs="Arial"/>
          <w:bCs/>
        </w:rPr>
        <w:t>Муравльского</w:t>
      </w:r>
      <w:r w:rsidRPr="00773154">
        <w:rPr>
          <w:rFonts w:ascii="Arial" w:eastAsia="Times New Roman" w:hAnsi="Arial" w:cs="Arial"/>
          <w:bCs/>
        </w:rPr>
        <w:t xml:space="preserve"> сельского поселения.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 xml:space="preserve">3. Ведомственные </w:t>
      </w:r>
      <w:hyperlink r:id="rId4" w:history="1">
        <w:r w:rsidRPr="00773154">
          <w:rPr>
            <w:rFonts w:ascii="Arial" w:eastAsia="Times New Roman" w:hAnsi="Arial" w:cs="Arial"/>
            <w:bCs/>
          </w:rPr>
          <w:t>перечни</w:t>
        </w:r>
      </w:hyperlink>
      <w:r w:rsidRPr="00773154">
        <w:rPr>
          <w:rFonts w:ascii="Arial" w:eastAsia="Times New Roman" w:hAnsi="Arial" w:cs="Arial"/>
          <w:bCs/>
        </w:rPr>
        <w:t xml:space="preserve"> муниципальных услуг и работ, сформированные в соответствии с настоящими Правилами, утверждаются Администрацией поселения.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bookmarkStart w:id="1" w:name="Par3"/>
      <w:bookmarkEnd w:id="1"/>
      <w:r w:rsidRPr="00773154">
        <w:rPr>
          <w:rFonts w:ascii="Arial" w:eastAsia="Times New Roman" w:hAnsi="Arial" w:cs="Arial"/>
          <w:bCs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б) наименование Администрации поселения;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в) код Администрации поселения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поселения решения об указании наименований учреждений);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д) содержание муниципальной услуги или работы;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е) условия (формы) оказания государственной услуги или выполнения работы;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ж) вид деятельности муниципального учреждения;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з) категории потребителей муниципальной услуги или работы;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к) указани</w:t>
      </w:r>
      <w:r w:rsidR="00E6561F" w:rsidRPr="00773154">
        <w:rPr>
          <w:rFonts w:ascii="Arial" w:eastAsia="Times New Roman" w:hAnsi="Arial" w:cs="Arial"/>
          <w:bCs/>
        </w:rPr>
        <w:t xml:space="preserve">е на бесплатность или платность </w:t>
      </w:r>
      <w:r w:rsidRPr="00773154">
        <w:rPr>
          <w:rFonts w:ascii="Arial" w:eastAsia="Times New Roman" w:hAnsi="Arial" w:cs="Arial"/>
          <w:bCs/>
        </w:rPr>
        <w:t>муниципальной услуги или работы;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</w:t>
      </w:r>
      <w:r w:rsidRPr="00773154">
        <w:rPr>
          <w:rFonts w:ascii="Arial" w:eastAsia="Times New Roman" w:hAnsi="Arial" w:cs="Arial"/>
          <w:bCs/>
        </w:rPr>
        <w:lastRenderedPageBreak/>
        <w:t>муниципальных услуг и работ, а также электронные копии таких нормативных правовых актов.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 xml:space="preserve">5. Информация, сформированная по каждой муниципальной услуге или работе в соответствии с </w:t>
      </w:r>
      <w:hyperlink w:anchor="Par3" w:history="1">
        <w:r w:rsidRPr="00773154">
          <w:rPr>
            <w:rFonts w:ascii="Arial" w:eastAsia="Times New Roman" w:hAnsi="Arial" w:cs="Arial"/>
            <w:bCs/>
          </w:rPr>
          <w:t>пунктом 4</w:t>
        </w:r>
      </w:hyperlink>
      <w:r w:rsidRPr="00773154">
        <w:rPr>
          <w:rFonts w:ascii="Arial" w:eastAsia="Times New Roman" w:hAnsi="Arial" w:cs="Arial"/>
          <w:bCs/>
        </w:rPr>
        <w:t xml:space="preserve"> настоящего Порядка, образует реестровую запись.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Каждой реестровой записи присваивается уникальный номер.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73154">
        <w:rPr>
          <w:rFonts w:ascii="Arial" w:eastAsia="Times New Roman" w:hAnsi="Arial" w:cs="Arial"/>
          <w:bCs/>
        </w:rPr>
        <w:t xml:space="preserve">6. </w:t>
      </w:r>
      <w:r w:rsidRPr="00773154">
        <w:rPr>
          <w:rFonts w:ascii="Arial" w:eastAsia="Times New Roman" w:hAnsi="Arial" w:cs="Arial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 поселения.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8. Ведомственные перечни муниципальных работ и услуг формируются и ведутся Администрацией поселения,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974ED0" w:rsidRPr="00773154" w:rsidRDefault="00974ED0" w:rsidP="00E656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773154">
        <w:rPr>
          <w:rFonts w:ascii="Arial" w:eastAsia="Times New Roman" w:hAnsi="Arial" w:cs="Arial"/>
          <w:bCs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974ED0" w:rsidRPr="00773154" w:rsidRDefault="00974ED0" w:rsidP="00E6561F">
      <w:pPr>
        <w:jc w:val="both"/>
        <w:rPr>
          <w:rFonts w:ascii="Arial" w:eastAsia="Lucida Sans Unicode" w:hAnsi="Arial" w:cs="Arial"/>
          <w:color w:val="000000"/>
          <w:lang w:eastAsia="en-US" w:bidi="en-US"/>
        </w:rPr>
      </w:pPr>
    </w:p>
    <w:p w:rsidR="00974ED0" w:rsidRPr="00773154" w:rsidRDefault="00974ED0" w:rsidP="007B1C09">
      <w:pPr>
        <w:tabs>
          <w:tab w:val="left" w:pos="1425"/>
        </w:tabs>
        <w:rPr>
          <w:rFonts w:ascii="Arial" w:eastAsia="Times New Roman" w:hAnsi="Arial" w:cs="Arial"/>
        </w:rPr>
      </w:pPr>
    </w:p>
    <w:sectPr w:rsidR="00974ED0" w:rsidRPr="00773154" w:rsidSect="00EF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A4C29"/>
    <w:rsid w:val="0007677B"/>
    <w:rsid w:val="000D5B07"/>
    <w:rsid w:val="001A070C"/>
    <w:rsid w:val="001A406F"/>
    <w:rsid w:val="001B0BE1"/>
    <w:rsid w:val="001C34F9"/>
    <w:rsid w:val="001C683B"/>
    <w:rsid w:val="00236371"/>
    <w:rsid w:val="002606D9"/>
    <w:rsid w:val="002A0ACA"/>
    <w:rsid w:val="0031481F"/>
    <w:rsid w:val="00354D66"/>
    <w:rsid w:val="00460AC3"/>
    <w:rsid w:val="00485888"/>
    <w:rsid w:val="00493F83"/>
    <w:rsid w:val="004A4C29"/>
    <w:rsid w:val="00544E4C"/>
    <w:rsid w:val="00580737"/>
    <w:rsid w:val="005D20CA"/>
    <w:rsid w:val="00651869"/>
    <w:rsid w:val="0067030B"/>
    <w:rsid w:val="0071493D"/>
    <w:rsid w:val="00753851"/>
    <w:rsid w:val="00762FF2"/>
    <w:rsid w:val="00773154"/>
    <w:rsid w:val="007B1C09"/>
    <w:rsid w:val="00823E92"/>
    <w:rsid w:val="00873A2E"/>
    <w:rsid w:val="00974ED0"/>
    <w:rsid w:val="009C16A5"/>
    <w:rsid w:val="00B13C82"/>
    <w:rsid w:val="00BB1D34"/>
    <w:rsid w:val="00C87882"/>
    <w:rsid w:val="00D034A8"/>
    <w:rsid w:val="00E6561F"/>
    <w:rsid w:val="00EF37F1"/>
    <w:rsid w:val="00EF5989"/>
    <w:rsid w:val="00F33E20"/>
    <w:rsid w:val="00F94875"/>
    <w:rsid w:val="00FC0281"/>
    <w:rsid w:val="00FD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C3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C3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ABF691D048452EA6A1310E5E39520936F8C33015C351658CCE2DF294A6B73DF07E18C9C5673EA7rE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2015-12-28T09:19:00Z</cp:lastPrinted>
  <dcterms:created xsi:type="dcterms:W3CDTF">2015-12-28T12:50:00Z</dcterms:created>
  <dcterms:modified xsi:type="dcterms:W3CDTF">2015-12-28T12:50:00Z</dcterms:modified>
</cp:coreProperties>
</file>