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32" w:rsidRPr="008D400B" w:rsidRDefault="00863532" w:rsidP="00863532">
      <w:pPr>
        <w:pStyle w:val="1"/>
        <w:jc w:val="left"/>
        <w:rPr>
          <w:rFonts w:ascii="Arial" w:hAnsi="Arial" w:cs="Arial"/>
          <w:szCs w:val="24"/>
        </w:rPr>
      </w:pPr>
    </w:p>
    <w:p w:rsidR="00863532" w:rsidRPr="008D400B" w:rsidRDefault="00863532" w:rsidP="00863532">
      <w:pPr>
        <w:pStyle w:val="1"/>
        <w:rPr>
          <w:rFonts w:ascii="Arial" w:hAnsi="Arial" w:cs="Arial"/>
          <w:szCs w:val="24"/>
        </w:rPr>
      </w:pPr>
      <w:r w:rsidRPr="008D400B">
        <w:rPr>
          <w:rFonts w:ascii="Arial" w:hAnsi="Arial" w:cs="Arial"/>
          <w:szCs w:val="24"/>
        </w:rPr>
        <w:t>РОССИЙСКАЯ  ФЕДЕРАЦИЯ</w:t>
      </w:r>
    </w:p>
    <w:p w:rsidR="00863532" w:rsidRPr="008D400B" w:rsidRDefault="00863532" w:rsidP="00863532">
      <w:pPr>
        <w:jc w:val="center"/>
        <w:rPr>
          <w:rFonts w:ascii="Arial" w:hAnsi="Arial" w:cs="Arial"/>
          <w:b/>
        </w:rPr>
      </w:pPr>
      <w:r w:rsidRPr="008D400B">
        <w:rPr>
          <w:rFonts w:ascii="Arial" w:hAnsi="Arial" w:cs="Arial"/>
          <w:b/>
        </w:rPr>
        <w:t>ОРЛОВСКАЯ ОБЛАСТЬ</w:t>
      </w:r>
    </w:p>
    <w:p w:rsidR="00863532" w:rsidRPr="008D400B" w:rsidRDefault="00863532" w:rsidP="00863532">
      <w:pPr>
        <w:jc w:val="center"/>
        <w:rPr>
          <w:rFonts w:ascii="Arial" w:hAnsi="Arial" w:cs="Arial"/>
          <w:b/>
        </w:rPr>
      </w:pPr>
      <w:r w:rsidRPr="008D400B">
        <w:rPr>
          <w:rFonts w:ascii="Arial" w:hAnsi="Arial" w:cs="Arial"/>
          <w:b/>
        </w:rPr>
        <w:t>ТРОСНЯНСКИЙ РАЙОН</w:t>
      </w:r>
    </w:p>
    <w:p w:rsidR="00863532" w:rsidRPr="008D400B" w:rsidRDefault="00863532" w:rsidP="00863532">
      <w:pPr>
        <w:jc w:val="center"/>
        <w:rPr>
          <w:rFonts w:ascii="Arial" w:hAnsi="Arial" w:cs="Arial"/>
          <w:b/>
        </w:rPr>
      </w:pPr>
      <w:r w:rsidRPr="008D400B">
        <w:rPr>
          <w:rFonts w:ascii="Arial" w:hAnsi="Arial" w:cs="Arial"/>
          <w:b/>
          <w:u w:val="single"/>
        </w:rPr>
        <w:t>АДМИНИСТРАЦИЯ  ВОРОНЕЦКОГО СЕЛЬСКОГО  ПОСЕЛЕНИЯ</w:t>
      </w:r>
    </w:p>
    <w:p w:rsidR="00863532" w:rsidRPr="008D400B" w:rsidRDefault="00863532" w:rsidP="00863532">
      <w:pPr>
        <w:jc w:val="center"/>
        <w:rPr>
          <w:rFonts w:ascii="Arial" w:hAnsi="Arial" w:cs="Arial"/>
          <w:b/>
        </w:rPr>
      </w:pPr>
    </w:p>
    <w:p w:rsidR="00863532" w:rsidRDefault="00863532" w:rsidP="00863532">
      <w:pPr>
        <w:jc w:val="center"/>
        <w:rPr>
          <w:rFonts w:ascii="Arial" w:hAnsi="Arial" w:cs="Arial"/>
          <w:b/>
        </w:rPr>
      </w:pPr>
    </w:p>
    <w:p w:rsidR="00863532" w:rsidRPr="008D400B" w:rsidRDefault="00863532" w:rsidP="00863532">
      <w:pPr>
        <w:jc w:val="center"/>
        <w:rPr>
          <w:rFonts w:ascii="Arial" w:hAnsi="Arial" w:cs="Arial"/>
          <w:b/>
        </w:rPr>
      </w:pPr>
    </w:p>
    <w:p w:rsidR="00863532" w:rsidRPr="008D400B" w:rsidRDefault="00863532" w:rsidP="00863532">
      <w:pPr>
        <w:jc w:val="center"/>
        <w:rPr>
          <w:rFonts w:ascii="Arial" w:hAnsi="Arial" w:cs="Arial"/>
          <w:b/>
        </w:rPr>
      </w:pPr>
      <w:r w:rsidRPr="008D400B">
        <w:rPr>
          <w:rFonts w:ascii="Arial" w:hAnsi="Arial" w:cs="Arial"/>
          <w:b/>
        </w:rPr>
        <w:t>ПОСТАНОВЛЕНИЕ</w:t>
      </w:r>
    </w:p>
    <w:p w:rsidR="00863532" w:rsidRDefault="00863532" w:rsidP="00863532">
      <w:pPr>
        <w:rPr>
          <w:rFonts w:ascii="Arial" w:hAnsi="Arial" w:cs="Arial"/>
          <w:b/>
        </w:rPr>
      </w:pPr>
    </w:p>
    <w:p w:rsidR="00863532" w:rsidRDefault="00863532" w:rsidP="00863532">
      <w:pPr>
        <w:rPr>
          <w:rFonts w:ascii="Arial" w:hAnsi="Arial" w:cs="Arial"/>
          <w:b/>
        </w:rPr>
      </w:pPr>
    </w:p>
    <w:p w:rsidR="00863532" w:rsidRPr="008D400B" w:rsidRDefault="00863532" w:rsidP="00863532">
      <w:pPr>
        <w:rPr>
          <w:rFonts w:ascii="Arial" w:hAnsi="Arial" w:cs="Arial"/>
          <w:b/>
        </w:rPr>
      </w:pPr>
    </w:p>
    <w:p w:rsidR="00863532" w:rsidRPr="008D400B" w:rsidRDefault="00863532" w:rsidP="00863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8D400B">
        <w:rPr>
          <w:rFonts w:ascii="Arial" w:hAnsi="Arial" w:cs="Arial"/>
          <w:b/>
        </w:rPr>
        <w:t xml:space="preserve">т   29  декабря  2014 года                                     №  50 </w:t>
      </w:r>
    </w:p>
    <w:p w:rsidR="00863532" w:rsidRPr="008D400B" w:rsidRDefault="00863532" w:rsidP="00863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8D400B">
        <w:rPr>
          <w:rFonts w:ascii="Arial" w:hAnsi="Arial" w:cs="Arial"/>
          <w:b/>
        </w:rPr>
        <w:t>с. Воронец</w:t>
      </w:r>
    </w:p>
    <w:p w:rsidR="00863532" w:rsidRDefault="00863532" w:rsidP="00863532">
      <w:pPr>
        <w:rPr>
          <w:rFonts w:ascii="Arial" w:hAnsi="Arial" w:cs="Arial"/>
          <w:b/>
        </w:rPr>
      </w:pPr>
    </w:p>
    <w:p w:rsidR="00863532" w:rsidRPr="008D400B" w:rsidRDefault="00863532" w:rsidP="00863532">
      <w:pPr>
        <w:rPr>
          <w:rFonts w:ascii="Arial" w:hAnsi="Arial" w:cs="Arial"/>
          <w:b/>
        </w:rPr>
      </w:pPr>
    </w:p>
    <w:p w:rsidR="00863532" w:rsidRPr="008D400B" w:rsidRDefault="00863532" w:rsidP="00863532">
      <w:pPr>
        <w:rPr>
          <w:rFonts w:ascii="Arial" w:hAnsi="Arial" w:cs="Arial"/>
          <w:b/>
        </w:rPr>
      </w:pPr>
    </w:p>
    <w:p w:rsidR="00863532" w:rsidRPr="008D400B" w:rsidRDefault="00863532" w:rsidP="00863532">
      <w:pPr>
        <w:rPr>
          <w:rFonts w:ascii="Arial" w:hAnsi="Arial" w:cs="Arial"/>
          <w:b/>
        </w:rPr>
      </w:pPr>
      <w:r w:rsidRPr="008D400B">
        <w:rPr>
          <w:rFonts w:ascii="Arial" w:hAnsi="Arial" w:cs="Arial"/>
          <w:b/>
        </w:rPr>
        <w:t xml:space="preserve">  О закреплении полномочий администратора</w:t>
      </w:r>
    </w:p>
    <w:p w:rsidR="00863532" w:rsidRPr="008D400B" w:rsidRDefault="00863532" w:rsidP="00863532">
      <w:pPr>
        <w:rPr>
          <w:rFonts w:ascii="Arial" w:hAnsi="Arial" w:cs="Arial"/>
          <w:b/>
        </w:rPr>
      </w:pPr>
      <w:r w:rsidRPr="008D400B">
        <w:rPr>
          <w:rFonts w:ascii="Arial" w:hAnsi="Arial" w:cs="Arial"/>
          <w:b/>
        </w:rPr>
        <w:t>доходов бюджета Воронецкого сельского поселения</w:t>
      </w:r>
    </w:p>
    <w:p w:rsidR="00863532" w:rsidRPr="008D400B" w:rsidRDefault="00863532" w:rsidP="00863532">
      <w:pPr>
        <w:rPr>
          <w:rFonts w:ascii="Arial" w:hAnsi="Arial" w:cs="Arial"/>
          <w:b/>
        </w:rPr>
      </w:pPr>
      <w:proofErr w:type="spellStart"/>
      <w:r w:rsidRPr="008D400B">
        <w:rPr>
          <w:rFonts w:ascii="Arial" w:hAnsi="Arial" w:cs="Arial"/>
          <w:b/>
        </w:rPr>
        <w:t>Троснянского</w:t>
      </w:r>
      <w:proofErr w:type="spellEnd"/>
      <w:r w:rsidRPr="008D400B">
        <w:rPr>
          <w:rFonts w:ascii="Arial" w:hAnsi="Arial" w:cs="Arial"/>
          <w:b/>
        </w:rPr>
        <w:t xml:space="preserve"> района Орловской области</w:t>
      </w: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Default="00863532" w:rsidP="00863532">
      <w:pPr>
        <w:jc w:val="center"/>
        <w:rPr>
          <w:rFonts w:ascii="Arial" w:hAnsi="Arial" w:cs="Arial"/>
        </w:rPr>
      </w:pPr>
    </w:p>
    <w:p w:rsidR="00863532" w:rsidRDefault="00863532" w:rsidP="00863532">
      <w:pPr>
        <w:jc w:val="center"/>
        <w:rPr>
          <w:rFonts w:ascii="Arial" w:hAnsi="Arial" w:cs="Arial"/>
        </w:rPr>
      </w:pPr>
    </w:p>
    <w:p w:rsidR="00863532" w:rsidRPr="008D400B" w:rsidRDefault="00863532" w:rsidP="00863532">
      <w:pPr>
        <w:jc w:val="center"/>
        <w:rPr>
          <w:rFonts w:ascii="Arial" w:hAnsi="Arial" w:cs="Arial"/>
        </w:rPr>
      </w:pP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  В соответствии со ст.160.1 Бюджетного кодекса Российской Федерации, Налоговым  кодексом Российской Федерации</w:t>
      </w:r>
      <w:proofErr w:type="gramStart"/>
      <w:r w:rsidRPr="008D400B">
        <w:rPr>
          <w:rFonts w:ascii="Arial" w:hAnsi="Arial" w:cs="Arial"/>
        </w:rPr>
        <w:t xml:space="preserve"> ,</w:t>
      </w:r>
      <w:proofErr w:type="gramEnd"/>
      <w:r w:rsidRPr="008D400B">
        <w:rPr>
          <w:rFonts w:ascii="Arial" w:hAnsi="Arial" w:cs="Arial"/>
        </w:rPr>
        <w:t xml:space="preserve">решением </w:t>
      </w:r>
      <w:proofErr w:type="spellStart"/>
      <w:r w:rsidRPr="008D400B">
        <w:rPr>
          <w:rFonts w:ascii="Arial" w:hAnsi="Arial" w:cs="Arial"/>
        </w:rPr>
        <w:t>Ломовецкого</w:t>
      </w:r>
      <w:proofErr w:type="spellEnd"/>
      <w:r w:rsidRPr="008D400B">
        <w:rPr>
          <w:rFonts w:ascii="Arial" w:hAnsi="Arial" w:cs="Arial"/>
        </w:rPr>
        <w:t xml:space="preserve"> сельского Совета народных депутатов   от 29 декабря  2014 года  №  «О бюджете Воронецкого сельского поселения </w:t>
      </w:r>
      <w:proofErr w:type="spellStart"/>
      <w:r w:rsidRPr="008D400B">
        <w:rPr>
          <w:rFonts w:ascii="Arial" w:hAnsi="Arial" w:cs="Arial"/>
        </w:rPr>
        <w:t>Троснянского</w:t>
      </w:r>
      <w:proofErr w:type="spellEnd"/>
      <w:r w:rsidRPr="008D400B">
        <w:rPr>
          <w:rFonts w:ascii="Arial" w:hAnsi="Arial" w:cs="Arial"/>
        </w:rPr>
        <w:t xml:space="preserve"> района Орловской области  на 2015 год и плановый период 2016-2017 годы»</w:t>
      </w: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jc w:val="center"/>
        <w:rPr>
          <w:rFonts w:ascii="Arial" w:hAnsi="Arial" w:cs="Arial"/>
        </w:rPr>
      </w:pPr>
      <w:r w:rsidRPr="008D400B">
        <w:rPr>
          <w:rFonts w:ascii="Arial" w:hAnsi="Arial" w:cs="Arial"/>
        </w:rPr>
        <w:t>ПОСТАНОВЛЯЮ:</w:t>
      </w:r>
    </w:p>
    <w:p w:rsidR="00863532" w:rsidRPr="008D400B" w:rsidRDefault="00863532" w:rsidP="00863532">
      <w:pPr>
        <w:jc w:val="center"/>
        <w:rPr>
          <w:rFonts w:ascii="Arial" w:hAnsi="Arial" w:cs="Arial"/>
        </w:rPr>
      </w:pP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1. Закрепить в 2015 году за администрацией Воронецкого сельского поселения </w:t>
      </w:r>
      <w:proofErr w:type="spellStart"/>
      <w:r w:rsidRPr="008D400B">
        <w:rPr>
          <w:rFonts w:ascii="Arial" w:hAnsi="Arial" w:cs="Arial"/>
        </w:rPr>
        <w:t>Троснянского</w:t>
      </w:r>
      <w:proofErr w:type="spellEnd"/>
      <w:r w:rsidRPr="008D400B">
        <w:rPr>
          <w:rFonts w:ascii="Arial" w:hAnsi="Arial" w:cs="Arial"/>
        </w:rPr>
        <w:t xml:space="preserve"> района, Орловской области бюджетные полномочия администратора доходов бюджета  в отношении следующих доходов бюджета  Воронецкого сельского поселения </w:t>
      </w:r>
      <w:proofErr w:type="spellStart"/>
      <w:r w:rsidRPr="008D400B">
        <w:rPr>
          <w:rFonts w:ascii="Arial" w:hAnsi="Arial" w:cs="Arial"/>
        </w:rPr>
        <w:t>Троснянского</w:t>
      </w:r>
      <w:proofErr w:type="spellEnd"/>
      <w:r w:rsidRPr="008D400B">
        <w:rPr>
          <w:rFonts w:ascii="Arial" w:hAnsi="Arial" w:cs="Arial"/>
        </w:rPr>
        <w:t xml:space="preserve"> района, Орловской области 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tbl>
      <w:tblPr>
        <w:tblW w:w="1022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351"/>
        <w:gridCol w:w="6840"/>
        <w:gridCol w:w="37"/>
      </w:tblGrid>
      <w:tr w:rsidR="00863532" w:rsidRPr="008D400B" w:rsidTr="00545301">
        <w:trPr>
          <w:trHeight w:val="343"/>
        </w:trPr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00B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00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863532" w:rsidRPr="008D400B" w:rsidTr="00545301">
        <w:trPr>
          <w:gridAfter w:val="1"/>
          <w:wAfter w:w="37" w:type="dxa"/>
          <w:trHeight w:val="9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Администратора доходов </w:t>
            </w:r>
          </w:p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532" w:rsidRPr="008D400B" w:rsidTr="00545301">
        <w:trPr>
          <w:trHeight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Воронецкого сельского поселения</w:t>
            </w:r>
          </w:p>
        </w:tc>
      </w:tr>
      <w:tr w:rsidR="00863532" w:rsidRPr="008D400B" w:rsidTr="00545301">
        <w:trPr>
          <w:trHeight w:val="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863532" w:rsidRPr="008D400B" w:rsidTr="00545301">
        <w:trPr>
          <w:trHeight w:val="5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1 08 04020 01 1000 110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863532" w:rsidRPr="008D400B" w:rsidTr="00545301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8D400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8D400B">
              <w:rPr>
                <w:rFonts w:ascii="Arial" w:hAnsi="Arial" w:cs="Arial"/>
                <w:sz w:val="20"/>
                <w:szCs w:val="20"/>
              </w:rPr>
              <w:t xml:space="preserve">за исключением земельных участков муниципальных и бюджетных автономных учреждений) </w:t>
            </w:r>
          </w:p>
        </w:tc>
      </w:tr>
      <w:tr w:rsidR="00863532" w:rsidRPr="008D400B" w:rsidTr="00545301">
        <w:trPr>
          <w:trHeight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63532" w:rsidRPr="008D400B" w:rsidTr="00545301">
        <w:trPr>
          <w:trHeight w:val="1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Невыясненные поступления</w:t>
            </w:r>
            <w:proofErr w:type="gramStart"/>
            <w:r w:rsidRPr="008D400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00B">
              <w:rPr>
                <w:rFonts w:ascii="Arial" w:hAnsi="Arial" w:cs="Arial"/>
                <w:sz w:val="20"/>
                <w:szCs w:val="20"/>
              </w:rPr>
              <w:t xml:space="preserve"> зачисляемые в бюджеты  поселений.</w:t>
            </w:r>
          </w:p>
        </w:tc>
      </w:tr>
      <w:tr w:rsidR="00863532" w:rsidRPr="008D400B" w:rsidTr="00545301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2 02 01001 10 0000 151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обеспеченности.</w:t>
            </w:r>
          </w:p>
        </w:tc>
      </w:tr>
      <w:tr w:rsidR="00863532" w:rsidRPr="008D400B" w:rsidTr="00545301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2 02 01003 10 0000 151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63532" w:rsidRPr="008D400B" w:rsidTr="00545301">
        <w:trPr>
          <w:trHeight w:val="8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Перечисление из бюджетов поселений </w:t>
            </w:r>
            <w:proofErr w:type="gramStart"/>
            <w:r w:rsidRPr="008D400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8D400B">
              <w:rPr>
                <w:rFonts w:ascii="Arial" w:hAnsi="Arial" w:cs="Arial"/>
                <w:sz w:val="20"/>
                <w:szCs w:val="20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63532" w:rsidRPr="008D400B" w:rsidTr="00545301">
        <w:trPr>
          <w:trHeight w:val="4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 2 02 03015 10 0000 151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863532" w:rsidRPr="008D400B" w:rsidTr="00545301">
        <w:trPr>
          <w:trHeight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 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532" w:rsidRPr="008D400B" w:rsidRDefault="00863532" w:rsidP="005453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400B">
              <w:rPr>
                <w:rFonts w:ascii="Arial" w:hAnsi="Arial" w:cs="Arial"/>
                <w:sz w:val="20"/>
                <w:szCs w:val="20"/>
              </w:rPr>
              <w:t>Доходы</w:t>
            </w:r>
            <w:proofErr w:type="gramEnd"/>
            <w:r w:rsidRPr="008D400B">
              <w:rPr>
                <w:rFonts w:ascii="Arial" w:hAnsi="Arial" w:cs="Arial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находящихся в собственности поселение (за исключением земельных участков муниципальных бюджетных и  автономных учреждений)</w:t>
            </w:r>
          </w:p>
        </w:tc>
      </w:tr>
      <w:tr w:rsidR="00863532" w:rsidRPr="008D400B" w:rsidTr="005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93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7" w:type="dxa"/>
            <w:gridSpan w:val="2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</w:t>
            </w:r>
            <w:proofErr w:type="spellStart"/>
            <w:r w:rsidRPr="008D400B">
              <w:rPr>
                <w:rFonts w:ascii="Arial" w:hAnsi="Arial" w:cs="Arial"/>
                <w:sz w:val="20"/>
                <w:szCs w:val="20"/>
              </w:rPr>
              <w:t>передоваемые</w:t>
            </w:r>
            <w:proofErr w:type="spellEnd"/>
            <w:r w:rsidRPr="008D400B">
              <w:rPr>
                <w:rFonts w:ascii="Arial" w:hAnsi="Arial" w:cs="Arial"/>
                <w:sz w:val="20"/>
                <w:szCs w:val="20"/>
              </w:rPr>
              <w:t xml:space="preserve"> бюджетам поселений</w:t>
            </w:r>
          </w:p>
        </w:tc>
      </w:tr>
      <w:tr w:rsidR="00863532" w:rsidRPr="008D400B" w:rsidTr="005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001 </w:t>
            </w:r>
          </w:p>
        </w:tc>
        <w:tc>
          <w:tcPr>
            <w:tcW w:w="2351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2 02 02999 10 0000 151</w:t>
            </w:r>
          </w:p>
        </w:tc>
        <w:tc>
          <w:tcPr>
            <w:tcW w:w="6877" w:type="dxa"/>
            <w:gridSpan w:val="2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863532" w:rsidRPr="008D400B" w:rsidTr="005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993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2 02 04014 10 0000 151</w:t>
            </w:r>
          </w:p>
        </w:tc>
        <w:tc>
          <w:tcPr>
            <w:tcW w:w="6877" w:type="dxa"/>
            <w:gridSpan w:val="2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8D400B">
              <w:rPr>
                <w:rFonts w:ascii="Arial" w:hAnsi="Arial" w:cs="Arial"/>
                <w:sz w:val="20"/>
                <w:szCs w:val="20"/>
              </w:rPr>
              <w:t>передоваемые</w:t>
            </w:r>
            <w:proofErr w:type="spellEnd"/>
            <w:r w:rsidRPr="008D400B">
              <w:rPr>
                <w:rFonts w:ascii="Arial" w:hAnsi="Arial" w:cs="Arial"/>
                <w:sz w:val="20"/>
                <w:szCs w:val="20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863532" w:rsidRPr="008D400B" w:rsidTr="005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993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2 02 01999 10 0000 151</w:t>
            </w:r>
          </w:p>
        </w:tc>
        <w:tc>
          <w:tcPr>
            <w:tcW w:w="6877" w:type="dxa"/>
            <w:gridSpan w:val="2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Прочие  дотации бюджетам поселений</w:t>
            </w:r>
          </w:p>
        </w:tc>
      </w:tr>
      <w:tr w:rsidR="00863532" w:rsidRPr="008D400B" w:rsidTr="005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93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1 13 0265 10 0000 130</w:t>
            </w:r>
          </w:p>
        </w:tc>
        <w:tc>
          <w:tcPr>
            <w:tcW w:w="6877" w:type="dxa"/>
            <w:gridSpan w:val="2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Доходы</w:t>
            </w:r>
            <w:proofErr w:type="gramStart"/>
            <w:r w:rsidRPr="008D40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D40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400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D400B">
              <w:rPr>
                <w:rFonts w:ascii="Arial" w:hAnsi="Arial" w:cs="Arial"/>
                <w:sz w:val="20"/>
                <w:szCs w:val="20"/>
              </w:rPr>
              <w:t xml:space="preserve">оступающие в порядке возмещения расходов, понесенных в связи с эксплуатацией имущества поселений  </w:t>
            </w:r>
          </w:p>
        </w:tc>
      </w:tr>
      <w:tr w:rsidR="00863532" w:rsidRPr="008D400B" w:rsidTr="005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1 17 14030 10 0000 180</w:t>
            </w:r>
          </w:p>
        </w:tc>
        <w:tc>
          <w:tcPr>
            <w:tcW w:w="6877" w:type="dxa"/>
            <w:gridSpan w:val="2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863532" w:rsidRPr="008D400B" w:rsidTr="005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93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351" w:type="dxa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>1 17 02020 00 0000 180</w:t>
            </w:r>
          </w:p>
        </w:tc>
        <w:tc>
          <w:tcPr>
            <w:tcW w:w="6877" w:type="dxa"/>
            <w:gridSpan w:val="2"/>
          </w:tcPr>
          <w:p w:rsidR="00863532" w:rsidRPr="008D400B" w:rsidRDefault="00863532" w:rsidP="00545301">
            <w:pPr>
              <w:rPr>
                <w:rFonts w:ascii="Arial" w:hAnsi="Arial" w:cs="Arial"/>
                <w:sz w:val="20"/>
                <w:szCs w:val="20"/>
              </w:rPr>
            </w:pPr>
            <w:r w:rsidRPr="008D400B">
              <w:rPr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сельскохозяйственного угодий расположенных на территории поселения (по </w:t>
            </w:r>
            <w:proofErr w:type="gramStart"/>
            <w:r w:rsidRPr="008D400B">
              <w:rPr>
                <w:rFonts w:ascii="Arial" w:hAnsi="Arial" w:cs="Arial"/>
                <w:sz w:val="20"/>
                <w:szCs w:val="20"/>
              </w:rPr>
              <w:t>обязательствам</w:t>
            </w:r>
            <w:proofErr w:type="gramEnd"/>
            <w:r w:rsidRPr="008D400B">
              <w:rPr>
                <w:rFonts w:ascii="Arial" w:hAnsi="Arial" w:cs="Arial"/>
                <w:sz w:val="20"/>
                <w:szCs w:val="20"/>
              </w:rPr>
              <w:t xml:space="preserve"> возникшим до 1 января 2008 года</w:t>
            </w:r>
          </w:p>
        </w:tc>
      </w:tr>
    </w:tbl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2. Закрепить в 2015 году за администрацией Воронецкого сельского поселения </w:t>
      </w:r>
      <w:proofErr w:type="spellStart"/>
      <w:r w:rsidRPr="008D400B">
        <w:rPr>
          <w:rFonts w:ascii="Arial" w:hAnsi="Arial" w:cs="Arial"/>
        </w:rPr>
        <w:t>Троснянского</w:t>
      </w:r>
      <w:proofErr w:type="spellEnd"/>
      <w:r w:rsidRPr="008D400B">
        <w:rPr>
          <w:rFonts w:ascii="Arial" w:hAnsi="Arial" w:cs="Arial"/>
        </w:rPr>
        <w:t xml:space="preserve"> района Орловской области бюджетные полномочия администратора доходов бюджета Воронецкого сельского поселения. Администратор доходов обладает следующими бюджетными полномочиями: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8D400B">
        <w:rPr>
          <w:rFonts w:ascii="Arial" w:hAnsi="Arial" w:cs="Arial"/>
        </w:rPr>
        <w:t>контроль  за</w:t>
      </w:r>
      <w:proofErr w:type="gramEnd"/>
      <w:r w:rsidRPr="008D400B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- осуществляет взыскание задолженности по платежам в бюджет, пеней и  штрафов;           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  - принимает решения о возврате излишне уплаченных </w:t>
      </w:r>
      <w:proofErr w:type="gramStart"/>
      <w:r w:rsidRPr="008D400B">
        <w:rPr>
          <w:rFonts w:ascii="Arial" w:hAnsi="Arial" w:cs="Arial"/>
        </w:rPr>
        <w:t xml:space="preserve">( </w:t>
      </w:r>
      <w:proofErr w:type="gramEnd"/>
      <w:r w:rsidRPr="008D400B">
        <w:rPr>
          <w:rFonts w:ascii="Arial" w:hAnsi="Arial" w:cs="Arial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  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  <w:r>
        <w:rPr>
          <w:rFonts w:ascii="Arial" w:hAnsi="Arial" w:cs="Arial"/>
        </w:rPr>
        <w:t>(</w:t>
      </w:r>
      <w:r w:rsidRPr="008D400B">
        <w:rPr>
          <w:rFonts w:ascii="Arial" w:hAnsi="Arial" w:cs="Arial"/>
        </w:rPr>
        <w:t>муниципальными правовыми актами), регулирующими бюджетные правоотношения.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  3. Настоящее  решение вступает в силу с 01.01.2015 года.</w:t>
      </w:r>
    </w:p>
    <w:p w:rsidR="00863532" w:rsidRPr="008D400B" w:rsidRDefault="00863532" w:rsidP="00863532">
      <w:pPr>
        <w:jc w:val="both"/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  4. </w:t>
      </w:r>
      <w:proofErr w:type="gramStart"/>
      <w:r w:rsidRPr="008D400B">
        <w:rPr>
          <w:rFonts w:ascii="Arial" w:hAnsi="Arial" w:cs="Arial"/>
        </w:rPr>
        <w:t>Контроль за</w:t>
      </w:r>
      <w:proofErr w:type="gramEnd"/>
      <w:r w:rsidRPr="008D400B">
        <w:rPr>
          <w:rFonts w:ascii="Arial" w:hAnsi="Arial" w:cs="Arial"/>
        </w:rPr>
        <w:t xml:space="preserve">  исполнением настоящего решения  оставляю за собой.</w:t>
      </w: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Default="00863532" w:rsidP="00863532">
      <w:pPr>
        <w:rPr>
          <w:rFonts w:ascii="Arial" w:hAnsi="Arial" w:cs="Arial"/>
        </w:rPr>
      </w:pPr>
    </w:p>
    <w:p w:rsidR="00863532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  <w:b/>
        </w:rPr>
      </w:pPr>
      <w:r w:rsidRPr="008D400B">
        <w:rPr>
          <w:rFonts w:ascii="Arial" w:hAnsi="Arial" w:cs="Arial"/>
          <w:b/>
        </w:rPr>
        <w:t>Глава сельского поселения                                                  Е.В.Еремина</w:t>
      </w:r>
    </w:p>
    <w:p w:rsidR="00863532" w:rsidRPr="008D400B" w:rsidRDefault="00863532" w:rsidP="00863532">
      <w:pPr>
        <w:rPr>
          <w:rFonts w:ascii="Arial" w:hAnsi="Arial" w:cs="Arial"/>
        </w:rPr>
      </w:pPr>
    </w:p>
    <w:p w:rsidR="00863532" w:rsidRPr="008D400B" w:rsidRDefault="00863532" w:rsidP="00863532">
      <w:pPr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                    </w:t>
      </w:r>
    </w:p>
    <w:p w:rsidR="00863532" w:rsidRPr="008D400B" w:rsidRDefault="00863532" w:rsidP="00863532">
      <w:pPr>
        <w:rPr>
          <w:rFonts w:ascii="Arial" w:hAnsi="Arial" w:cs="Arial"/>
        </w:rPr>
      </w:pPr>
      <w:r w:rsidRPr="008D400B">
        <w:rPr>
          <w:rFonts w:ascii="Arial" w:hAnsi="Arial" w:cs="Arial"/>
        </w:rPr>
        <w:t xml:space="preserve"> </w:t>
      </w:r>
    </w:p>
    <w:p w:rsidR="00BC2D11" w:rsidRPr="00863532" w:rsidRDefault="00BC2D11" w:rsidP="00863532">
      <w:r w:rsidRPr="00863532">
        <w:t xml:space="preserve"> </w:t>
      </w:r>
    </w:p>
    <w:sectPr w:rsidR="00BC2D11" w:rsidRPr="00863532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11"/>
    <w:rsid w:val="00090832"/>
    <w:rsid w:val="00096C8E"/>
    <w:rsid w:val="000C2F0D"/>
    <w:rsid w:val="00142CAB"/>
    <w:rsid w:val="001511BC"/>
    <w:rsid w:val="00154022"/>
    <w:rsid w:val="001B6748"/>
    <w:rsid w:val="001E4B34"/>
    <w:rsid w:val="00246DE6"/>
    <w:rsid w:val="00257251"/>
    <w:rsid w:val="00270B90"/>
    <w:rsid w:val="002E6891"/>
    <w:rsid w:val="002F6610"/>
    <w:rsid w:val="003075CD"/>
    <w:rsid w:val="003A33F2"/>
    <w:rsid w:val="003A4590"/>
    <w:rsid w:val="004440B6"/>
    <w:rsid w:val="004716FF"/>
    <w:rsid w:val="004C1856"/>
    <w:rsid w:val="004C3634"/>
    <w:rsid w:val="004D3D81"/>
    <w:rsid w:val="004F1407"/>
    <w:rsid w:val="005D5704"/>
    <w:rsid w:val="006B3A8A"/>
    <w:rsid w:val="0070189F"/>
    <w:rsid w:val="007516C0"/>
    <w:rsid w:val="00764387"/>
    <w:rsid w:val="007C1152"/>
    <w:rsid w:val="007D2264"/>
    <w:rsid w:val="007D7CF8"/>
    <w:rsid w:val="007E6942"/>
    <w:rsid w:val="007E698A"/>
    <w:rsid w:val="00863532"/>
    <w:rsid w:val="008958AF"/>
    <w:rsid w:val="009000E1"/>
    <w:rsid w:val="009106DB"/>
    <w:rsid w:val="00993118"/>
    <w:rsid w:val="009B0A31"/>
    <w:rsid w:val="009B2D51"/>
    <w:rsid w:val="00A11382"/>
    <w:rsid w:val="00A45F3D"/>
    <w:rsid w:val="00A472D0"/>
    <w:rsid w:val="00A862A7"/>
    <w:rsid w:val="00A92F45"/>
    <w:rsid w:val="00AB0C3A"/>
    <w:rsid w:val="00AD25E4"/>
    <w:rsid w:val="00B27FE2"/>
    <w:rsid w:val="00BC2D11"/>
    <w:rsid w:val="00BD573C"/>
    <w:rsid w:val="00C1441D"/>
    <w:rsid w:val="00C371F1"/>
    <w:rsid w:val="00C56EA4"/>
    <w:rsid w:val="00C83F76"/>
    <w:rsid w:val="00CA0837"/>
    <w:rsid w:val="00CB1653"/>
    <w:rsid w:val="00CF6504"/>
    <w:rsid w:val="00D016D9"/>
    <w:rsid w:val="00D24928"/>
    <w:rsid w:val="00D26F8C"/>
    <w:rsid w:val="00D605CB"/>
    <w:rsid w:val="00DD5145"/>
    <w:rsid w:val="00E16A56"/>
    <w:rsid w:val="00E479FD"/>
    <w:rsid w:val="00E61481"/>
    <w:rsid w:val="00E6406E"/>
    <w:rsid w:val="00EA49FC"/>
    <w:rsid w:val="00EC410A"/>
    <w:rsid w:val="00F375E4"/>
    <w:rsid w:val="00F4132C"/>
    <w:rsid w:val="00F62115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***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ФЕДЕРАЦИЯ</dc:title>
  <dc:subject/>
  <dc:creator>***</dc:creator>
  <cp:keywords/>
  <dc:description/>
  <cp:lastModifiedBy>Admin</cp:lastModifiedBy>
  <cp:revision>3</cp:revision>
  <cp:lastPrinted>2015-01-15T06:05:00Z</cp:lastPrinted>
  <dcterms:created xsi:type="dcterms:W3CDTF">2015-01-15T06:08:00Z</dcterms:created>
  <dcterms:modified xsi:type="dcterms:W3CDTF">2015-01-28T10:21:00Z</dcterms:modified>
</cp:coreProperties>
</file>