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59" w:rsidRDefault="004A1359" w:rsidP="004A1359">
      <w:pPr>
        <w:pStyle w:val="WW-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РОССИЙСКАЯ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ФЕДЕРАЦИЯ</w:t>
      </w:r>
    </w:p>
    <w:p w:rsidR="004A1359" w:rsidRDefault="004A1359" w:rsidP="004A1359">
      <w:pPr>
        <w:pStyle w:val="a5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ОРЛОВСКАЯ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ОБЛАСТЬ</w:t>
      </w:r>
    </w:p>
    <w:p w:rsidR="004A1359" w:rsidRDefault="004A1359" w:rsidP="004A1359">
      <w:pPr>
        <w:pStyle w:val="a5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ТРОСНЯНСКИЙ РАЙОН</w:t>
      </w:r>
    </w:p>
    <w:p w:rsidR="004A1359" w:rsidRDefault="004A1359" w:rsidP="004A1359">
      <w:pPr>
        <w:pStyle w:val="a5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АДМИНИСТРАЦИЯ ПЕННОВСКОГО СЕЛЬСКОГО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ПОСЕЛЕНИЯ</w:t>
      </w:r>
    </w:p>
    <w:p w:rsidR="004A1359" w:rsidRDefault="004A1359" w:rsidP="004A1359">
      <w:pPr>
        <w:pStyle w:val="a5"/>
        <w:tabs>
          <w:tab w:val="left" w:pos="3969"/>
        </w:tabs>
        <w:spacing w:line="240" w:lineRule="auto"/>
        <w:jc w:val="left"/>
        <w:rPr>
          <w:bCs w:val="0"/>
          <w:sz w:val="28"/>
          <w:szCs w:val="28"/>
        </w:rPr>
      </w:pPr>
    </w:p>
    <w:p w:rsidR="004A1359" w:rsidRDefault="004A1359" w:rsidP="004A1359">
      <w:pPr>
        <w:pStyle w:val="2"/>
        <w:widowControl/>
        <w:numPr>
          <w:ilvl w:val="1"/>
          <w:numId w:val="1"/>
        </w:numPr>
        <w:tabs>
          <w:tab w:val="num" w:pos="576"/>
        </w:tabs>
        <w:spacing w:before="0" w:after="0"/>
        <w:ind w:left="0" w:firstLine="0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i w:val="0"/>
          <w:szCs w:val="28"/>
        </w:rPr>
        <w:t>ПОСТАНОВЛЕНИЕ</w:t>
      </w:r>
    </w:p>
    <w:p w:rsidR="004A1359" w:rsidRDefault="004A1359" w:rsidP="004A1359"/>
    <w:p w:rsidR="004A1359" w:rsidRDefault="004A1359" w:rsidP="004A1359"/>
    <w:p w:rsidR="004A1359" w:rsidRDefault="0096065F" w:rsidP="004A1359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09 ноября</w:t>
      </w:r>
      <w:r w:rsidR="004A1359">
        <w:rPr>
          <w:rFonts w:ascii="Arial" w:hAnsi="Arial" w:cs="Arial"/>
        </w:rPr>
        <w:t xml:space="preserve"> 2015 года                                                                                             №</w:t>
      </w:r>
      <w:r w:rsidR="00E1056B">
        <w:rPr>
          <w:rFonts w:ascii="Arial" w:hAnsi="Arial" w:cs="Arial"/>
        </w:rPr>
        <w:t xml:space="preserve"> 49</w:t>
      </w:r>
    </w:p>
    <w:p w:rsidR="004A1359" w:rsidRPr="000242D4" w:rsidRDefault="00E05521" w:rsidP="004A13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A1359" w:rsidRDefault="004A1359" w:rsidP="004A1359">
      <w:pPr>
        <w:rPr>
          <w:rFonts w:ascii="Arial" w:hAnsi="Arial" w:cs="Arial"/>
        </w:rPr>
      </w:pPr>
    </w:p>
    <w:p w:rsidR="00C55CC8" w:rsidRDefault="00C55CC8" w:rsidP="004A13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Об отмене постановления администрации </w:t>
      </w:r>
    </w:p>
    <w:p w:rsidR="00C55CC8" w:rsidRDefault="00C55CC8" w:rsidP="004A1359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Пенновского</w:t>
      </w:r>
      <w:proofErr w:type="spellEnd"/>
      <w:r>
        <w:rPr>
          <w:rFonts w:ascii="Arial" w:eastAsia="Arial" w:hAnsi="Arial" w:cs="Arial"/>
        </w:rPr>
        <w:t xml:space="preserve"> сельского поселения </w:t>
      </w:r>
    </w:p>
    <w:p w:rsidR="00C55CC8" w:rsidRDefault="00C55CC8" w:rsidP="004A13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Троснянского района Орловской области  </w:t>
      </w:r>
    </w:p>
    <w:p w:rsidR="00E1056B" w:rsidRDefault="00C55CC8" w:rsidP="00E1056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№ </w:t>
      </w:r>
      <w:r w:rsidR="00C24DC3">
        <w:rPr>
          <w:rFonts w:ascii="Arial" w:eastAsia="Arial" w:hAnsi="Arial" w:cs="Arial"/>
        </w:rPr>
        <w:t xml:space="preserve"> </w:t>
      </w:r>
      <w:r w:rsidR="0096065F">
        <w:rPr>
          <w:rFonts w:ascii="Arial" w:eastAsia="Arial" w:hAnsi="Arial" w:cs="Arial"/>
        </w:rPr>
        <w:t xml:space="preserve"> </w:t>
      </w:r>
      <w:r w:rsidR="00E1056B">
        <w:rPr>
          <w:rFonts w:ascii="Arial" w:eastAsia="Arial" w:hAnsi="Arial" w:cs="Arial"/>
        </w:rPr>
        <w:t xml:space="preserve"> 58 от 06 мая 2014 года « О разработке,</w:t>
      </w:r>
    </w:p>
    <w:p w:rsidR="00E1056B" w:rsidRDefault="00E1056B" w:rsidP="00E1056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утверждении и реализации </w:t>
      </w:r>
      <w:proofErr w:type="gramStart"/>
      <w:r>
        <w:rPr>
          <w:rFonts w:ascii="Arial" w:eastAsia="Arial" w:hAnsi="Arial" w:cs="Arial"/>
        </w:rPr>
        <w:t>целевых</w:t>
      </w:r>
      <w:proofErr w:type="gramEnd"/>
      <w:r>
        <w:rPr>
          <w:rFonts w:ascii="Arial" w:eastAsia="Arial" w:hAnsi="Arial" w:cs="Arial"/>
        </w:rPr>
        <w:t xml:space="preserve"> </w:t>
      </w:r>
    </w:p>
    <w:p w:rsidR="00E1056B" w:rsidRDefault="00E1056B" w:rsidP="00E1056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программ на территории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>
        <w:rPr>
          <w:rFonts w:ascii="Arial" w:eastAsia="Arial" w:hAnsi="Arial" w:cs="Arial"/>
        </w:rPr>
        <w:t xml:space="preserve"> </w:t>
      </w:r>
    </w:p>
    <w:p w:rsidR="00E1056B" w:rsidRDefault="00E1056B" w:rsidP="00E1056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сельского поселения Троснянского района </w:t>
      </w:r>
    </w:p>
    <w:p w:rsidR="004A1359" w:rsidRDefault="00E1056B" w:rsidP="00E1056B">
      <w:pPr>
        <w:jc w:val="both"/>
      </w:pPr>
      <w:r>
        <w:rPr>
          <w:rFonts w:ascii="Arial" w:eastAsia="Arial" w:hAnsi="Arial" w:cs="Arial"/>
        </w:rPr>
        <w:t>Орловской области»</w:t>
      </w:r>
    </w:p>
    <w:p w:rsidR="0096065F" w:rsidRDefault="004A1359" w:rsidP="00C55CC8">
      <w:pPr>
        <w:pStyle w:val="a3"/>
        <w:spacing w:after="0"/>
        <w:jc w:val="both"/>
      </w:pPr>
      <w:r>
        <w:tab/>
      </w:r>
    </w:p>
    <w:p w:rsidR="0096065F" w:rsidRDefault="0096065F" w:rsidP="00C55CC8">
      <w:pPr>
        <w:pStyle w:val="a3"/>
        <w:spacing w:after="0"/>
        <w:jc w:val="both"/>
      </w:pPr>
    </w:p>
    <w:p w:rsidR="004A1359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>
        <w:t xml:space="preserve">             </w:t>
      </w:r>
      <w:r w:rsidR="00C55CC8">
        <w:rPr>
          <w:rFonts w:ascii="Arial" w:hAnsi="Arial" w:cs="Arial"/>
        </w:rPr>
        <w:t xml:space="preserve"> Для упорядочения работы </w:t>
      </w:r>
      <w:r w:rsidR="004A1359">
        <w:rPr>
          <w:rFonts w:ascii="Arial" w:eastAsia="Arial" w:hAnsi="Arial" w:cs="Arial"/>
        </w:rPr>
        <w:t xml:space="preserve">администрация </w:t>
      </w:r>
      <w:proofErr w:type="spellStart"/>
      <w:r w:rsidR="00E05521">
        <w:rPr>
          <w:rFonts w:ascii="Arial" w:eastAsia="Arial" w:hAnsi="Arial" w:cs="Arial"/>
        </w:rPr>
        <w:t>Пенновского</w:t>
      </w:r>
      <w:proofErr w:type="spellEnd"/>
      <w:r w:rsidR="004A1359">
        <w:rPr>
          <w:rFonts w:ascii="Arial" w:eastAsia="Arial" w:hAnsi="Arial" w:cs="Arial"/>
        </w:rPr>
        <w:t xml:space="preserve"> сельского поселения</w:t>
      </w:r>
      <w:r>
        <w:rPr>
          <w:rFonts w:ascii="Arial" w:eastAsia="Arial" w:hAnsi="Arial" w:cs="Arial"/>
        </w:rPr>
        <w:t xml:space="preserve"> Троснянского района Орловской области </w:t>
      </w:r>
      <w:r w:rsidR="004A1359">
        <w:rPr>
          <w:rFonts w:ascii="Arial" w:eastAsia="Arial" w:hAnsi="Arial" w:cs="Arial"/>
        </w:rPr>
        <w:t xml:space="preserve"> постановляет</w:t>
      </w:r>
      <w:r w:rsidR="004A1359">
        <w:rPr>
          <w:rFonts w:ascii="Arial" w:hAnsi="Arial" w:cs="Arial"/>
        </w:rPr>
        <w:t>:</w:t>
      </w:r>
    </w:p>
    <w:p w:rsidR="000200F8" w:rsidRPr="00E1056B" w:rsidRDefault="004A1359" w:rsidP="0096065F">
      <w:pPr>
        <w:jc w:val="both"/>
      </w:pPr>
      <w:r>
        <w:rPr>
          <w:rFonts w:ascii="Arial" w:hAnsi="Arial" w:cs="Arial"/>
        </w:rPr>
        <w:tab/>
        <w:t xml:space="preserve">1. </w:t>
      </w:r>
      <w:r w:rsidR="00C55CC8">
        <w:rPr>
          <w:rFonts w:ascii="Arial" w:hAnsi="Arial" w:cs="Arial"/>
        </w:rPr>
        <w:t xml:space="preserve"> Отменить </w:t>
      </w:r>
      <w:r w:rsidR="00C55CC8">
        <w:rPr>
          <w:rFonts w:ascii="Arial" w:eastAsia="Arial" w:hAnsi="Arial" w:cs="Arial"/>
        </w:rPr>
        <w:t xml:space="preserve">постановление администрации </w:t>
      </w:r>
      <w:proofErr w:type="spellStart"/>
      <w:r w:rsidR="00C55CC8">
        <w:rPr>
          <w:rFonts w:ascii="Arial" w:eastAsia="Arial" w:hAnsi="Arial" w:cs="Arial"/>
        </w:rPr>
        <w:t>Пенновского</w:t>
      </w:r>
      <w:proofErr w:type="spellEnd"/>
      <w:r w:rsidR="00C55CC8">
        <w:rPr>
          <w:rFonts w:ascii="Arial" w:eastAsia="Arial" w:hAnsi="Arial" w:cs="Arial"/>
        </w:rPr>
        <w:t xml:space="preserve"> сельского поселения Троснянского района Орловской области  </w:t>
      </w:r>
      <w:r w:rsidR="000200F8">
        <w:rPr>
          <w:rFonts w:ascii="Arial" w:eastAsia="Arial" w:hAnsi="Arial" w:cs="Arial"/>
        </w:rPr>
        <w:t xml:space="preserve"> </w:t>
      </w:r>
      <w:r w:rsidR="00E1056B">
        <w:rPr>
          <w:rFonts w:ascii="Arial" w:eastAsia="Arial" w:hAnsi="Arial" w:cs="Arial"/>
        </w:rPr>
        <w:t xml:space="preserve">№    58 от 06 мая 2014 года    « О разработке, утверждении и реализации целевых программ на территории </w:t>
      </w:r>
      <w:proofErr w:type="spellStart"/>
      <w:r w:rsidR="00E1056B">
        <w:rPr>
          <w:rFonts w:ascii="Arial" w:eastAsia="Arial" w:hAnsi="Arial" w:cs="Arial"/>
        </w:rPr>
        <w:t>Пенновского</w:t>
      </w:r>
      <w:proofErr w:type="spellEnd"/>
      <w:r w:rsidR="00E1056B">
        <w:rPr>
          <w:rFonts w:ascii="Arial" w:eastAsia="Arial" w:hAnsi="Arial" w:cs="Arial"/>
        </w:rPr>
        <w:t xml:space="preserve"> сельского поселения Троснянского района Орловской области»</w:t>
      </w:r>
      <w:r w:rsidR="00E1056B">
        <w:t>,</w:t>
      </w:r>
      <w:r w:rsidR="00C55CC8">
        <w:rPr>
          <w:rFonts w:ascii="Arial" w:eastAsia="Arial" w:hAnsi="Arial" w:cs="Arial"/>
        </w:rPr>
        <w:t xml:space="preserve"> как утратившее силу</w:t>
      </w:r>
    </w:p>
    <w:p w:rsidR="00C55CC8" w:rsidRDefault="004A1359" w:rsidP="000200F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="00C55CC8">
        <w:rPr>
          <w:rFonts w:ascii="Arial" w:hAnsi="Arial" w:cs="Arial"/>
        </w:rPr>
        <w:t xml:space="preserve"> Настоящее постановление вступает в силу со дня его подписания</w:t>
      </w:r>
    </w:p>
    <w:p w:rsidR="004A1359" w:rsidRDefault="00C55CC8" w:rsidP="000200F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4A1359">
        <w:rPr>
          <w:rFonts w:ascii="Arial" w:hAnsi="Arial" w:cs="Arial"/>
        </w:rPr>
        <w:t xml:space="preserve"> </w:t>
      </w:r>
    </w:p>
    <w:p w:rsidR="004A1359" w:rsidRDefault="00C55CC8" w:rsidP="000200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A1359">
        <w:rPr>
          <w:rFonts w:ascii="Arial" w:hAnsi="Arial" w:cs="Arial"/>
        </w:rPr>
        <w:t xml:space="preserve">. </w:t>
      </w:r>
      <w:proofErr w:type="gramStart"/>
      <w:r w:rsidR="004A1359">
        <w:rPr>
          <w:rFonts w:ascii="Arial" w:eastAsia="Arial" w:hAnsi="Arial" w:cs="Arial"/>
        </w:rPr>
        <w:t>Контроль за</w:t>
      </w:r>
      <w:proofErr w:type="gramEnd"/>
      <w:r w:rsidR="004A1359">
        <w:rPr>
          <w:rFonts w:ascii="Arial" w:eastAsia="Arial" w:hAnsi="Arial" w:cs="Arial"/>
        </w:rPr>
        <w:t xml:space="preserve"> исполнением настоящего постановления </w:t>
      </w:r>
      <w:r>
        <w:rPr>
          <w:rFonts w:ascii="Arial" w:eastAsia="Arial" w:hAnsi="Arial" w:cs="Arial"/>
        </w:rPr>
        <w:t xml:space="preserve"> возложить на главу сельского поселения</w:t>
      </w:r>
    </w:p>
    <w:p w:rsidR="004A1359" w:rsidRDefault="004A1359" w:rsidP="004A1359">
      <w:pPr>
        <w:rPr>
          <w:rFonts w:ascii="Arial" w:hAnsi="Arial" w:cs="Arial"/>
        </w:rPr>
      </w:pPr>
    </w:p>
    <w:p w:rsidR="004A1359" w:rsidRDefault="004A1359" w:rsidP="004A135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55CC8" w:rsidRDefault="00C55CC8" w:rsidP="004A1359">
      <w:pPr>
        <w:rPr>
          <w:rFonts w:ascii="Arial" w:eastAsia="Arial" w:hAnsi="Arial" w:cs="Arial"/>
        </w:rPr>
      </w:pPr>
    </w:p>
    <w:p w:rsidR="004A1359" w:rsidRPr="007032BB" w:rsidRDefault="004A1359" w:rsidP="004A135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Глава </w:t>
      </w:r>
      <w:proofErr w:type="spellStart"/>
      <w:r w:rsidR="00E05521"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                                             </w:t>
      </w:r>
      <w:r w:rsidR="00E05521">
        <w:rPr>
          <w:rFonts w:ascii="Arial" w:eastAsia="Arial" w:hAnsi="Arial" w:cs="Arial"/>
        </w:rPr>
        <w:t xml:space="preserve"> Т.И.Глазкова</w:t>
      </w:r>
    </w:p>
    <w:p w:rsidR="004A1359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Default="00112101" w:rsidP="004A1359">
      <w:pPr>
        <w:autoSpaceDE w:val="0"/>
        <w:ind w:firstLine="540"/>
        <w:jc w:val="both"/>
      </w:pPr>
      <w:hyperlink r:id="rId5" w:history="1"/>
    </w:p>
    <w:p w:rsidR="002E60AD" w:rsidRDefault="002E60AD"/>
    <w:sectPr w:rsidR="002E60AD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112101"/>
    <w:rsid w:val="002D66A6"/>
    <w:rsid w:val="002E60AD"/>
    <w:rsid w:val="00497CC2"/>
    <w:rsid w:val="004A1359"/>
    <w:rsid w:val="00594AE1"/>
    <w:rsid w:val="0096065F"/>
    <w:rsid w:val="00C24DC3"/>
    <w:rsid w:val="00C55CC8"/>
    <w:rsid w:val="00E05521"/>
    <w:rsid w:val="00E1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2015-10-29T11:57:00Z</cp:lastPrinted>
  <dcterms:created xsi:type="dcterms:W3CDTF">2015-11-09T07:22:00Z</dcterms:created>
  <dcterms:modified xsi:type="dcterms:W3CDTF">2015-11-09T07:22:00Z</dcterms:modified>
</cp:coreProperties>
</file>