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70" w:rsidRDefault="004F4270" w:rsidP="00BF0F5C">
      <w:pPr>
        <w:jc w:val="center"/>
        <w:rPr>
          <w:rFonts w:cs="Arial"/>
          <w:bCs/>
        </w:rPr>
      </w:pPr>
      <w:bookmarkStart w:id="0" w:name="_GoBack"/>
      <w:bookmarkEnd w:id="0"/>
      <w:r>
        <w:rPr>
          <w:rFonts w:cs="Arial"/>
          <w:bCs/>
        </w:rPr>
        <w:t>РОССИЙСКАЯ  ФЕДЕРАЦИЯ</w:t>
      </w:r>
    </w:p>
    <w:p w:rsidR="004F4270" w:rsidRDefault="004F4270" w:rsidP="00BF0F5C">
      <w:pPr>
        <w:jc w:val="center"/>
        <w:rPr>
          <w:rFonts w:cs="Arial"/>
          <w:bCs/>
        </w:rPr>
      </w:pPr>
      <w:r>
        <w:rPr>
          <w:rFonts w:cs="Arial"/>
          <w:bCs/>
        </w:rPr>
        <w:t>ОРЛОВСКАЯ  ОБЛАСТЬ</w:t>
      </w:r>
    </w:p>
    <w:p w:rsidR="004F4270" w:rsidRDefault="004F4270" w:rsidP="00BF0F5C">
      <w:pPr>
        <w:jc w:val="center"/>
        <w:rPr>
          <w:rFonts w:cs="Arial"/>
          <w:bCs/>
        </w:rPr>
      </w:pPr>
      <w:r>
        <w:rPr>
          <w:rFonts w:cs="Arial"/>
          <w:bCs/>
        </w:rPr>
        <w:t>ТРОСНЯНСКИЙ  РАЙОН</w:t>
      </w:r>
    </w:p>
    <w:p w:rsidR="004F4270" w:rsidRDefault="004F4270" w:rsidP="00BF0F5C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АДМИНИСТРАЦИЯ  </w:t>
      </w:r>
      <w:r w:rsidR="005013BC">
        <w:rPr>
          <w:rFonts w:cs="Arial"/>
          <w:bCs/>
        </w:rPr>
        <w:t>НИКОЛЬС</w:t>
      </w:r>
      <w:r>
        <w:rPr>
          <w:rFonts w:cs="Arial"/>
          <w:bCs/>
        </w:rPr>
        <w:t>КОГО  СЕЛЬСКОГО  ПОСЕЛЕНИЯ</w:t>
      </w:r>
    </w:p>
    <w:p w:rsidR="004F4270" w:rsidRDefault="004F4270" w:rsidP="00BF0F5C">
      <w:pPr>
        <w:jc w:val="center"/>
        <w:rPr>
          <w:rFonts w:cs="Arial"/>
        </w:rPr>
      </w:pPr>
    </w:p>
    <w:p w:rsidR="004F4270" w:rsidRDefault="004F4270" w:rsidP="00BF0F5C">
      <w:pPr>
        <w:jc w:val="center"/>
        <w:rPr>
          <w:rFonts w:cs="Arial"/>
        </w:rPr>
      </w:pPr>
      <w:r>
        <w:rPr>
          <w:rFonts w:cs="Arial"/>
        </w:rPr>
        <w:t>ПОСТАНОВЛЕНИЕ</w:t>
      </w:r>
    </w:p>
    <w:p w:rsidR="004F4270" w:rsidRDefault="004F4270" w:rsidP="00611B20">
      <w:pPr>
        <w:jc w:val="center"/>
        <w:rPr>
          <w:rFonts w:cs="Arial"/>
        </w:rPr>
      </w:pPr>
    </w:p>
    <w:p w:rsidR="00BF0F5C" w:rsidRDefault="00BF0F5C" w:rsidP="004F4270">
      <w:pPr>
        <w:rPr>
          <w:rFonts w:cs="Arial"/>
        </w:rPr>
      </w:pPr>
    </w:p>
    <w:p w:rsidR="004F4270" w:rsidRDefault="00611B20" w:rsidP="004F4270">
      <w:pPr>
        <w:rPr>
          <w:rFonts w:cs="Arial"/>
        </w:rPr>
      </w:pPr>
      <w:r>
        <w:rPr>
          <w:rFonts w:cs="Arial"/>
        </w:rPr>
        <w:t xml:space="preserve">от </w:t>
      </w:r>
      <w:r w:rsidR="00585F95">
        <w:rPr>
          <w:rFonts w:cs="Arial"/>
        </w:rPr>
        <w:t>23 ноября</w:t>
      </w:r>
      <w:r w:rsidR="004F4270">
        <w:rPr>
          <w:rFonts w:cs="Arial"/>
        </w:rPr>
        <w:t xml:space="preserve"> 2016 г</w:t>
      </w:r>
      <w:r w:rsidR="005013BC">
        <w:rPr>
          <w:rFonts w:cs="Arial"/>
        </w:rPr>
        <w:t>ода</w:t>
      </w:r>
      <w:r w:rsidR="004F4270">
        <w:rPr>
          <w:rFonts w:cs="Arial"/>
        </w:rPr>
        <w:t xml:space="preserve">                                                          </w:t>
      </w:r>
      <w:r>
        <w:rPr>
          <w:rFonts w:cs="Arial"/>
        </w:rPr>
        <w:t xml:space="preserve">                    №</w:t>
      </w:r>
      <w:r w:rsidR="00585F95">
        <w:rPr>
          <w:rFonts w:cs="Arial"/>
        </w:rPr>
        <w:t xml:space="preserve"> 48</w:t>
      </w:r>
    </w:p>
    <w:p w:rsidR="004F4270" w:rsidRPr="004F4270" w:rsidRDefault="005013BC" w:rsidP="004F42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с.Никольское</w:t>
      </w:r>
    </w:p>
    <w:p w:rsidR="004F4270" w:rsidRDefault="004F4270" w:rsidP="003F6B81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3F6B81" w:rsidRPr="00875D03" w:rsidRDefault="003F6B81" w:rsidP="004F4270">
      <w:pPr>
        <w:ind w:firstLine="0"/>
        <w:rPr>
          <w:rFonts w:cs="Arial"/>
          <w:b/>
          <w:bCs/>
          <w:kern w:val="32"/>
          <w:sz w:val="32"/>
          <w:szCs w:val="32"/>
        </w:rPr>
      </w:pPr>
    </w:p>
    <w:p w:rsidR="003F6B81" w:rsidRPr="00736D75" w:rsidRDefault="003F6B81" w:rsidP="003F6B81">
      <w:pPr>
        <w:ind w:firstLine="709"/>
      </w:pPr>
    </w:p>
    <w:p w:rsidR="003F6B81" w:rsidRPr="004F4270" w:rsidRDefault="003F6B81" w:rsidP="003F6B81">
      <w:pPr>
        <w:ind w:firstLine="709"/>
        <w:jc w:val="center"/>
        <w:rPr>
          <w:rFonts w:cs="Arial"/>
        </w:rPr>
      </w:pPr>
      <w:r w:rsidRPr="004F4270">
        <w:rPr>
          <w:rFonts w:cs="Arial"/>
          <w:b/>
          <w:bCs/>
          <w:kern w:val="28"/>
        </w:rPr>
        <w:t>Об утверждении Муниципальной программы «Противодействие коррупции в органах местного самоуправления</w:t>
      </w:r>
      <w:r w:rsidR="004F4270">
        <w:rPr>
          <w:rFonts w:cs="Arial"/>
          <w:b/>
          <w:bCs/>
          <w:kern w:val="28"/>
        </w:rPr>
        <w:t xml:space="preserve"> </w:t>
      </w:r>
      <w:r w:rsidR="005013BC">
        <w:rPr>
          <w:rFonts w:cs="Arial"/>
          <w:b/>
          <w:bCs/>
          <w:kern w:val="28"/>
        </w:rPr>
        <w:t>Никольс</w:t>
      </w:r>
      <w:r w:rsidR="004F4270">
        <w:rPr>
          <w:rFonts w:cs="Arial"/>
          <w:b/>
          <w:bCs/>
          <w:kern w:val="28"/>
        </w:rPr>
        <w:t>кого сельского поселения на 201</w:t>
      </w:r>
      <w:r w:rsidR="00120778">
        <w:rPr>
          <w:rFonts w:cs="Arial"/>
          <w:b/>
          <w:bCs/>
          <w:kern w:val="28"/>
        </w:rPr>
        <w:t>7</w:t>
      </w:r>
      <w:r w:rsidR="004F4270">
        <w:rPr>
          <w:rFonts w:cs="Arial"/>
          <w:b/>
          <w:bCs/>
          <w:kern w:val="28"/>
        </w:rPr>
        <w:t>-201</w:t>
      </w:r>
      <w:r w:rsidR="00120778">
        <w:rPr>
          <w:rFonts w:cs="Arial"/>
          <w:b/>
          <w:bCs/>
          <w:kern w:val="28"/>
        </w:rPr>
        <w:t>9</w:t>
      </w:r>
      <w:r w:rsidRPr="004F4270">
        <w:rPr>
          <w:rFonts w:cs="Arial"/>
          <w:b/>
          <w:bCs/>
          <w:kern w:val="28"/>
        </w:rPr>
        <w:t> годы»</w:t>
      </w:r>
    </w:p>
    <w:p w:rsidR="003F6B81" w:rsidRPr="004F4270" w:rsidRDefault="003F6B81" w:rsidP="003F6B81">
      <w:pPr>
        <w:ind w:firstLine="709"/>
        <w:rPr>
          <w:rFonts w:cs="Arial"/>
        </w:rPr>
      </w:pP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В соответстви</w:t>
      </w:r>
      <w:r w:rsidR="00120778">
        <w:rPr>
          <w:rFonts w:cs="Arial"/>
        </w:rPr>
        <w:t>и</w:t>
      </w:r>
      <w:r w:rsidRPr="004F4270">
        <w:rPr>
          <w:rFonts w:cs="Arial"/>
        </w:rPr>
        <w:t xml:space="preserve"> с  </w:t>
      </w:r>
      <w:hyperlink r:id="rId6" w:tgtFrame="Logical" w:history="1">
        <w:r w:rsidRPr="004F4270">
          <w:rPr>
            <w:rStyle w:val="a3"/>
            <w:rFonts w:cs="Arial"/>
            <w:color w:val="auto"/>
          </w:rPr>
          <w:t>Законом Орловской области от 10.04.2009 N 893-ОЗ  "О противодействии коррупции в Орловской области"</w:t>
        </w:r>
      </w:hyperlink>
      <w:r w:rsidRPr="004F4270">
        <w:rPr>
          <w:rFonts w:cs="Arial"/>
        </w:rPr>
        <w:t xml:space="preserve"> </w:t>
      </w:r>
      <w:r w:rsidR="004F4270">
        <w:rPr>
          <w:rFonts w:cs="Arial"/>
        </w:rPr>
        <w:t xml:space="preserve">администрация </w:t>
      </w:r>
      <w:r w:rsidR="005013BC">
        <w:rPr>
          <w:rFonts w:cs="Arial"/>
        </w:rPr>
        <w:t>Никольс</w:t>
      </w:r>
      <w:r w:rsidR="004F4270">
        <w:rPr>
          <w:rFonts w:cs="Arial"/>
        </w:rPr>
        <w:t>кого сельского поселения ПОСТАНОВЛЯЕТ</w:t>
      </w:r>
      <w:r w:rsidRPr="004F4270">
        <w:rPr>
          <w:rFonts w:cs="Arial"/>
        </w:rPr>
        <w:t>: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1. Утвердить Муниципальную программу «Противодействие коррупции в органах местного самоуправления </w:t>
      </w:r>
      <w:r w:rsidR="005013BC">
        <w:rPr>
          <w:rFonts w:cs="Arial"/>
        </w:rPr>
        <w:t>Никольс</w:t>
      </w:r>
      <w:r w:rsidR="00693216">
        <w:rPr>
          <w:rFonts w:cs="Arial"/>
        </w:rPr>
        <w:t>кого сельского поселения на 201</w:t>
      </w:r>
      <w:r w:rsidR="00120778">
        <w:rPr>
          <w:rFonts w:cs="Arial"/>
        </w:rPr>
        <w:t>7</w:t>
      </w:r>
      <w:r w:rsidR="00693216">
        <w:rPr>
          <w:rFonts w:cs="Arial"/>
        </w:rPr>
        <w:t>-201</w:t>
      </w:r>
      <w:r w:rsidR="00120778">
        <w:rPr>
          <w:rFonts w:cs="Arial"/>
        </w:rPr>
        <w:t>9</w:t>
      </w:r>
      <w:r w:rsidRPr="004F4270">
        <w:rPr>
          <w:rFonts w:cs="Arial"/>
        </w:rPr>
        <w:t> годы» (прилагается).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2. Финансирование Муниципальной программы «Противодействие коррупции в органах местного самоуправления </w:t>
      </w:r>
      <w:r w:rsidR="005013BC">
        <w:rPr>
          <w:rFonts w:cs="Arial"/>
        </w:rPr>
        <w:t>Никольс</w:t>
      </w:r>
      <w:r w:rsidR="00693216">
        <w:rPr>
          <w:rFonts w:cs="Arial"/>
        </w:rPr>
        <w:t>кого сельского поселения на 201</w:t>
      </w:r>
      <w:r w:rsidR="00120778">
        <w:rPr>
          <w:rFonts w:cs="Arial"/>
        </w:rPr>
        <w:t>7</w:t>
      </w:r>
      <w:r w:rsidRPr="004F4270">
        <w:rPr>
          <w:rFonts w:cs="Arial"/>
        </w:rPr>
        <w:t>-20</w:t>
      </w:r>
      <w:r w:rsidR="00693216">
        <w:rPr>
          <w:rFonts w:cs="Arial"/>
        </w:rPr>
        <w:t>1</w:t>
      </w:r>
      <w:r w:rsidR="00120778">
        <w:rPr>
          <w:rFonts w:cs="Arial"/>
        </w:rPr>
        <w:t>9</w:t>
      </w:r>
      <w:r w:rsidRPr="004F4270">
        <w:rPr>
          <w:rFonts w:cs="Arial"/>
        </w:rPr>
        <w:t xml:space="preserve"> годы»  осуществлять в пределах средств, утвержденных в бюджете сельского поселения. 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3. Данное постановление</w:t>
      </w:r>
      <w:r w:rsidR="00693216">
        <w:rPr>
          <w:rFonts w:cs="Arial"/>
        </w:rPr>
        <w:t xml:space="preserve"> подлежит  обнародованию</w:t>
      </w:r>
      <w:r w:rsidRPr="004F4270">
        <w:rPr>
          <w:rFonts w:cs="Arial"/>
        </w:rPr>
        <w:t>.</w:t>
      </w:r>
    </w:p>
    <w:p w:rsidR="003F6B81" w:rsidRPr="004F4270" w:rsidRDefault="003F6B81" w:rsidP="003F6B81">
      <w:pPr>
        <w:ind w:firstLine="709"/>
        <w:rPr>
          <w:rFonts w:cs="Arial"/>
        </w:rPr>
      </w:pPr>
    </w:p>
    <w:p w:rsidR="003F6B81" w:rsidRPr="004F4270" w:rsidRDefault="003F6B81" w:rsidP="003F6B81">
      <w:pPr>
        <w:ind w:firstLine="709"/>
        <w:rPr>
          <w:rFonts w:cs="Arial"/>
        </w:rPr>
      </w:pP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Глава сельского поселения</w:t>
      </w:r>
      <w:r w:rsidRPr="004F4270">
        <w:rPr>
          <w:rFonts w:cs="Arial"/>
        </w:rPr>
        <w:tab/>
      </w:r>
      <w:r w:rsidR="00693216">
        <w:rPr>
          <w:rFonts w:cs="Arial"/>
        </w:rPr>
        <w:t xml:space="preserve">                                             </w:t>
      </w:r>
      <w:r w:rsidR="005013BC">
        <w:rPr>
          <w:rFonts w:cs="Arial"/>
        </w:rPr>
        <w:t>В.Н.Ласточкин</w:t>
      </w:r>
      <w:r w:rsidRPr="004F4270">
        <w:rPr>
          <w:rFonts w:cs="Arial"/>
        </w:rPr>
        <w:tab/>
      </w:r>
    </w:p>
    <w:p w:rsidR="003F6B81" w:rsidRPr="004F4270" w:rsidRDefault="003F6B81" w:rsidP="009A66D2">
      <w:pPr>
        <w:ind w:firstLine="0"/>
        <w:jc w:val="right"/>
        <w:rPr>
          <w:rFonts w:cs="Arial"/>
        </w:rPr>
      </w:pPr>
      <w:r w:rsidRPr="004F4270">
        <w:rPr>
          <w:rFonts w:cs="Arial"/>
        </w:rPr>
        <w:br w:type="page"/>
      </w:r>
      <w:r w:rsidRPr="004F4270">
        <w:rPr>
          <w:rFonts w:cs="Arial"/>
        </w:rPr>
        <w:lastRenderedPageBreak/>
        <w:t xml:space="preserve">приложение  к  постановлению  </w:t>
      </w:r>
    </w:p>
    <w:p w:rsidR="005013BC" w:rsidRDefault="003F6B81" w:rsidP="003F6B81">
      <w:pPr>
        <w:ind w:firstLine="709"/>
        <w:jc w:val="right"/>
        <w:rPr>
          <w:rFonts w:cs="Arial"/>
        </w:rPr>
      </w:pPr>
      <w:r w:rsidRPr="004F4270">
        <w:rPr>
          <w:rFonts w:cs="Arial"/>
        </w:rPr>
        <w:t xml:space="preserve">администрации </w:t>
      </w:r>
      <w:r w:rsidR="005013BC">
        <w:rPr>
          <w:rFonts w:cs="Arial"/>
        </w:rPr>
        <w:t>Никольс</w:t>
      </w:r>
      <w:r w:rsidR="00693216">
        <w:rPr>
          <w:rFonts w:cs="Arial"/>
        </w:rPr>
        <w:t>кого</w:t>
      </w:r>
    </w:p>
    <w:p w:rsidR="00693216" w:rsidRDefault="00693216" w:rsidP="003F6B81">
      <w:pPr>
        <w:ind w:firstLine="709"/>
        <w:jc w:val="right"/>
        <w:rPr>
          <w:rFonts w:cs="Arial"/>
        </w:rPr>
      </w:pPr>
      <w:r>
        <w:rPr>
          <w:rFonts w:cs="Arial"/>
        </w:rPr>
        <w:t xml:space="preserve"> с</w:t>
      </w:r>
      <w:r w:rsidR="005013BC">
        <w:rPr>
          <w:rFonts w:cs="Arial"/>
        </w:rPr>
        <w:t xml:space="preserve">ельского </w:t>
      </w:r>
      <w:r>
        <w:rPr>
          <w:rFonts w:cs="Arial"/>
        </w:rPr>
        <w:t>п</w:t>
      </w:r>
      <w:r w:rsidR="005013BC">
        <w:rPr>
          <w:rFonts w:cs="Arial"/>
        </w:rPr>
        <w:t>оселения</w:t>
      </w:r>
      <w:r>
        <w:rPr>
          <w:rFonts w:cs="Arial"/>
        </w:rPr>
        <w:t xml:space="preserve"> </w:t>
      </w:r>
    </w:p>
    <w:p w:rsidR="003F6B81" w:rsidRPr="004F4270" w:rsidRDefault="00693216" w:rsidP="009A66D2">
      <w:pPr>
        <w:ind w:firstLine="709"/>
        <w:jc w:val="right"/>
        <w:rPr>
          <w:rFonts w:cs="Arial"/>
        </w:rPr>
      </w:pPr>
      <w:r>
        <w:rPr>
          <w:rFonts w:cs="Arial"/>
        </w:rPr>
        <w:t xml:space="preserve">от </w:t>
      </w:r>
      <w:r w:rsidR="000E7FD3">
        <w:rPr>
          <w:rFonts w:cs="Arial"/>
        </w:rPr>
        <w:t>23</w:t>
      </w:r>
      <w:r>
        <w:rPr>
          <w:rFonts w:cs="Arial"/>
        </w:rPr>
        <w:t>.1</w:t>
      </w:r>
      <w:r w:rsidR="00BF0F5C">
        <w:rPr>
          <w:rFonts w:cs="Arial"/>
        </w:rPr>
        <w:t>1</w:t>
      </w:r>
      <w:r>
        <w:rPr>
          <w:rFonts w:cs="Arial"/>
        </w:rPr>
        <w:t>.2016 №</w:t>
      </w:r>
      <w:r w:rsidR="000E7FD3">
        <w:rPr>
          <w:rFonts w:cs="Arial"/>
        </w:rPr>
        <w:t>48</w:t>
      </w:r>
      <w:r w:rsidR="003F6B81" w:rsidRPr="004F4270">
        <w:rPr>
          <w:rFonts w:cs="Arial"/>
        </w:rPr>
        <w:t xml:space="preserve"> </w:t>
      </w:r>
    </w:p>
    <w:p w:rsidR="003F6B81" w:rsidRPr="004F4270" w:rsidRDefault="003F6B81" w:rsidP="003F6B81">
      <w:pPr>
        <w:ind w:firstLine="709"/>
        <w:jc w:val="center"/>
        <w:rPr>
          <w:rFonts w:cs="Arial"/>
          <w:b/>
          <w:bCs/>
          <w:iCs/>
        </w:rPr>
      </w:pPr>
      <w:r w:rsidRPr="004F4270">
        <w:rPr>
          <w:rFonts w:cs="Arial"/>
          <w:b/>
          <w:bCs/>
          <w:iCs/>
        </w:rPr>
        <w:t>Муниципальная программа</w:t>
      </w:r>
    </w:p>
    <w:p w:rsidR="003F6B81" w:rsidRPr="004F4270" w:rsidRDefault="003F6B81" w:rsidP="003F6B81">
      <w:pPr>
        <w:ind w:firstLine="709"/>
        <w:jc w:val="center"/>
        <w:rPr>
          <w:rFonts w:cs="Arial"/>
          <w:b/>
          <w:bCs/>
          <w:iCs/>
        </w:rPr>
      </w:pPr>
      <w:r w:rsidRPr="004F4270">
        <w:rPr>
          <w:rFonts w:cs="Arial"/>
          <w:b/>
          <w:bCs/>
          <w:iCs/>
        </w:rPr>
        <w:t>«Противодействие коррупции в органах местного самоуправления</w:t>
      </w:r>
    </w:p>
    <w:p w:rsidR="003F6B81" w:rsidRPr="004F4270" w:rsidRDefault="005013BC" w:rsidP="003F6B81">
      <w:pPr>
        <w:ind w:firstLine="709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Никольс</w:t>
      </w:r>
      <w:r w:rsidR="00693216">
        <w:rPr>
          <w:rFonts w:cs="Arial"/>
          <w:b/>
          <w:bCs/>
          <w:iCs/>
        </w:rPr>
        <w:t>кого сельского поселения на 201</w:t>
      </w:r>
      <w:r w:rsidR="00120778">
        <w:rPr>
          <w:rFonts w:cs="Arial"/>
          <w:b/>
          <w:bCs/>
          <w:iCs/>
        </w:rPr>
        <w:t>7</w:t>
      </w:r>
      <w:r w:rsidR="00693216">
        <w:rPr>
          <w:rFonts w:cs="Arial"/>
          <w:b/>
          <w:bCs/>
          <w:iCs/>
        </w:rPr>
        <w:t>-201</w:t>
      </w:r>
      <w:r w:rsidR="00120778">
        <w:rPr>
          <w:rFonts w:cs="Arial"/>
          <w:b/>
          <w:bCs/>
          <w:iCs/>
        </w:rPr>
        <w:t>9</w:t>
      </w:r>
      <w:r w:rsidR="003F6B81" w:rsidRPr="004F4270">
        <w:rPr>
          <w:rFonts w:cs="Arial"/>
          <w:b/>
          <w:bCs/>
          <w:iCs/>
        </w:rPr>
        <w:t> годы»</w:t>
      </w:r>
    </w:p>
    <w:p w:rsidR="003F6B81" w:rsidRPr="004F4270" w:rsidRDefault="003F6B81" w:rsidP="003F6B81">
      <w:pPr>
        <w:ind w:firstLine="709"/>
        <w:jc w:val="center"/>
        <w:rPr>
          <w:rFonts w:cs="Arial"/>
          <w:b/>
          <w:bCs/>
          <w:iCs/>
        </w:rPr>
      </w:pPr>
    </w:p>
    <w:p w:rsidR="003F6B81" w:rsidRPr="004F4270" w:rsidRDefault="003F6B81" w:rsidP="003F6B81">
      <w:pPr>
        <w:ind w:firstLine="709"/>
        <w:jc w:val="center"/>
        <w:rPr>
          <w:rFonts w:cs="Arial"/>
          <w:b/>
          <w:bCs/>
          <w:iCs/>
        </w:rPr>
      </w:pPr>
      <w:r w:rsidRPr="004F4270">
        <w:rPr>
          <w:rFonts w:cs="Arial"/>
          <w:b/>
          <w:bCs/>
          <w:iCs/>
        </w:rPr>
        <w:t>Паспорт муниципальной программы</w:t>
      </w:r>
    </w:p>
    <w:p w:rsidR="003F6B81" w:rsidRPr="004F4270" w:rsidRDefault="003F6B81" w:rsidP="003F6B81">
      <w:pPr>
        <w:ind w:firstLine="709"/>
        <w:jc w:val="center"/>
        <w:rPr>
          <w:rFonts w:cs="Arial"/>
          <w:b/>
          <w:bCs/>
          <w:iCs/>
        </w:rPr>
      </w:pPr>
      <w:r w:rsidRPr="004F4270">
        <w:rPr>
          <w:rFonts w:cs="Arial"/>
          <w:b/>
          <w:bCs/>
          <w:iCs/>
        </w:rPr>
        <w:t>«Противодействие коррупции в органах местного</w:t>
      </w:r>
    </w:p>
    <w:p w:rsidR="003F6B81" w:rsidRPr="004F4270" w:rsidRDefault="005013BC" w:rsidP="003F6B81">
      <w:pPr>
        <w:ind w:firstLine="709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с</w:t>
      </w:r>
      <w:r w:rsidR="003F6B81" w:rsidRPr="004F4270">
        <w:rPr>
          <w:rFonts w:cs="Arial"/>
          <w:b/>
          <w:bCs/>
          <w:iCs/>
        </w:rPr>
        <w:t>амоуправления</w:t>
      </w:r>
      <w:r w:rsidR="00693216">
        <w:rPr>
          <w:rFonts w:cs="Arial"/>
          <w:b/>
          <w:bCs/>
          <w:iCs/>
        </w:rPr>
        <w:t xml:space="preserve"> </w:t>
      </w:r>
      <w:r>
        <w:rPr>
          <w:rFonts w:cs="Arial"/>
          <w:b/>
          <w:bCs/>
          <w:iCs/>
        </w:rPr>
        <w:t>Никольс</w:t>
      </w:r>
      <w:r w:rsidR="00693216">
        <w:rPr>
          <w:rFonts w:cs="Arial"/>
          <w:b/>
          <w:bCs/>
          <w:iCs/>
        </w:rPr>
        <w:t>кого сельского поселения на 201</w:t>
      </w:r>
      <w:r w:rsidR="00120778">
        <w:rPr>
          <w:rFonts w:cs="Arial"/>
          <w:b/>
          <w:bCs/>
          <w:iCs/>
        </w:rPr>
        <w:t>7</w:t>
      </w:r>
      <w:r w:rsidR="00693216">
        <w:rPr>
          <w:rFonts w:cs="Arial"/>
          <w:b/>
          <w:bCs/>
          <w:iCs/>
        </w:rPr>
        <w:t> – 201</w:t>
      </w:r>
      <w:r w:rsidR="00120778">
        <w:rPr>
          <w:rFonts w:cs="Arial"/>
          <w:b/>
          <w:bCs/>
          <w:iCs/>
        </w:rPr>
        <w:t>9</w:t>
      </w:r>
      <w:r w:rsidR="003F6B81" w:rsidRPr="004F4270">
        <w:rPr>
          <w:rFonts w:cs="Arial"/>
          <w:b/>
          <w:bCs/>
          <w:iCs/>
        </w:rPr>
        <w:t xml:space="preserve"> годы»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 </w:t>
      </w:r>
    </w:p>
    <w:tbl>
      <w:tblPr>
        <w:tblW w:w="4983" w:type="pct"/>
        <w:jc w:val="center"/>
        <w:tblCellMar>
          <w:left w:w="0" w:type="dxa"/>
          <w:right w:w="0" w:type="dxa"/>
        </w:tblCellMar>
        <w:tblLook w:val="00A0"/>
      </w:tblPr>
      <w:tblGrid>
        <w:gridCol w:w="3140"/>
        <w:gridCol w:w="6398"/>
      </w:tblGrid>
      <w:tr w:rsidR="003F6B81" w:rsidRPr="004F4270" w:rsidTr="00AF406E">
        <w:trPr>
          <w:jc w:val="center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9A66D2" w:rsidRDefault="003F6B81" w:rsidP="00AF406E">
            <w:pPr>
              <w:pStyle w:val="Table0"/>
              <w:rPr>
                <w:szCs w:val="24"/>
              </w:rPr>
            </w:pPr>
            <w:r w:rsidRPr="009A66D2">
              <w:rPr>
                <w:szCs w:val="24"/>
              </w:rPr>
              <w:t>Наименование Программы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9A66D2" w:rsidRDefault="003D33A3" w:rsidP="00120778">
            <w:pPr>
              <w:pStyle w:val="Table0"/>
              <w:rPr>
                <w:szCs w:val="24"/>
              </w:rPr>
            </w:pPr>
            <w:r w:rsidRPr="009A66D2">
              <w:rPr>
                <w:szCs w:val="24"/>
              </w:rPr>
              <w:t xml:space="preserve">- долгосрочная муниципальная </w:t>
            </w:r>
            <w:r w:rsidR="003F6B81" w:rsidRPr="009A66D2">
              <w:rPr>
                <w:szCs w:val="24"/>
              </w:rPr>
              <w:t>программа «Противодействие коррупции в органах местного самоуправления</w:t>
            </w:r>
            <w:r w:rsidR="00693216" w:rsidRPr="009A66D2">
              <w:rPr>
                <w:szCs w:val="24"/>
              </w:rPr>
              <w:t xml:space="preserve"> </w:t>
            </w:r>
            <w:r w:rsidR="005013BC">
              <w:rPr>
                <w:szCs w:val="24"/>
              </w:rPr>
              <w:t>Никольс</w:t>
            </w:r>
            <w:r w:rsidR="00693216" w:rsidRPr="009A66D2">
              <w:rPr>
                <w:szCs w:val="24"/>
              </w:rPr>
              <w:t>кого сельского поселения на 201</w:t>
            </w:r>
            <w:r w:rsidR="00120778">
              <w:rPr>
                <w:szCs w:val="24"/>
              </w:rPr>
              <w:t>7</w:t>
            </w:r>
            <w:r w:rsidR="00693216" w:rsidRPr="009A66D2">
              <w:rPr>
                <w:szCs w:val="24"/>
              </w:rPr>
              <w:t>-201</w:t>
            </w:r>
            <w:r w:rsidR="00120778">
              <w:rPr>
                <w:szCs w:val="24"/>
              </w:rPr>
              <w:t>9</w:t>
            </w:r>
            <w:r w:rsidR="003F6B81" w:rsidRPr="009A66D2">
              <w:rPr>
                <w:szCs w:val="24"/>
              </w:rPr>
              <w:t xml:space="preserve"> годы» (далее – Программа)</w:t>
            </w:r>
          </w:p>
        </w:tc>
      </w:tr>
      <w:tr w:rsidR="003F6B81" w:rsidRPr="004F4270" w:rsidTr="00AF406E">
        <w:trPr>
          <w:trHeight w:val="1095"/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EC25C5" w:rsidP="00D4066D">
            <w:pPr>
              <w:pStyle w:val="Table"/>
              <w:rPr>
                <w:szCs w:val="24"/>
              </w:rPr>
            </w:pPr>
            <w:hyperlink r:id="rId7" w:tgtFrame="Logical" w:history="1">
              <w:r w:rsidR="003F6B81" w:rsidRPr="00693216">
                <w:rPr>
                  <w:rStyle w:val="a3"/>
                  <w:color w:val="auto"/>
                  <w:szCs w:val="24"/>
                </w:rPr>
                <w:t>Закон Орловской области от 10.04.2009 N 893-ОЗ  "О противодействии коррупции в Орловской области"</w:t>
              </w:r>
            </w:hyperlink>
          </w:p>
        </w:tc>
      </w:tr>
      <w:tr w:rsidR="003F6B81" w:rsidRPr="004F4270" w:rsidTr="00AF406E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Разработчик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- Администрация </w:t>
            </w:r>
            <w:r w:rsidR="00693216">
              <w:rPr>
                <w:szCs w:val="24"/>
              </w:rPr>
              <w:t xml:space="preserve"> </w:t>
            </w:r>
            <w:r w:rsidR="005013BC">
              <w:rPr>
                <w:szCs w:val="24"/>
              </w:rPr>
              <w:t>Никольс</w:t>
            </w:r>
            <w:r w:rsidR="00693216">
              <w:rPr>
                <w:szCs w:val="24"/>
              </w:rPr>
              <w:t xml:space="preserve">кого </w:t>
            </w:r>
            <w:r w:rsidRPr="004F4270">
              <w:rPr>
                <w:szCs w:val="24"/>
              </w:rPr>
              <w:t>сельского поселения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 </w:t>
            </w:r>
          </w:p>
        </w:tc>
      </w:tr>
      <w:tr w:rsidR="003F6B81" w:rsidRPr="004F4270" w:rsidTr="00AF406E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Цели Программы 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создание системы по предупреждению коррупционных действий;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снижение рисков проявления  коррупции в сферах оказания публичных муниципальных функций и услуг;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 активное привлечение общественности и средств массовой информации к деятельности по противодействию коррупции, обеспечению  открытости и доступности информации о деятельности органов местного самоуправления,</w:t>
            </w:r>
          </w:p>
          <w:p w:rsidR="003F6B81" w:rsidRPr="004F4270" w:rsidRDefault="003F6B81" w:rsidP="005013BC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- обеспечение защиты прав и законных интересов жителей </w:t>
            </w:r>
            <w:r w:rsidR="005013BC">
              <w:rPr>
                <w:szCs w:val="24"/>
              </w:rPr>
              <w:t>Никольс</w:t>
            </w:r>
            <w:r w:rsidR="00693216">
              <w:rPr>
                <w:szCs w:val="24"/>
              </w:rPr>
              <w:t xml:space="preserve">кого </w:t>
            </w:r>
            <w:r w:rsidRPr="004F4270">
              <w:rPr>
                <w:szCs w:val="24"/>
              </w:rPr>
              <w:t xml:space="preserve"> сельского поселения от проявлений коррупции</w:t>
            </w:r>
          </w:p>
        </w:tc>
      </w:tr>
      <w:tr w:rsidR="003F6B81" w:rsidRPr="004F4270" w:rsidTr="00AF406E">
        <w:trPr>
          <w:trHeight w:val="70"/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Задачи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внедрение практики проверки муниципальных правовых актов и проектов муниципальных правовых актов на коррупциогенность;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выработка рекомендаций по устранению коррупциогенных факторов;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 разработка рекомендаций и проектов правовых актов, направленных на снижение рисков проявления коррупции в сферах оказания публичных муниципальных функций и услуг;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</w:t>
            </w:r>
            <w:r w:rsidR="005013BC">
              <w:rPr>
                <w:szCs w:val="24"/>
              </w:rPr>
              <w:t xml:space="preserve"> </w:t>
            </w:r>
            <w:r w:rsidRPr="004F4270">
              <w:rPr>
                <w:szCs w:val="24"/>
              </w:rPr>
              <w:t>предупреждение коррупционных правонарушений;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минимизация условий, порождающих коррупцию;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содействие доступу граждан и организаций к информации о факторах коррупции, в том числе путем освещения таких фактов в средствах массовой информации;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- создание условий для социально-правового контроля деятельности должностных лиц органов </w:t>
            </w:r>
            <w:r w:rsidRPr="004F4270">
              <w:rPr>
                <w:szCs w:val="24"/>
              </w:rPr>
              <w:lastRenderedPageBreak/>
              <w:t xml:space="preserve">местного самоуправления </w:t>
            </w:r>
            <w:r w:rsidR="005013BC">
              <w:rPr>
                <w:szCs w:val="24"/>
              </w:rPr>
              <w:t>Никольс</w:t>
            </w:r>
            <w:r w:rsidR="00693216">
              <w:rPr>
                <w:szCs w:val="24"/>
              </w:rPr>
              <w:t xml:space="preserve">кого </w:t>
            </w:r>
            <w:r w:rsidRPr="004F4270">
              <w:rPr>
                <w:szCs w:val="24"/>
              </w:rPr>
              <w:t>сельского поселения и муниципальных служащих;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способствование достижению максимальной прозрачности механизмов муниципальной власти;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- формирование в обществе непримиримого отношения  к проявлениям коррупции, разъяснение положений действующего антикоррупционного законодательства. </w:t>
            </w:r>
          </w:p>
        </w:tc>
      </w:tr>
      <w:tr w:rsidR="003F6B81" w:rsidRPr="004F4270" w:rsidTr="00AF406E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693216" w:rsidP="00AF406E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- 201</w:t>
            </w:r>
            <w:r w:rsidR="00120778">
              <w:rPr>
                <w:szCs w:val="24"/>
              </w:rPr>
              <w:t>7</w:t>
            </w:r>
            <w:r>
              <w:rPr>
                <w:szCs w:val="24"/>
              </w:rPr>
              <w:t>-201</w:t>
            </w:r>
            <w:r w:rsidR="00120778">
              <w:rPr>
                <w:szCs w:val="24"/>
              </w:rPr>
              <w:t>9</w:t>
            </w:r>
            <w:r w:rsidR="003F6B81" w:rsidRPr="004F4270">
              <w:rPr>
                <w:szCs w:val="24"/>
              </w:rPr>
              <w:t xml:space="preserve"> годы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 </w:t>
            </w:r>
          </w:p>
        </w:tc>
      </w:tr>
      <w:tr w:rsidR="003F6B81" w:rsidRPr="004F4270" w:rsidTr="00AF406E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- администрация </w:t>
            </w:r>
            <w:r w:rsidR="00693216">
              <w:rPr>
                <w:szCs w:val="24"/>
              </w:rPr>
              <w:t xml:space="preserve"> </w:t>
            </w:r>
            <w:r w:rsidR="005013BC">
              <w:rPr>
                <w:szCs w:val="24"/>
              </w:rPr>
              <w:t>Никольск</w:t>
            </w:r>
            <w:r w:rsidR="00693216">
              <w:rPr>
                <w:szCs w:val="24"/>
              </w:rPr>
              <w:t>ого</w:t>
            </w:r>
            <w:r w:rsidRPr="004F4270">
              <w:rPr>
                <w:szCs w:val="24"/>
              </w:rPr>
              <w:t xml:space="preserve"> сельского поселения;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</w:p>
        </w:tc>
      </w:tr>
      <w:tr w:rsidR="003F6B81" w:rsidRPr="004F4270" w:rsidTr="00AF406E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5013BC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- финансирование Программы производится из средств бюджета </w:t>
            </w:r>
            <w:r w:rsidR="005013BC">
              <w:rPr>
                <w:szCs w:val="24"/>
              </w:rPr>
              <w:t>Никольс</w:t>
            </w:r>
            <w:r w:rsidR="00693216">
              <w:rPr>
                <w:szCs w:val="24"/>
              </w:rPr>
              <w:t>кого</w:t>
            </w:r>
            <w:r w:rsidRPr="004F4270">
              <w:rPr>
                <w:szCs w:val="24"/>
              </w:rPr>
              <w:t xml:space="preserve"> сельского поселения в рамках текущего финансирования; Объём запланированных с</w:t>
            </w:r>
            <w:r w:rsidR="00693216">
              <w:rPr>
                <w:szCs w:val="24"/>
              </w:rPr>
              <w:t>редств на выполнение программы 1,5</w:t>
            </w:r>
            <w:r w:rsidRPr="004F4270">
              <w:rPr>
                <w:szCs w:val="24"/>
              </w:rPr>
              <w:t xml:space="preserve"> тыс. руб.</w:t>
            </w:r>
          </w:p>
        </w:tc>
      </w:tr>
      <w:tr w:rsidR="003F6B81" w:rsidRPr="004F4270" w:rsidTr="00AF406E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Ожидаемые конечные результаты от реализации Программы 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 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снижение коррупционных рисков при исполнении муниципальных функций и предоставлении муниципальных услуг;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повышение эффективности механизма противодействия коррупции;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- минимизация коррупциогенных факторов в правовых актах органов местного самоуправления </w:t>
            </w:r>
            <w:r w:rsidR="00693216">
              <w:rPr>
                <w:szCs w:val="24"/>
              </w:rPr>
              <w:t xml:space="preserve"> </w:t>
            </w:r>
            <w:r w:rsidR="005013BC">
              <w:rPr>
                <w:szCs w:val="24"/>
              </w:rPr>
              <w:t>Никольс</w:t>
            </w:r>
            <w:r w:rsidR="00693216">
              <w:rPr>
                <w:szCs w:val="24"/>
              </w:rPr>
              <w:t xml:space="preserve">кого </w:t>
            </w:r>
            <w:r w:rsidRPr="004F4270">
              <w:rPr>
                <w:szCs w:val="24"/>
              </w:rPr>
              <w:t>сельского поселения;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- обеспечение прозрачности процесса принятия правовых актов органами местного самоуправления </w:t>
            </w:r>
            <w:r w:rsidR="00693216">
              <w:rPr>
                <w:szCs w:val="24"/>
              </w:rPr>
              <w:t xml:space="preserve"> </w:t>
            </w:r>
            <w:r w:rsidR="005013BC">
              <w:rPr>
                <w:szCs w:val="24"/>
              </w:rPr>
              <w:t>Никольс</w:t>
            </w:r>
            <w:r w:rsidR="00693216">
              <w:rPr>
                <w:szCs w:val="24"/>
              </w:rPr>
              <w:t>кого</w:t>
            </w:r>
            <w:r w:rsidRPr="004F4270">
              <w:rPr>
                <w:szCs w:val="24"/>
              </w:rPr>
              <w:t xml:space="preserve"> сельского поселения;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</w:t>
            </w:r>
            <w:r w:rsidR="005013BC">
              <w:rPr>
                <w:szCs w:val="24"/>
              </w:rPr>
              <w:t xml:space="preserve"> </w:t>
            </w:r>
            <w:r w:rsidRPr="004F4270">
              <w:rPr>
                <w:szCs w:val="24"/>
              </w:rPr>
              <w:t>обеспечение неотвратимости наказания за коррупционные действия;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</w:t>
            </w:r>
            <w:r w:rsidR="005013BC">
              <w:rPr>
                <w:szCs w:val="24"/>
              </w:rPr>
              <w:t xml:space="preserve"> </w:t>
            </w:r>
            <w:r w:rsidRPr="004F4270">
              <w:rPr>
                <w:szCs w:val="24"/>
              </w:rPr>
              <w:t xml:space="preserve">укрепление доверия населения к органам местного самоуправления </w:t>
            </w:r>
            <w:r w:rsidR="005013BC">
              <w:rPr>
                <w:szCs w:val="24"/>
              </w:rPr>
              <w:t>Никольс</w:t>
            </w:r>
            <w:r w:rsidR="00693216">
              <w:rPr>
                <w:szCs w:val="24"/>
              </w:rPr>
              <w:t>кого</w:t>
            </w:r>
            <w:r w:rsidRPr="004F4270">
              <w:rPr>
                <w:szCs w:val="24"/>
              </w:rPr>
              <w:t xml:space="preserve"> сельского поселения; 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привлечение общественности к проблеме противодействия коррупции;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обеспечение максимальной доступности муниципальных услуг для населения;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оптимизация бюджетных расходов;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внедрение антикоррупционных механизмов в сфере размещения муниципального заказа;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формирование в обществе отрицательного отношения к коррупционным действиям.</w:t>
            </w:r>
          </w:p>
        </w:tc>
      </w:tr>
      <w:tr w:rsidR="003F6B81" w:rsidRPr="004F4270" w:rsidTr="00AF406E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Оценка эффективности мероприятий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Оценка эффективности реализации Программы будет производиться по следующим показателям: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количество норм, в которых в ходе проведения антикоррупционной экспертизы правовых актов и проектов правовых актов выявлены коррупциогенные факторы;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уровень эффективности антикоррупционной экспертизы;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уровень информированности граждан и субъектов предпринимательской деятельности о мероприятиях по реализации Программы;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lastRenderedPageBreak/>
              <w:t xml:space="preserve">- процентная доля граждан и организаций, сталкивающихся   с   проявлениями коррупции, в определенный период;        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 - количество граждан и юридических лиц, воспользовавшихся горячей линией «телефона доверия» (динамика обращений);</w:t>
            </w:r>
          </w:p>
          <w:p w:rsidR="003F6B81" w:rsidRPr="004F4270" w:rsidRDefault="003F6B81" w:rsidP="00AF406E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 - количество посещений Интернет-страницы, посвященной мерам по реализации Программы</w:t>
            </w:r>
          </w:p>
        </w:tc>
      </w:tr>
    </w:tbl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lastRenderedPageBreak/>
        <w:t xml:space="preserve"> 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1. Содержание проблемы и обоснование необходимости её решения программными методами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Не вызывает сомнений тот факт, что борьба с коррупцией является одной из приоритетных задач как правоохранительных органов, так и всей системы государственных институтов. 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Коррупция – сложное и комплексное общественное явление и поэтому требует формирования специфических принципов правового регулирования. Они не сводятся только к введению санкций и их усилению. Центр тяжести должен быть перенесен на комплексный подход и сочетание различных средств - юридических, экономических, организационных, воспитательных и др. Настоящая Программа является важной составной частью системной антикоррупционной политики и обеспечивает согласованное проведение мероприятий, направленных на предупреждение коррупции.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Важным элементом Программы является проверка муниципальных правовых актов и проектов муниципальных правовых актов на коррупциогенность. Целью такой проверки является предупреждение и устранение правовых условий, способствующих возникновению и распространению коррупции.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Одним из приоритетных направлений Программы является информирование общества о состоянии противодействия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 Это достигается путем создания условий для социально-правового контроля деятельности должностных лиц органов местного самоуправления и муниципальных служащих, обеспечения открытости процесса принятия должностными лицами органов местного самоуправления  решений.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2. Цели и задачи Программы 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Целями Программы являются: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1. Создание системы по предупреждению коррупционных действий.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Достижение цели обеспечивается решением следующих задач: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- внедрение практики проверки правовых актов и проектов правовых актов на коррупциогенность;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- выработка рекомендаций по минимизации коррупциогенных факторов;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- разработка рекомендаций и проектов правовых актов, направленных на снижение уровня коррупции.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2. Снижение уровня коррупции, ее влияния на деятельность органов местного самоуправления </w:t>
      </w:r>
      <w:r w:rsidR="005013BC">
        <w:rPr>
          <w:rFonts w:cs="Arial"/>
        </w:rPr>
        <w:t>Никольс</w:t>
      </w:r>
      <w:r w:rsidR="009A66D2">
        <w:rPr>
          <w:rFonts w:cs="Arial"/>
        </w:rPr>
        <w:t>кого</w:t>
      </w:r>
      <w:r w:rsidRPr="004F4270">
        <w:rPr>
          <w:rFonts w:cs="Arial"/>
        </w:rPr>
        <w:t xml:space="preserve"> сельского поселения.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Достижение цели обеспечивается решением следующих задач: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- предупреждение коррупционных правонарушений;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- минимизация условий, порождающих коррупцию.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3. Обеспечение защиты прав и законных интересов жителей </w:t>
      </w:r>
      <w:r w:rsidR="009A66D2">
        <w:rPr>
          <w:rFonts w:cs="Arial"/>
        </w:rPr>
        <w:t xml:space="preserve"> </w:t>
      </w:r>
      <w:r w:rsidR="00D4066D">
        <w:rPr>
          <w:rFonts w:cs="Arial"/>
        </w:rPr>
        <w:t>Никольс</w:t>
      </w:r>
      <w:r w:rsidR="009A66D2">
        <w:rPr>
          <w:rFonts w:cs="Arial"/>
        </w:rPr>
        <w:t xml:space="preserve">кого </w:t>
      </w:r>
      <w:r w:rsidRPr="004F4270">
        <w:rPr>
          <w:rFonts w:cs="Arial"/>
        </w:rPr>
        <w:t>сельского поселения от проявлений коррупции.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lastRenderedPageBreak/>
        <w:t>Достижение цели обеспечивается решением следующих задач: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- содействие доступу граждан и организаций к информации о фактах коррупции, в том числе путем освещения таких фактов в средствах массовой информации;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- создание условий для социально-правового контроля деятельности должностных лиц </w:t>
      </w:r>
      <w:r w:rsidR="009A66D2">
        <w:rPr>
          <w:rFonts w:cs="Arial"/>
        </w:rPr>
        <w:t xml:space="preserve">органов местного самоуправления </w:t>
      </w:r>
      <w:r w:rsidR="00D4066D">
        <w:rPr>
          <w:rFonts w:cs="Arial"/>
        </w:rPr>
        <w:t>Никольс</w:t>
      </w:r>
      <w:r w:rsidR="009A66D2">
        <w:rPr>
          <w:rFonts w:cs="Arial"/>
        </w:rPr>
        <w:t xml:space="preserve">кого </w:t>
      </w:r>
      <w:r w:rsidRPr="004F4270">
        <w:rPr>
          <w:rFonts w:cs="Arial"/>
        </w:rPr>
        <w:t>сельского поселения и муниципальных служащих;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- обеспечение открытости процесса принятия должностными лицами органов местного самоуправления  </w:t>
      </w:r>
      <w:r w:rsidR="00D4066D">
        <w:rPr>
          <w:rFonts w:cs="Arial"/>
        </w:rPr>
        <w:t>Никольс</w:t>
      </w:r>
      <w:r w:rsidR="009A66D2">
        <w:rPr>
          <w:rFonts w:cs="Arial"/>
        </w:rPr>
        <w:t xml:space="preserve">кого </w:t>
      </w:r>
      <w:r w:rsidRPr="004F4270">
        <w:rPr>
          <w:rFonts w:cs="Arial"/>
        </w:rPr>
        <w:t>сельского поселения решений.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 </w:t>
      </w:r>
    </w:p>
    <w:p w:rsidR="003F6B81" w:rsidRPr="004F4270" w:rsidRDefault="009A66D2" w:rsidP="003F6B81">
      <w:pPr>
        <w:ind w:firstLine="709"/>
        <w:rPr>
          <w:rFonts w:cs="Arial"/>
        </w:rPr>
      </w:pPr>
      <w:r>
        <w:rPr>
          <w:rFonts w:cs="Arial"/>
        </w:rPr>
        <w:t>3. Перечень програм</w:t>
      </w:r>
      <w:r w:rsidR="00D4066D">
        <w:rPr>
          <w:rFonts w:cs="Arial"/>
        </w:rPr>
        <w:t>м</w:t>
      </w:r>
      <w:r w:rsidR="003F6B81" w:rsidRPr="004F4270">
        <w:rPr>
          <w:rFonts w:cs="Arial"/>
        </w:rPr>
        <w:t>ных мероприятий устанавливается в соответстви</w:t>
      </w:r>
      <w:r w:rsidR="00D4066D">
        <w:rPr>
          <w:rFonts w:cs="Arial"/>
        </w:rPr>
        <w:t>и</w:t>
      </w:r>
      <w:r w:rsidR="003F6B81" w:rsidRPr="004F4270">
        <w:rPr>
          <w:rFonts w:cs="Arial"/>
        </w:rPr>
        <w:t xml:space="preserve"> с планом реализации программы (приложение).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 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4. Ресурсное обеспечение Программы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Реализация целей муниципальной программы «Противодействие коррупции в органах местного самоуправления </w:t>
      </w:r>
      <w:r w:rsidR="00D4066D">
        <w:rPr>
          <w:rFonts w:cs="Arial"/>
        </w:rPr>
        <w:t>Никольс</w:t>
      </w:r>
      <w:r w:rsidR="009A66D2">
        <w:rPr>
          <w:rFonts w:cs="Arial"/>
        </w:rPr>
        <w:t>кого сельского поселения на 201</w:t>
      </w:r>
      <w:r w:rsidR="00BF0F5C">
        <w:rPr>
          <w:rFonts w:cs="Arial"/>
        </w:rPr>
        <w:t>7</w:t>
      </w:r>
      <w:r w:rsidR="009A66D2">
        <w:rPr>
          <w:rFonts w:cs="Arial"/>
        </w:rPr>
        <w:t>-201</w:t>
      </w:r>
      <w:r w:rsidR="00BF0F5C">
        <w:rPr>
          <w:rFonts w:cs="Arial"/>
        </w:rPr>
        <w:t>9</w:t>
      </w:r>
      <w:r w:rsidRPr="004F4270">
        <w:rPr>
          <w:rFonts w:cs="Arial"/>
        </w:rPr>
        <w:t> годы» обеспечивается посредством текущего финансирования исполнителей основных программных мероприятий в пределах ассигнований, предусмотренных на эти цели в бюджете поселения. Ср</w:t>
      </w:r>
      <w:r w:rsidR="009A66D2">
        <w:rPr>
          <w:rFonts w:cs="Arial"/>
        </w:rPr>
        <w:t>едства бюджета поселения с 201</w:t>
      </w:r>
      <w:r w:rsidR="00BF0F5C">
        <w:rPr>
          <w:rFonts w:cs="Arial"/>
        </w:rPr>
        <w:t>7</w:t>
      </w:r>
      <w:r w:rsidR="009A66D2">
        <w:rPr>
          <w:rFonts w:cs="Arial"/>
        </w:rPr>
        <w:t xml:space="preserve"> по 201</w:t>
      </w:r>
      <w:r w:rsidR="00BF0F5C">
        <w:rPr>
          <w:rFonts w:cs="Arial"/>
        </w:rPr>
        <w:t>9</w:t>
      </w:r>
      <w:r w:rsidR="009A66D2">
        <w:rPr>
          <w:rFonts w:cs="Arial"/>
        </w:rPr>
        <w:t xml:space="preserve"> годы – 1,5</w:t>
      </w:r>
      <w:r w:rsidRPr="004F4270">
        <w:rPr>
          <w:rFonts w:cs="Arial"/>
        </w:rPr>
        <w:t xml:space="preserve"> тыс. руб. 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Сроки реализации Программы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Ср</w:t>
      </w:r>
      <w:r w:rsidR="009A66D2">
        <w:rPr>
          <w:rFonts w:cs="Arial"/>
        </w:rPr>
        <w:t>ок реализации Программы – с 201</w:t>
      </w:r>
      <w:r w:rsidR="00BF0F5C">
        <w:rPr>
          <w:rFonts w:cs="Arial"/>
        </w:rPr>
        <w:t>7</w:t>
      </w:r>
      <w:r w:rsidR="009A66D2">
        <w:rPr>
          <w:rFonts w:cs="Arial"/>
        </w:rPr>
        <w:t xml:space="preserve"> по 201</w:t>
      </w:r>
      <w:r w:rsidR="00BF0F5C">
        <w:rPr>
          <w:rFonts w:cs="Arial"/>
        </w:rPr>
        <w:t>9</w:t>
      </w:r>
      <w:r w:rsidRPr="004F4270">
        <w:rPr>
          <w:rFonts w:cs="Arial"/>
        </w:rPr>
        <w:t xml:space="preserve"> год.</w:t>
      </w:r>
    </w:p>
    <w:p w:rsidR="003F6B81" w:rsidRPr="004F4270" w:rsidRDefault="003F6B81" w:rsidP="003F6B81">
      <w:pPr>
        <w:ind w:firstLine="709"/>
        <w:rPr>
          <w:rFonts w:cs="Arial"/>
        </w:rPr>
      </w:pP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 </w:t>
      </w:r>
      <w:r w:rsidR="00D4066D">
        <w:rPr>
          <w:rFonts w:cs="Arial"/>
        </w:rPr>
        <w:t>5</w:t>
      </w:r>
      <w:r w:rsidRPr="004F4270">
        <w:rPr>
          <w:rFonts w:cs="Arial"/>
        </w:rPr>
        <w:t>. Система организации контроля за исполнением Программы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Контроль за ходом реализации Программы осуществляется Главой </w:t>
      </w:r>
      <w:r w:rsidR="00D4066D">
        <w:rPr>
          <w:rFonts w:cs="Arial"/>
        </w:rPr>
        <w:t>Никольс</w:t>
      </w:r>
      <w:r w:rsidR="009A66D2">
        <w:rPr>
          <w:rFonts w:cs="Arial"/>
        </w:rPr>
        <w:t xml:space="preserve">кого </w:t>
      </w:r>
      <w:r w:rsidRPr="004F4270">
        <w:rPr>
          <w:rFonts w:cs="Arial"/>
        </w:rPr>
        <w:t xml:space="preserve">сельского поселения. 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Ответственность за своевременное и качественное выполнение мероприятий Программы несут уполномоченные должностные лица Администрации.</w:t>
      </w:r>
    </w:p>
    <w:p w:rsidR="003F6B81" w:rsidRPr="004F4270" w:rsidRDefault="00D4066D" w:rsidP="003F6B81">
      <w:pPr>
        <w:ind w:firstLine="709"/>
        <w:rPr>
          <w:rFonts w:cs="Arial"/>
        </w:rPr>
      </w:pPr>
      <w:r>
        <w:rPr>
          <w:rFonts w:cs="Arial"/>
        </w:rPr>
        <w:t>6</w:t>
      </w:r>
      <w:r w:rsidR="003F6B81" w:rsidRPr="004F4270">
        <w:rPr>
          <w:rFonts w:cs="Arial"/>
        </w:rPr>
        <w:t>. Механизм реализации программы и координация программных мероприятий.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Ожидаемая эффективность реализации Программы будет оцениваться путем проведения мониторинга, который осуществляется ежегодно.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Программа считается завершенной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:rsidR="003F6B81" w:rsidRPr="004F4270" w:rsidRDefault="003F6B81" w:rsidP="003F6B81">
      <w:pPr>
        <w:ind w:firstLine="709"/>
        <w:rPr>
          <w:rFonts w:cs="Arial"/>
        </w:rPr>
      </w:pP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7. Оценка эффективности мероприятий Программы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Для оценки эффективности реализации Программы используются следующие показатели:</w:t>
      </w:r>
    </w:p>
    <w:p w:rsidR="003F6B81" w:rsidRPr="004F4270" w:rsidRDefault="003F6B81" w:rsidP="003F6B81">
      <w:pPr>
        <w:ind w:firstLine="709"/>
        <w:rPr>
          <w:rFonts w:cs="Arial"/>
        </w:rPr>
      </w:pPr>
      <w:bookmarkStart w:id="1" w:name="sub_67"/>
      <w:r w:rsidRPr="004F4270">
        <w:rPr>
          <w:rFonts w:cs="Arial"/>
        </w:rPr>
        <w:t>- уровень эффективности антикоррупционной экспертизы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Уровень информированности граждан и субъектов предпринимательской деятельности о мероприятиях по реализации Программы.</w:t>
      </w:r>
      <w:bookmarkEnd w:id="1"/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Показатель определяется путем проведения опросов общественности.</w:t>
      </w:r>
    </w:p>
    <w:p w:rsidR="003F6B81" w:rsidRPr="004F4270" w:rsidRDefault="003F6B81" w:rsidP="003F6B81">
      <w:pPr>
        <w:ind w:firstLine="709"/>
        <w:rPr>
          <w:rFonts w:cs="Arial"/>
        </w:rPr>
      </w:pPr>
      <w:bookmarkStart w:id="2" w:name="sub_68"/>
      <w:r w:rsidRPr="004F4270">
        <w:rPr>
          <w:rFonts w:cs="Arial"/>
        </w:rPr>
        <w:t>-  </w:t>
      </w:r>
      <w:r w:rsidR="00D4066D">
        <w:rPr>
          <w:rFonts w:cs="Arial"/>
        </w:rPr>
        <w:t>к</w:t>
      </w:r>
      <w:r w:rsidRPr="004F4270">
        <w:rPr>
          <w:rFonts w:cs="Arial"/>
        </w:rPr>
        <w:t>оличество граждан и юридических лиц, воспользовавшихся горячей линией «телефона доверия» (динамика обращений).</w:t>
      </w:r>
      <w:bookmarkEnd w:id="2"/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Показатель определяется путем подсчета количества обращений за определенный период.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- </w:t>
      </w:r>
      <w:r w:rsidR="00D4066D">
        <w:rPr>
          <w:rFonts w:cs="Arial"/>
        </w:rPr>
        <w:t>к</w:t>
      </w:r>
      <w:r w:rsidRPr="004F4270">
        <w:rPr>
          <w:rFonts w:cs="Arial"/>
        </w:rPr>
        <w:t>оличество посещений Интернет-страницы, посвященной мерам по реализации Программы.</w:t>
      </w:r>
    </w:p>
    <w:p w:rsidR="0000187C" w:rsidRPr="004F4270" w:rsidRDefault="003F6B81" w:rsidP="009A66D2">
      <w:pPr>
        <w:ind w:firstLine="0"/>
        <w:rPr>
          <w:rFonts w:cs="Arial"/>
        </w:rPr>
      </w:pPr>
      <w:r w:rsidRPr="004F4270">
        <w:rPr>
          <w:rFonts w:cs="Arial"/>
        </w:rPr>
        <w:t>Показатель определяется путем подсчета количества посещений Интернет-страницы за определенный период</w:t>
      </w:r>
      <w:r w:rsidR="009A66D2">
        <w:rPr>
          <w:rFonts w:cs="Arial"/>
        </w:rPr>
        <w:t>.</w:t>
      </w:r>
    </w:p>
    <w:sectPr w:rsidR="0000187C" w:rsidRPr="004F4270" w:rsidSect="003D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BE" w:rsidRDefault="00AF34BE" w:rsidP="009A66D2">
      <w:r>
        <w:separator/>
      </w:r>
    </w:p>
  </w:endnote>
  <w:endnote w:type="continuationSeparator" w:id="0">
    <w:p w:rsidR="00AF34BE" w:rsidRDefault="00AF34BE" w:rsidP="009A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BE" w:rsidRDefault="00AF34BE" w:rsidP="009A66D2">
      <w:r>
        <w:separator/>
      </w:r>
    </w:p>
  </w:footnote>
  <w:footnote w:type="continuationSeparator" w:id="0">
    <w:p w:rsidR="00AF34BE" w:rsidRDefault="00AF34BE" w:rsidP="009A6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298"/>
    <w:rsid w:val="0000187C"/>
    <w:rsid w:val="000E7FD3"/>
    <w:rsid w:val="00120778"/>
    <w:rsid w:val="002C0F0B"/>
    <w:rsid w:val="003D296B"/>
    <w:rsid w:val="003D33A3"/>
    <w:rsid w:val="003F6B81"/>
    <w:rsid w:val="00421851"/>
    <w:rsid w:val="004B0E5A"/>
    <w:rsid w:val="004F4270"/>
    <w:rsid w:val="005013BC"/>
    <w:rsid w:val="00520639"/>
    <w:rsid w:val="00585F95"/>
    <w:rsid w:val="005F3434"/>
    <w:rsid w:val="00611B20"/>
    <w:rsid w:val="00693216"/>
    <w:rsid w:val="00763F0E"/>
    <w:rsid w:val="009A66D2"/>
    <w:rsid w:val="00AF34BE"/>
    <w:rsid w:val="00BF0F5C"/>
    <w:rsid w:val="00D4066D"/>
    <w:rsid w:val="00D81298"/>
    <w:rsid w:val="00E17C69"/>
    <w:rsid w:val="00EC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6B8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B81"/>
    <w:rPr>
      <w:color w:val="0000FF"/>
      <w:u w:val="none"/>
    </w:rPr>
  </w:style>
  <w:style w:type="paragraph" w:customStyle="1" w:styleId="Table">
    <w:name w:val="Table!Таблица"/>
    <w:rsid w:val="003F6B8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6B8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A66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66D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66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66D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188d486d-aa86-46d8-8da2-34203b61f38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88d486d-aa86-46d8-8da2-34203b61f38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Admin</cp:lastModifiedBy>
  <cp:revision>6</cp:revision>
  <cp:lastPrinted>2016-11-24T12:02:00Z</cp:lastPrinted>
  <dcterms:created xsi:type="dcterms:W3CDTF">2016-10-03T13:21:00Z</dcterms:created>
  <dcterms:modified xsi:type="dcterms:W3CDTF">2016-11-24T12:05:00Z</dcterms:modified>
</cp:coreProperties>
</file>