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5" w:rsidRPr="005962B7" w:rsidRDefault="004A2EF5" w:rsidP="004A2EF5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РОССИЙСКАЯ ФЕДЕРАЦИЯ</w:t>
      </w:r>
    </w:p>
    <w:p w:rsidR="004A2EF5" w:rsidRPr="005962B7" w:rsidRDefault="004A2EF5" w:rsidP="004A2EF5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ОРЛОВСКАЯ ОБЛАСТЬ</w:t>
      </w:r>
    </w:p>
    <w:p w:rsidR="004A2EF5" w:rsidRPr="005962B7" w:rsidRDefault="004A2EF5" w:rsidP="004A2EF5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ТРОСНЯНСКИЙ РАЙОН</w:t>
      </w:r>
    </w:p>
    <w:p w:rsidR="004A2EF5" w:rsidRPr="00B20784" w:rsidRDefault="004A2EF5" w:rsidP="004A2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4A2EF5" w:rsidRPr="005962B7" w:rsidRDefault="004A2EF5" w:rsidP="004A2EF5">
      <w:pPr>
        <w:rPr>
          <w:rFonts w:ascii="Arial" w:hAnsi="Arial" w:cs="Arial"/>
          <w:b/>
        </w:rPr>
      </w:pPr>
    </w:p>
    <w:p w:rsidR="004A2EF5" w:rsidRPr="005962B7" w:rsidRDefault="004A2EF5" w:rsidP="004A2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A2EF5" w:rsidRPr="005962B7" w:rsidRDefault="004A2EF5" w:rsidP="004A2EF5">
      <w:pPr>
        <w:jc w:val="center"/>
        <w:rPr>
          <w:rFonts w:ascii="Arial" w:hAnsi="Arial" w:cs="Arial"/>
        </w:rPr>
      </w:pPr>
    </w:p>
    <w:p w:rsidR="004A2EF5" w:rsidRPr="00B20784" w:rsidRDefault="004A2EF5" w:rsidP="004A2EF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10 » ноября 201</w:t>
      </w:r>
      <w:r w:rsidRPr="00B20784">
        <w:rPr>
          <w:rFonts w:ascii="Arial" w:hAnsi="Arial" w:cs="Arial"/>
          <w:u w:val="single"/>
        </w:rPr>
        <w:t>4</w:t>
      </w:r>
      <w:r w:rsidRPr="005962B7">
        <w:rPr>
          <w:rFonts w:ascii="Arial" w:hAnsi="Arial" w:cs="Arial"/>
          <w:u w:val="single"/>
        </w:rPr>
        <w:t>г.</w:t>
      </w:r>
      <w:r w:rsidRPr="005962B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№ 45</w:t>
      </w: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4A2EF5" w:rsidRPr="005962B7" w:rsidTr="004B69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2EF5" w:rsidRPr="005962B7" w:rsidRDefault="004A2EF5" w:rsidP="004B691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2EF5" w:rsidRDefault="004A2EF5" w:rsidP="004A2EF5">
      <w:pPr>
        <w:ind w:firstLine="708"/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>с</w:t>
      </w:r>
      <w:proofErr w:type="gramStart"/>
      <w:r w:rsidRPr="005962B7">
        <w:rPr>
          <w:rFonts w:ascii="Arial" w:hAnsi="Arial" w:cs="Arial"/>
        </w:rPr>
        <w:t>.В</w:t>
      </w:r>
      <w:proofErr w:type="gramEnd"/>
      <w:r w:rsidRPr="005962B7">
        <w:rPr>
          <w:rFonts w:ascii="Arial" w:hAnsi="Arial" w:cs="Arial"/>
        </w:rPr>
        <w:t>оронец</w:t>
      </w:r>
    </w:p>
    <w:p w:rsidR="004A2EF5" w:rsidRDefault="004A2EF5" w:rsidP="004A2EF5">
      <w:pPr>
        <w:jc w:val="both"/>
        <w:rPr>
          <w:rFonts w:ascii="Arial" w:hAnsi="Arial" w:cs="Arial"/>
        </w:rPr>
      </w:pPr>
    </w:p>
    <w:p w:rsidR="004A2EF5" w:rsidRDefault="004A2EF5" w:rsidP="004A2EF5">
      <w:pPr>
        <w:jc w:val="both"/>
        <w:rPr>
          <w:rFonts w:ascii="Arial" w:hAnsi="Arial" w:cs="Arial"/>
        </w:rPr>
      </w:pPr>
    </w:p>
    <w:p w:rsidR="004A2EF5" w:rsidRPr="005962B7" w:rsidRDefault="004A2EF5" w:rsidP="004A2EF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</w:tblGrid>
      <w:tr w:rsidR="004A2EF5" w:rsidRPr="005962B7" w:rsidTr="004B6918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4A2EF5" w:rsidRPr="005962B7" w:rsidRDefault="004A2EF5" w:rsidP="004B69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утверждении отчета об исполнении бюджета  Воронецкого сельского поселения за 9 месяцев 2014 года</w:t>
            </w:r>
          </w:p>
        </w:tc>
      </w:tr>
    </w:tbl>
    <w:p w:rsidR="004A2EF5" w:rsidRDefault="004A2EF5" w:rsidP="004A2EF5">
      <w:pPr>
        <w:jc w:val="both"/>
        <w:rPr>
          <w:rFonts w:ascii="Arial" w:hAnsi="Arial" w:cs="Arial"/>
          <w:b/>
        </w:rPr>
      </w:pPr>
    </w:p>
    <w:p w:rsidR="004A2EF5" w:rsidRDefault="004A2EF5" w:rsidP="004A2EF5">
      <w:pPr>
        <w:jc w:val="both"/>
        <w:rPr>
          <w:rFonts w:ascii="Arial" w:hAnsi="Arial" w:cs="Arial"/>
          <w:b/>
        </w:rPr>
      </w:pPr>
    </w:p>
    <w:p w:rsidR="004A2EF5" w:rsidRDefault="004A2EF5" w:rsidP="004A2EF5">
      <w:pPr>
        <w:jc w:val="both"/>
        <w:rPr>
          <w:rFonts w:ascii="Arial" w:hAnsi="Arial" w:cs="Arial"/>
          <w:b/>
        </w:rPr>
      </w:pPr>
    </w:p>
    <w:p w:rsidR="004A2EF5" w:rsidRPr="005962B7" w:rsidRDefault="004A2EF5" w:rsidP="004A2EF5">
      <w:pPr>
        <w:jc w:val="both"/>
        <w:rPr>
          <w:rFonts w:ascii="Arial" w:hAnsi="Arial" w:cs="Arial"/>
          <w:b/>
        </w:rPr>
      </w:pPr>
    </w:p>
    <w:p w:rsidR="004A2EF5" w:rsidRDefault="004A2EF5" w:rsidP="004A2EF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представленный главным бухгалтером Воронецкого сельского поселения отчет об исполнении бюджета за 9 месяцев 2014 года  администрация Воронецкого 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4A2EF5" w:rsidRDefault="004A2EF5" w:rsidP="004A2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A2EF5" w:rsidRPr="00561190" w:rsidRDefault="004A2EF5" w:rsidP="004A2EF5">
      <w:pPr>
        <w:jc w:val="both"/>
        <w:rPr>
          <w:rFonts w:ascii="Arial" w:hAnsi="Arial" w:cs="Arial"/>
          <w:b/>
        </w:rPr>
      </w:pPr>
    </w:p>
    <w:p w:rsidR="004A2EF5" w:rsidRPr="004A2EF5" w:rsidRDefault="004A2EF5" w:rsidP="004A2EF5">
      <w:pPr>
        <w:tabs>
          <w:tab w:val="left" w:pos="1124"/>
        </w:tabs>
        <w:ind w:firstLine="709"/>
        <w:jc w:val="both"/>
        <w:rPr>
          <w:rFonts w:ascii="Arial" w:hAnsi="Arial" w:cs="Arial"/>
        </w:rPr>
      </w:pPr>
      <w:r w:rsidRPr="004A2EF5">
        <w:rPr>
          <w:rFonts w:ascii="Arial" w:hAnsi="Arial" w:cs="Arial"/>
        </w:rPr>
        <w:t>1.Утвердить предлагаемый отчет об исполнении бюджета Воронецкого сельского поселения за 9 месяцев2014 года.</w:t>
      </w:r>
    </w:p>
    <w:p w:rsidR="004A2EF5" w:rsidRPr="004A2EF5" w:rsidRDefault="004A2EF5" w:rsidP="004A2EF5">
      <w:pPr>
        <w:ind w:firstLine="709"/>
        <w:jc w:val="both"/>
        <w:outlineLvl w:val="0"/>
        <w:rPr>
          <w:rFonts w:ascii="Arial" w:hAnsi="Arial" w:cs="Arial"/>
        </w:rPr>
      </w:pPr>
      <w:r w:rsidRPr="004A2EF5">
        <w:rPr>
          <w:rFonts w:ascii="Arial" w:hAnsi="Arial" w:cs="Arial"/>
        </w:rPr>
        <w:t>2.Главному бухгалтеру администрации Воронецкого сельского поселения (В.С.Куркиной) подготовить и направить в сельский Совет народных депутатов  отчет об исполнении бюджета сельского поселения за 9 месяцев 2014 года и материалы</w:t>
      </w:r>
      <w:r>
        <w:rPr>
          <w:rFonts w:ascii="Arial" w:hAnsi="Arial" w:cs="Arial"/>
        </w:rPr>
        <w:t>,</w:t>
      </w:r>
      <w:r w:rsidRPr="004A2EF5">
        <w:rPr>
          <w:rFonts w:ascii="Arial" w:hAnsi="Arial" w:cs="Arial"/>
        </w:rPr>
        <w:t xml:space="preserve"> одновременно представляемые с отчетом об исполнении бюджета сельского п</w:t>
      </w:r>
      <w:r w:rsidR="000D2229">
        <w:rPr>
          <w:rFonts w:ascii="Arial" w:hAnsi="Arial" w:cs="Arial"/>
        </w:rPr>
        <w:t>оселения за 9 месяцев 2014 года.</w:t>
      </w:r>
    </w:p>
    <w:p w:rsidR="004A2EF5" w:rsidRPr="004A2EF5" w:rsidRDefault="004A2EF5" w:rsidP="004A2EF5">
      <w:pPr>
        <w:ind w:firstLine="709"/>
        <w:jc w:val="both"/>
        <w:rPr>
          <w:rFonts w:ascii="Arial" w:hAnsi="Arial" w:cs="Arial"/>
        </w:rPr>
      </w:pPr>
      <w:r w:rsidRPr="004A2EF5">
        <w:rPr>
          <w:rFonts w:ascii="Arial" w:hAnsi="Arial" w:cs="Arial"/>
        </w:rPr>
        <w:t>3.</w:t>
      </w:r>
      <w:proofErr w:type="gramStart"/>
      <w:r w:rsidRPr="004A2EF5">
        <w:rPr>
          <w:rFonts w:ascii="Arial" w:hAnsi="Arial" w:cs="Arial"/>
        </w:rPr>
        <w:t>Контроль за</w:t>
      </w:r>
      <w:proofErr w:type="gramEnd"/>
      <w:r w:rsidRPr="004A2EF5">
        <w:rPr>
          <w:rFonts w:ascii="Arial" w:hAnsi="Arial" w:cs="Arial"/>
        </w:rPr>
        <w:t xml:space="preserve"> исполнением постановления оставляю   за собой</w:t>
      </w:r>
      <w:r>
        <w:rPr>
          <w:rFonts w:ascii="Arial" w:hAnsi="Arial" w:cs="Arial"/>
        </w:rPr>
        <w:t>.</w:t>
      </w:r>
    </w:p>
    <w:p w:rsidR="004A2EF5" w:rsidRPr="004A2EF5" w:rsidRDefault="004A2EF5" w:rsidP="004A2EF5">
      <w:pPr>
        <w:ind w:firstLine="709"/>
        <w:rPr>
          <w:rFonts w:ascii="Arial" w:hAnsi="Arial" w:cs="Arial"/>
        </w:rPr>
      </w:pPr>
    </w:p>
    <w:p w:rsidR="004A2EF5" w:rsidRDefault="004A2EF5" w:rsidP="004A2EF5">
      <w:pPr>
        <w:rPr>
          <w:rFonts w:ascii="Arial" w:hAnsi="Arial" w:cs="Arial"/>
          <w:b/>
        </w:rPr>
      </w:pPr>
    </w:p>
    <w:p w:rsidR="004A2EF5" w:rsidRDefault="004A2EF5" w:rsidP="004A2EF5">
      <w:pPr>
        <w:rPr>
          <w:rFonts w:ascii="Arial" w:hAnsi="Arial" w:cs="Arial"/>
          <w:b/>
        </w:rPr>
      </w:pPr>
    </w:p>
    <w:p w:rsidR="004A2EF5" w:rsidRDefault="004A2EF5" w:rsidP="004A2EF5">
      <w:pPr>
        <w:rPr>
          <w:rFonts w:ascii="Arial" w:hAnsi="Arial" w:cs="Arial"/>
          <w:b/>
        </w:rPr>
      </w:pPr>
    </w:p>
    <w:p w:rsidR="004A2EF5" w:rsidRDefault="004A2EF5" w:rsidP="004A2EF5">
      <w:pPr>
        <w:rPr>
          <w:rFonts w:ascii="Arial" w:hAnsi="Arial" w:cs="Arial"/>
          <w:b/>
        </w:rPr>
      </w:pPr>
    </w:p>
    <w:p w:rsidR="004A2EF5" w:rsidRPr="002029B1" w:rsidRDefault="004A2EF5" w:rsidP="004A2EF5">
      <w:pPr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Глава сельского поселения                                          </w:t>
      </w:r>
      <w:r>
        <w:rPr>
          <w:rFonts w:ascii="Arial" w:hAnsi="Arial" w:cs="Arial"/>
          <w:b/>
        </w:rPr>
        <w:t xml:space="preserve">                     Е.В.Еремина</w:t>
      </w:r>
    </w:p>
    <w:p w:rsidR="00212D3C" w:rsidRDefault="00212D3C" w:rsidP="004A2EF5">
      <w:pPr>
        <w:jc w:val="both"/>
        <w:rPr>
          <w:rFonts w:ascii="Arial" w:hAnsi="Arial" w:cs="Arial"/>
          <w:b/>
        </w:rPr>
        <w:sectPr w:rsidR="00212D3C" w:rsidSect="00212D3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2D3C" w:rsidRDefault="00212D3C" w:rsidP="00212D3C">
      <w:pPr>
        <w:outlineLvl w:val="0"/>
        <w:rPr>
          <w:rFonts w:ascii="Arial" w:hAnsi="Arial" w:cs="Arial"/>
          <w:sz w:val="16"/>
          <w:szCs w:val="16"/>
        </w:rPr>
      </w:pPr>
    </w:p>
    <w:p w:rsidR="00212D3C" w:rsidRPr="00F5312B" w:rsidRDefault="00212D3C" w:rsidP="00212D3C">
      <w:pPr>
        <w:jc w:val="center"/>
        <w:rPr>
          <w:rFonts w:ascii="Arial" w:hAnsi="Arial" w:cs="Arial"/>
        </w:rPr>
      </w:pPr>
    </w:p>
    <w:p w:rsidR="00212D3C" w:rsidRDefault="00212D3C" w:rsidP="00212D3C">
      <w:pPr>
        <w:ind w:left="-1080"/>
        <w:jc w:val="center"/>
        <w:rPr>
          <w:rFonts w:ascii="Arial" w:hAnsi="Arial" w:cs="Arial"/>
        </w:rPr>
      </w:pPr>
      <w:r w:rsidRPr="00F5312B">
        <w:rPr>
          <w:rFonts w:ascii="Arial" w:hAnsi="Arial" w:cs="Arial"/>
        </w:rPr>
        <w:t xml:space="preserve">План поступления доходов на  плановый период  2014 год </w:t>
      </w:r>
    </w:p>
    <w:p w:rsidR="00212D3C" w:rsidRPr="00F5312B" w:rsidRDefault="00212D3C" w:rsidP="00212D3C">
      <w:pPr>
        <w:ind w:left="-1080"/>
        <w:jc w:val="center"/>
        <w:rPr>
          <w:rFonts w:ascii="Arial" w:hAnsi="Arial" w:cs="Arial"/>
        </w:rPr>
      </w:pPr>
      <w:r w:rsidRPr="00F5312B">
        <w:rPr>
          <w:rFonts w:ascii="Arial" w:hAnsi="Arial" w:cs="Arial"/>
        </w:rPr>
        <w:t>в бюджет Воронецкого сельского поселения</w:t>
      </w:r>
    </w:p>
    <w:tbl>
      <w:tblPr>
        <w:tblpPr w:leftFromText="180" w:rightFromText="180" w:vertAnchor="text" w:horzAnchor="page" w:tblpX="1918" w:tblpY="689"/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903"/>
        <w:gridCol w:w="1270"/>
        <w:gridCol w:w="1119"/>
        <w:gridCol w:w="1502"/>
        <w:gridCol w:w="1442"/>
        <w:gridCol w:w="32"/>
        <w:gridCol w:w="1484"/>
        <w:gridCol w:w="342"/>
      </w:tblGrid>
      <w:tr w:rsidR="00212D3C" w:rsidRPr="00E56BFA" w:rsidTr="004B6918">
        <w:trPr>
          <w:gridAfter w:val="1"/>
          <w:wAfter w:w="342" w:type="dxa"/>
          <w:trHeight w:val="345"/>
        </w:trPr>
        <w:tc>
          <w:tcPr>
            <w:tcW w:w="2448" w:type="dxa"/>
            <w:vMerge w:val="restart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Код </w:t>
            </w:r>
          </w:p>
        </w:tc>
        <w:tc>
          <w:tcPr>
            <w:tcW w:w="4903" w:type="dxa"/>
            <w:vMerge w:val="restart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Наименование групп, подгрупп, статей, подстатей, элементов,</w:t>
            </w: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Программ (подпрограмм). Кодов экономической классификации  доход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</w:p>
        </w:tc>
        <w:tc>
          <w:tcPr>
            <w:tcW w:w="2389" w:type="dxa"/>
            <w:gridSpan w:val="2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План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Исполнение за </w:t>
            </w:r>
            <w:r>
              <w:rPr>
                <w:rFonts w:ascii="Arial" w:hAnsi="Arial" w:cs="Arial"/>
                <w:b/>
                <w:sz w:val="16"/>
                <w:szCs w:val="16"/>
              </w:rPr>
              <w:t>9 месяцев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Процент исполнения</w:t>
            </w:r>
          </w:p>
        </w:tc>
      </w:tr>
      <w:tr w:rsidR="00212D3C" w:rsidRPr="00E56BFA" w:rsidTr="004B6918">
        <w:trPr>
          <w:gridAfter w:val="1"/>
          <w:wAfter w:w="342" w:type="dxa"/>
          <w:trHeight w:val="255"/>
        </w:trPr>
        <w:tc>
          <w:tcPr>
            <w:tcW w:w="2448" w:type="dxa"/>
            <w:vMerge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Merge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месяц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2" w:type="dxa"/>
            <w:vMerge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 назначениям 9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меяцев</w:t>
            </w:r>
            <w:proofErr w:type="spellEnd"/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Отклонение    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000 1 00 00000 00 0000 </w:t>
            </w:r>
            <w:r w:rsidRPr="004E738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903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0" w:type="dxa"/>
          </w:tcPr>
          <w:p w:rsidR="00212D3C" w:rsidRPr="009F5D89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756,0</w:t>
            </w:r>
          </w:p>
        </w:tc>
        <w:tc>
          <w:tcPr>
            <w:tcW w:w="1119" w:type="dxa"/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85.6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645,5</w:t>
            </w:r>
          </w:p>
        </w:tc>
        <w:tc>
          <w:tcPr>
            <w:tcW w:w="1442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10,2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59,9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182 1 01 00000 00 0000 000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180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126,2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163,2</w:t>
            </w:r>
          </w:p>
        </w:tc>
        <w:tc>
          <w:tcPr>
            <w:tcW w:w="1442" w:type="dxa"/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37,0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4E738D">
              <w:rPr>
                <w:rFonts w:ascii="Arial" w:hAnsi="Arial" w:cs="Arial"/>
                <w:sz w:val="16"/>
                <w:szCs w:val="16"/>
              </w:rPr>
              <w:t>182 1 01 02000 01 0000 110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12D3C" w:rsidRPr="009C4AD8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126,2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163,2</w:t>
            </w:r>
          </w:p>
        </w:tc>
        <w:tc>
          <w:tcPr>
            <w:tcW w:w="1442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129,3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37,0</w:t>
            </w:r>
          </w:p>
        </w:tc>
      </w:tr>
      <w:tr w:rsidR="00212D3C" w:rsidRPr="00F8798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182 1 01 02010 01 0000 110</w:t>
            </w:r>
          </w:p>
        </w:tc>
        <w:tc>
          <w:tcPr>
            <w:tcW w:w="4903" w:type="dxa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 с доходов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источником которых является налоговый агент 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80</w:t>
            </w:r>
            <w:r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212D3C" w:rsidRPr="00F8798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126,2</w:t>
            </w:r>
          </w:p>
        </w:tc>
        <w:tc>
          <w:tcPr>
            <w:tcW w:w="1502" w:type="dxa"/>
            <w:shd w:val="clear" w:color="auto" w:fill="auto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163,2</w:t>
            </w:r>
          </w:p>
        </w:tc>
        <w:tc>
          <w:tcPr>
            <w:tcW w:w="1442" w:type="dxa"/>
            <w:shd w:val="clear" w:color="auto" w:fill="auto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129,3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F8798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37,0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182 1 06 00000 00 0000 000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16,4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43,2</w:t>
            </w:r>
          </w:p>
        </w:tc>
        <w:tc>
          <w:tcPr>
            <w:tcW w:w="1442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263,4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26,8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182 1 06 01000 00</w:t>
            </w:r>
            <w:r w:rsidRPr="004E738D">
              <w:rPr>
                <w:rFonts w:ascii="Arial" w:hAnsi="Arial" w:cs="Arial"/>
                <w:sz w:val="16"/>
                <w:szCs w:val="16"/>
              </w:rPr>
              <w:t xml:space="preserve">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270" w:type="dxa"/>
          </w:tcPr>
          <w:p w:rsidR="00212D3C" w:rsidRPr="009C36F4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0,0</w:t>
            </w:r>
          </w:p>
        </w:tc>
        <w:tc>
          <w:tcPr>
            <w:tcW w:w="150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2,3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2,3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0" w:type="dxa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0,0</w:t>
            </w:r>
          </w:p>
        </w:tc>
        <w:tc>
          <w:tcPr>
            <w:tcW w:w="1502" w:type="dxa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2,3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2,3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4E738D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16,4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40,9</w:t>
            </w:r>
          </w:p>
        </w:tc>
        <w:tc>
          <w:tcPr>
            <w:tcW w:w="1442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24,5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182 1 06 06010 00 0000 110</w:t>
            </w:r>
          </w:p>
        </w:tc>
        <w:tc>
          <w:tcPr>
            <w:tcW w:w="4903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270" w:type="dxa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16,4</w:t>
            </w:r>
          </w:p>
        </w:tc>
        <w:tc>
          <w:tcPr>
            <w:tcW w:w="1502" w:type="dxa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40,9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249,4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24,5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18 1 06 06013 10 0000 110</w:t>
            </w:r>
          </w:p>
        </w:tc>
        <w:tc>
          <w:tcPr>
            <w:tcW w:w="4903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</w:t>
            </w:r>
          </w:p>
        </w:tc>
        <w:tc>
          <w:tcPr>
            <w:tcW w:w="1270" w:type="dxa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7,0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16,4</w:t>
            </w:r>
          </w:p>
        </w:tc>
        <w:tc>
          <w:tcPr>
            <w:tcW w:w="1502" w:type="dxa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40,9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249,4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175F0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24,5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903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0" w:type="dxa"/>
          </w:tcPr>
          <w:p w:rsidR="00212D3C" w:rsidRPr="00957A1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38,0</w:t>
            </w:r>
          </w:p>
        </w:tc>
        <w:tc>
          <w:tcPr>
            <w:tcW w:w="1502" w:type="dxa"/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58,2</w:t>
            </w:r>
          </w:p>
        </w:tc>
        <w:tc>
          <w:tcPr>
            <w:tcW w:w="1442" w:type="dxa"/>
            <w:shd w:val="clear" w:color="auto" w:fill="auto"/>
          </w:tcPr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153,1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9F5D89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20,2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000 1 08 04000 01 0000 110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957A1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38,0</w:t>
            </w:r>
          </w:p>
        </w:tc>
        <w:tc>
          <w:tcPr>
            <w:tcW w:w="1502" w:type="dxa"/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58,2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153,1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9F5D89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20,2</w:t>
            </w:r>
          </w:p>
        </w:tc>
      </w:tr>
      <w:tr w:rsidR="00212D3C" w:rsidRPr="00E56BFA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000 1 08 04020 01 0000 110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70" w:type="dxa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119" w:type="dxa"/>
            <w:shd w:val="clear" w:color="auto" w:fill="auto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38,0</w:t>
            </w:r>
          </w:p>
        </w:tc>
        <w:tc>
          <w:tcPr>
            <w:tcW w:w="1502" w:type="dxa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D3626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58,2</w:t>
            </w:r>
          </w:p>
        </w:tc>
        <w:tc>
          <w:tcPr>
            <w:tcW w:w="1442" w:type="dxa"/>
            <w:shd w:val="clear" w:color="auto" w:fill="auto"/>
          </w:tcPr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65036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153,1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9F5D89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20,2</w:t>
            </w:r>
          </w:p>
        </w:tc>
      </w:tr>
      <w:tr w:rsidR="00212D3C" w:rsidRPr="00050444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</w:tcPr>
          <w:p w:rsidR="00212D3C" w:rsidRPr="00C839CE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56,7</w:t>
            </w:r>
          </w:p>
        </w:tc>
        <w:tc>
          <w:tcPr>
            <w:tcW w:w="1119" w:type="dxa"/>
            <w:shd w:val="clear" w:color="auto" w:fill="auto"/>
          </w:tcPr>
          <w:p w:rsidR="00212D3C" w:rsidRPr="00957A1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33,7</w:t>
            </w:r>
          </w:p>
        </w:tc>
        <w:tc>
          <w:tcPr>
            <w:tcW w:w="1502" w:type="dxa"/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23,3</w:t>
            </w:r>
          </w:p>
        </w:tc>
        <w:tc>
          <w:tcPr>
            <w:tcW w:w="1442" w:type="dxa"/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69,0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212D3C" w:rsidRPr="005C6807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-10,4</w:t>
            </w:r>
          </w:p>
        </w:tc>
      </w:tr>
      <w:tr w:rsidR="00212D3C" w:rsidRPr="00050444" w:rsidTr="004B6918">
        <w:trPr>
          <w:gridAfter w:val="1"/>
          <w:wAfter w:w="342" w:type="dxa"/>
          <w:trHeight w:val="25"/>
        </w:trPr>
        <w:tc>
          <w:tcPr>
            <w:tcW w:w="2448" w:type="dxa"/>
          </w:tcPr>
          <w:p w:rsidR="00212D3C" w:rsidRPr="004E738D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000 1 11 05000 1</w:t>
            </w:r>
            <w:r w:rsidRPr="004E738D">
              <w:rPr>
                <w:rFonts w:ascii="Arial" w:hAnsi="Arial" w:cs="Arial"/>
                <w:sz w:val="16"/>
                <w:szCs w:val="16"/>
              </w:rPr>
              <w:t>0 0000 120</w:t>
            </w:r>
          </w:p>
        </w:tc>
        <w:tc>
          <w:tcPr>
            <w:tcW w:w="4903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Доходы, полученные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в виде арендной платы за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передачу  в возмездное пользование государственного и муниципального имущества (за исключением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0" w:type="dxa"/>
          </w:tcPr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56,7</w:t>
            </w: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C839CE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19" w:type="dxa"/>
            <w:shd w:val="clear" w:color="auto" w:fill="auto"/>
          </w:tcPr>
          <w:p w:rsidR="00212D3C" w:rsidRPr="00957A1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33,7</w:t>
            </w: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23,3</w:t>
            </w: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E56BF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</w:t>
            </w:r>
          </w:p>
        </w:tc>
        <w:tc>
          <w:tcPr>
            <w:tcW w:w="1442" w:type="dxa"/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69,0</w:t>
            </w:r>
          </w:p>
        </w:tc>
        <w:tc>
          <w:tcPr>
            <w:tcW w:w="151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2D3C" w:rsidRPr="005C6807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-10,4</w:t>
            </w: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000 1 11 05013 10 0000 120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56,7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957A1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33,7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23,3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69,0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5C6807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-10,4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001 1 13 02065 10 0000 130</w:t>
            </w:r>
          </w:p>
        </w:tc>
        <w:tc>
          <w:tcPr>
            <w:tcW w:w="4903" w:type="dxa"/>
          </w:tcPr>
          <w:p w:rsidR="00212D3C" w:rsidRPr="00A14D71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Доходы,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поступающее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в порядке возмещения расходов, понесенных в связи с эксплуатацией имущества поселения</w:t>
            </w:r>
          </w:p>
        </w:tc>
        <w:tc>
          <w:tcPr>
            <w:tcW w:w="1270" w:type="dxa"/>
          </w:tcPr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17,3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0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001 1 14 00000 00 0000 000</w:t>
            </w:r>
          </w:p>
        </w:tc>
        <w:tc>
          <w:tcPr>
            <w:tcW w:w="4903" w:type="dxa"/>
          </w:tcPr>
          <w:p w:rsidR="00212D3C" w:rsidRPr="00A14D71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D71">
              <w:rPr>
                <w:rFonts w:ascii="Arial" w:hAnsi="Arial" w:cs="Arial"/>
                <w:b/>
                <w:sz w:val="16"/>
                <w:szCs w:val="16"/>
              </w:rPr>
              <w:t xml:space="preserve">ДОХОДЫ ОТ ПРОДАЖИ </w:t>
            </w:r>
            <w:proofErr w:type="gramStart"/>
            <w:r w:rsidRPr="00A14D71">
              <w:rPr>
                <w:rFonts w:ascii="Arial" w:hAnsi="Arial" w:cs="Arial"/>
                <w:b/>
                <w:sz w:val="16"/>
                <w:szCs w:val="16"/>
              </w:rPr>
              <w:t>МАТЕРИАЛЬНЫХ</w:t>
            </w:r>
            <w:proofErr w:type="gramEnd"/>
            <w:r w:rsidRPr="00A14D71">
              <w:rPr>
                <w:rFonts w:ascii="Arial" w:hAnsi="Arial" w:cs="Arial"/>
                <w:b/>
                <w:sz w:val="16"/>
                <w:szCs w:val="16"/>
              </w:rPr>
              <w:t xml:space="preserve"> И НЕМАТЕРИАЛЬНЫХ АКТИТОВ</w:t>
            </w:r>
          </w:p>
        </w:tc>
        <w:tc>
          <w:tcPr>
            <w:tcW w:w="1270" w:type="dxa"/>
          </w:tcPr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332,0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96515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332,1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5C6807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0</w:t>
            </w:r>
            <w:r>
              <w:rPr>
                <w:rFonts w:ascii="Arial" w:hAnsi="Arial" w:cs="Arial"/>
                <w:b/>
                <w:sz w:val="16"/>
                <w:szCs w:val="16"/>
              </w:rPr>
              <w:t>,1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001 1 14 06025 10 0000 430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15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96515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332,0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96515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332,1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5C6807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sz w:val="16"/>
                <w:szCs w:val="16"/>
              </w:rPr>
              <w:t>,1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903" w:type="dxa"/>
          </w:tcPr>
          <w:p w:rsidR="00212D3C" w:rsidRPr="00990012" w:rsidRDefault="00212D3C" w:rsidP="004B6918">
            <w:pPr>
              <w:rPr>
                <w:rFonts w:ascii="Arial" w:hAnsi="Arial" w:cs="Arial"/>
                <w:b/>
              </w:rPr>
            </w:pPr>
            <w:r w:rsidRPr="00990012">
              <w:rPr>
                <w:rFonts w:ascii="Arial" w:hAnsi="Arial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30,0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22,0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8,2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37,3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9F5D89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-13.8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000 1 17 05000 0</w:t>
            </w:r>
            <w:r w:rsidRPr="00075B25">
              <w:rPr>
                <w:rFonts w:ascii="Arial" w:hAnsi="Arial" w:cs="Arial"/>
                <w:sz w:val="16"/>
                <w:szCs w:val="16"/>
              </w:rPr>
              <w:t>0 0000 180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30,0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22,0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D3626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8,2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37,3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-13.8</w:t>
            </w:r>
          </w:p>
        </w:tc>
        <w:tc>
          <w:tcPr>
            <w:tcW w:w="34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000 1 17 05050 10 0000 180</w:t>
            </w:r>
          </w:p>
        </w:tc>
        <w:tc>
          <w:tcPr>
            <w:tcW w:w="4903" w:type="dxa"/>
          </w:tcPr>
          <w:p w:rsidR="00212D3C" w:rsidRPr="00C839CE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Прочие неналоговые доходы бюджетов поселений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30,0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22,0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8,2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37,3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-13.8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001 2</w:t>
            </w:r>
            <w:r w:rsidRPr="00075B25">
              <w:rPr>
                <w:rFonts w:ascii="Arial" w:hAnsi="Arial" w:cs="Arial"/>
                <w:sz w:val="16"/>
                <w:szCs w:val="16"/>
              </w:rPr>
              <w:t xml:space="preserve"> 00 00000 00 0000 000</w:t>
            </w:r>
          </w:p>
        </w:tc>
        <w:tc>
          <w:tcPr>
            <w:tcW w:w="4903" w:type="dxa"/>
          </w:tcPr>
          <w:p w:rsidR="00212D3C" w:rsidRPr="00990012" w:rsidRDefault="00212D3C" w:rsidP="004B6918">
            <w:pPr>
              <w:rPr>
                <w:rFonts w:ascii="Arial" w:hAnsi="Arial" w:cs="Arial"/>
                <w:b/>
              </w:rPr>
            </w:pPr>
            <w:r w:rsidRPr="00990012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</w:tcPr>
          <w:p w:rsidR="00212D3C" w:rsidRPr="0086236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5B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848,4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895E8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702,7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261,2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D10EF4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100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001 2 02 00000 00 0000 000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848,4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702,7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702,7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D10EF4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100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000 2 02 01000 0</w:t>
            </w:r>
            <w:r w:rsidRPr="00075B25">
              <w:rPr>
                <w:rFonts w:ascii="Arial" w:hAnsi="Arial" w:cs="Arial"/>
                <w:sz w:val="16"/>
                <w:szCs w:val="16"/>
              </w:rPr>
              <w:t xml:space="preserve">0 0000 </w:t>
            </w: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212D3C" w:rsidRPr="00895E8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783,5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653,0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653,0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D10EF4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100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000 2 02 01001 00 0000 151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783,5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653,0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653,0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000 2 02 01001 10 0000 151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783,5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653,0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653,0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000 2 02 01003 00 0000 151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B36E7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B36E7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>000 00 0000 151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субъектов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и муниципальных образований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(межбюджетные субсидии)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000 2 02 02999 00 0000 151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Прочие субсидии</w:t>
            </w:r>
          </w:p>
        </w:tc>
        <w:tc>
          <w:tcPr>
            <w:tcW w:w="1270" w:type="dxa"/>
          </w:tcPr>
          <w:p w:rsidR="00212D3C" w:rsidRPr="00341B7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000 2 02 02999 10 0000 151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Прочие субсидии бюджетам поселений</w:t>
            </w:r>
          </w:p>
        </w:tc>
        <w:tc>
          <w:tcPr>
            <w:tcW w:w="1270" w:type="dxa"/>
          </w:tcPr>
          <w:p w:rsidR="00212D3C" w:rsidRPr="00341B7A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341B7A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000 2 02 03000 00 0000 151 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45,0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37,5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37,5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Pr="00B36E7D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2 02 03015 00 0000 151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Субвенции бюджетам на 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895E8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37,5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37,5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0</w:t>
            </w:r>
          </w:p>
          <w:p w:rsidR="00212D3C" w:rsidRPr="000B0F74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508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270" w:type="dxa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212D3C" w:rsidRPr="00B350BC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19,9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12,2</w:t>
            </w:r>
          </w:p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212D3C" w:rsidRPr="008F467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508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000 2 02 04014 00 0000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Межбюджетные трансферты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передав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аемые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b/>
                <w:sz w:val="16"/>
                <w:szCs w:val="16"/>
              </w:rPr>
              <w:t>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11,2</w:t>
            </w:r>
          </w:p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3,5</w:t>
            </w: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212D3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3,5</w:t>
            </w:r>
          </w:p>
          <w:p w:rsidR="00212D3C" w:rsidRPr="008F467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3C" w:rsidRPr="000B0F74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000 2 02 04014 10 0000 151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Межбюджетные трансферты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передав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аемые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b/>
                <w:sz w:val="16"/>
                <w:szCs w:val="16"/>
              </w:rPr>
              <w:t>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11,2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3,5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8F467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000 2 02 04999 00 0000 151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70" w:type="dxa"/>
          </w:tcPr>
          <w:p w:rsidR="00212D3C" w:rsidRPr="00B350B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8F467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A57ABE" w:rsidRDefault="00212D3C" w:rsidP="004B69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000 2 02 04999 05 0000 151</w:t>
            </w: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70" w:type="dxa"/>
          </w:tcPr>
          <w:p w:rsidR="00212D3C" w:rsidRPr="00B350BC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12D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425E50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8F467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FC6E2A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0" w:type="dxa"/>
          </w:tcPr>
          <w:p w:rsidR="00212D3C" w:rsidRPr="00895E8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1604,4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1288,3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2966D3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1348,2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FC7312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4,6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FE14EB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59,9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D3C" w:rsidRPr="00075B25" w:rsidTr="004B6918">
        <w:trPr>
          <w:trHeight w:val="25"/>
        </w:trPr>
        <w:tc>
          <w:tcPr>
            <w:tcW w:w="2448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</w:tcPr>
          <w:p w:rsidR="00212D3C" w:rsidRPr="00075B25" w:rsidRDefault="00212D3C" w:rsidP="004B6918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Дефицит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5B25">
              <w:rPr>
                <w:rFonts w:ascii="Arial" w:hAnsi="Arial" w:cs="Arial"/>
                <w:sz w:val="16"/>
                <w:szCs w:val="16"/>
              </w:rPr>
              <w:t>\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75B25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1270" w:type="dxa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2D3C" w:rsidRPr="00075B25" w:rsidRDefault="00212D3C" w:rsidP="004B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12D3C" w:rsidRPr="00075B25" w:rsidRDefault="00212D3C" w:rsidP="00212D3C">
      <w:pPr>
        <w:ind w:left="-1080"/>
        <w:rPr>
          <w:rFonts w:ascii="Arial" w:hAnsi="Arial" w:cs="Arial"/>
          <w:b/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Pr="00075B25" w:rsidRDefault="00212D3C" w:rsidP="00212D3C">
      <w:pPr>
        <w:ind w:left="-1080"/>
        <w:rPr>
          <w:sz w:val="16"/>
          <w:szCs w:val="16"/>
        </w:rPr>
      </w:pPr>
    </w:p>
    <w:p w:rsidR="00212D3C" w:rsidRDefault="00212D3C" w:rsidP="00212D3C">
      <w:pPr>
        <w:ind w:left="-1080"/>
      </w:pPr>
    </w:p>
    <w:p w:rsidR="00212D3C" w:rsidRDefault="00212D3C" w:rsidP="00212D3C">
      <w:pPr>
        <w:ind w:left="-1080"/>
      </w:pPr>
    </w:p>
    <w:p w:rsidR="00212D3C" w:rsidRDefault="00212D3C" w:rsidP="00212D3C">
      <w:pPr>
        <w:ind w:left="-1080"/>
      </w:pPr>
    </w:p>
    <w:p w:rsidR="00212D3C" w:rsidRDefault="00212D3C" w:rsidP="00212D3C">
      <w:pPr>
        <w:ind w:left="-1080"/>
      </w:pPr>
    </w:p>
    <w:p w:rsidR="00212D3C" w:rsidRDefault="00212D3C" w:rsidP="00212D3C">
      <w:pPr>
        <w:ind w:left="-1080"/>
      </w:pPr>
    </w:p>
    <w:p w:rsidR="004036B0" w:rsidRDefault="004036B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2D3C" w:rsidRDefault="004036B0" w:rsidP="004036B0">
      <w:pPr>
        <w:tabs>
          <w:tab w:val="left" w:pos="1785"/>
        </w:tabs>
        <w:jc w:val="center"/>
        <w:rPr>
          <w:rFonts w:ascii="Arial" w:hAnsi="Arial" w:cs="Arial"/>
          <w:b/>
        </w:rPr>
      </w:pPr>
      <w:r w:rsidRPr="004036B0">
        <w:rPr>
          <w:rFonts w:ascii="Arial" w:hAnsi="Arial" w:cs="Arial"/>
          <w:b/>
        </w:rPr>
        <w:lastRenderedPageBreak/>
        <w:t>Распределение ассигнований из бюджета Воронецкого сельского поселения за 9 месяцев  2014 г и  расходов функциональной классификации расходов</w:t>
      </w:r>
    </w:p>
    <w:p w:rsidR="004036B0" w:rsidRDefault="004036B0" w:rsidP="004036B0">
      <w:pPr>
        <w:tabs>
          <w:tab w:val="left" w:pos="1785"/>
        </w:tabs>
        <w:jc w:val="center"/>
        <w:rPr>
          <w:rFonts w:ascii="Arial" w:hAnsi="Arial" w:cs="Arial"/>
          <w:b/>
        </w:rPr>
      </w:pPr>
    </w:p>
    <w:tbl>
      <w:tblPr>
        <w:tblW w:w="14125" w:type="dxa"/>
        <w:tblInd w:w="1009" w:type="dxa"/>
        <w:tblLook w:val="04A0"/>
      </w:tblPr>
      <w:tblGrid>
        <w:gridCol w:w="5620"/>
        <w:gridCol w:w="567"/>
        <w:gridCol w:w="709"/>
        <w:gridCol w:w="1417"/>
        <w:gridCol w:w="851"/>
        <w:gridCol w:w="809"/>
        <w:gridCol w:w="892"/>
        <w:gridCol w:w="992"/>
        <w:gridCol w:w="1134"/>
        <w:gridCol w:w="1134"/>
      </w:tblGrid>
      <w:tr w:rsidR="004036B0" w:rsidRPr="004036B0" w:rsidTr="004036B0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B0" w:rsidRPr="004036B0" w:rsidTr="004036B0">
        <w:trPr>
          <w:trHeight w:val="255"/>
        </w:trPr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gramStart"/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План 9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</w:tc>
      </w:tr>
      <w:tr w:rsidR="004036B0" w:rsidRPr="004036B0" w:rsidTr="004036B0">
        <w:trPr>
          <w:trHeight w:val="300"/>
        </w:trPr>
        <w:tc>
          <w:tcPr>
            <w:tcW w:w="5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B0" w:rsidRPr="004036B0" w:rsidTr="004036B0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723,7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5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proofErr w:type="spellStart"/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Фукционирование</w:t>
            </w:r>
            <w:proofErr w:type="spellEnd"/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 высшего должностного лица субъектов Российской Федерации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5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proofErr w:type="spellStart"/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Непрограммная</w:t>
            </w:r>
            <w:proofErr w:type="spellEnd"/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БД08200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75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органами</w:t>
            </w:r>
            <w:proofErr w:type="gram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азенными</w:t>
            </w:r>
            <w:proofErr w:type="spell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036B0" w:rsidRPr="004036B0" w:rsidTr="00BC4568">
        <w:trPr>
          <w:trHeight w:val="434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398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273,1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 исполнительной </w:t>
            </w:r>
            <w:proofErr w:type="spellStart"/>
            <w:r w:rsidRPr="004036B0">
              <w:rPr>
                <w:rFonts w:ascii="Arial" w:hAnsi="Arial" w:cs="Arial"/>
                <w:sz w:val="16"/>
                <w:szCs w:val="16"/>
              </w:rPr>
              <w:t>органовгосударствееной</w:t>
            </w:r>
            <w:proofErr w:type="spellEnd"/>
            <w:r w:rsidRPr="004036B0">
              <w:rPr>
                <w:rFonts w:ascii="Arial" w:hAnsi="Arial" w:cs="Arial"/>
                <w:sz w:val="16"/>
                <w:szCs w:val="16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441,6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427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sz w:val="16"/>
                <w:szCs w:val="16"/>
              </w:rPr>
              <w:t>Непрограммная</w:t>
            </w:r>
            <w:proofErr w:type="spellEnd"/>
            <w:r w:rsidRPr="004036B0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441,6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4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441,6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836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органами</w:t>
            </w:r>
            <w:proofErr w:type="gram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азенными</w:t>
            </w:r>
            <w:proofErr w:type="spell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354,5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354,5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354,5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47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государствннных</w:t>
            </w:r>
            <w:proofErr w:type="spellEnd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sz w:val="16"/>
                <w:szCs w:val="16"/>
              </w:rPr>
              <w:t>Непрограммная</w:t>
            </w:r>
            <w:proofErr w:type="spellEnd"/>
            <w:r w:rsidRPr="004036B0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 xml:space="preserve">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Непрограммная</w:t>
            </w:r>
            <w:proofErr w:type="spellEnd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государствннных</w:t>
            </w:r>
            <w:proofErr w:type="spellEnd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-9,1</w:t>
            </w:r>
          </w:p>
        </w:tc>
      </w:tr>
      <w:tr w:rsidR="004036B0" w:rsidRPr="004036B0" w:rsidTr="004036B0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-9,1</w:t>
            </w:r>
          </w:p>
        </w:tc>
      </w:tr>
      <w:tr w:rsidR="004036B0" w:rsidRPr="004036B0" w:rsidTr="004036B0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-9,1</w:t>
            </w:r>
          </w:p>
        </w:tc>
      </w:tr>
      <w:tr w:rsidR="004036B0" w:rsidRPr="004036B0" w:rsidTr="00BC4568">
        <w:trPr>
          <w:trHeight w:val="443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-9,1</w:t>
            </w:r>
          </w:p>
        </w:tc>
      </w:tr>
      <w:tr w:rsidR="004036B0" w:rsidRPr="004036B0" w:rsidTr="00BC4568">
        <w:trPr>
          <w:trHeight w:val="846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BC456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34,50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-5,8</w:t>
            </w:r>
          </w:p>
        </w:tc>
      </w:tr>
      <w:tr w:rsidR="004036B0" w:rsidRPr="004036B0" w:rsidTr="00BC4568">
        <w:trPr>
          <w:trHeight w:val="41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-5,8</w:t>
            </w:r>
          </w:p>
        </w:tc>
      </w:tr>
      <w:tr w:rsidR="004036B0" w:rsidRPr="004036B0" w:rsidTr="004036B0">
        <w:trPr>
          <w:trHeight w:val="5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 органов по обязательному социальному страхованию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-5,8</w:t>
            </w:r>
          </w:p>
        </w:tc>
      </w:tr>
      <w:tr w:rsidR="004036B0" w:rsidRPr="004036B0" w:rsidTr="004036B0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-3,3</w:t>
            </w:r>
          </w:p>
        </w:tc>
      </w:tr>
      <w:tr w:rsidR="004036B0" w:rsidRPr="004036B0" w:rsidTr="00BC4568">
        <w:trPr>
          <w:trHeight w:val="4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-3,3</w:t>
            </w:r>
          </w:p>
        </w:tc>
      </w:tr>
      <w:tr w:rsidR="004036B0" w:rsidRPr="004036B0" w:rsidTr="00BC4568">
        <w:trPr>
          <w:trHeight w:val="41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BC4568"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государственных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-3,3</w:t>
            </w:r>
          </w:p>
        </w:tc>
      </w:tr>
      <w:tr w:rsidR="004036B0" w:rsidRPr="004036B0" w:rsidTr="00BC4568">
        <w:trPr>
          <w:trHeight w:val="417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-1,8</w:t>
            </w:r>
          </w:p>
        </w:tc>
      </w:tr>
      <w:tr w:rsidR="004036B0" w:rsidRPr="004036B0" w:rsidTr="00BC4568">
        <w:trPr>
          <w:trHeight w:val="42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-1,8</w:t>
            </w:r>
          </w:p>
        </w:tc>
      </w:tr>
      <w:tr w:rsidR="004036B0" w:rsidRPr="004036B0" w:rsidTr="00BC4568">
        <w:trPr>
          <w:trHeight w:val="273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4036B0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4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6B0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4036B0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70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и содержание автомобильных дорог и инженерных сооружений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4036B0">
        <w:trPr>
          <w:trHeight w:val="360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36B0" w:rsidRPr="004036B0" w:rsidTr="00BC4568">
        <w:trPr>
          <w:trHeight w:val="61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47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6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BC4568"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государственных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Организаци</w:t>
            </w:r>
            <w:r w:rsidR="00BC4568">
              <w:rPr>
                <w:rFonts w:ascii="Arial" w:hAnsi="Arial" w:cs="Arial"/>
                <w:sz w:val="16"/>
                <w:szCs w:val="16"/>
              </w:rPr>
              <w:t>я и содержание мест захоронени</w:t>
            </w:r>
            <w:r w:rsidR="00BC4568" w:rsidRPr="004036B0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BC4568">
        <w:trPr>
          <w:trHeight w:val="468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4036B0">
        <w:trPr>
          <w:trHeight w:val="5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4036B0">
        <w:trPr>
          <w:trHeight w:val="7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Прочая закупка товаров, работ и услуг для обеспечения </w:t>
            </w:r>
            <w:r w:rsidR="00BC4568"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государственных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-4,2</w:t>
            </w:r>
          </w:p>
        </w:tc>
      </w:tr>
      <w:tr w:rsidR="004036B0" w:rsidRPr="004036B0" w:rsidTr="004036B0">
        <w:trPr>
          <w:trHeight w:val="5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БД08605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44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6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BC4568"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государственных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3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Наказы избирателей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4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57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BC4568"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государственных</w:t>
            </w: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4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651,8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BC4568">
        <w:trPr>
          <w:trHeight w:val="447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 и оказания услуг (выполнения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2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B0" w:rsidRPr="004036B0" w:rsidTr="00BC4568">
        <w:trPr>
          <w:trHeight w:val="301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БД08263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B0" w:rsidRPr="004036B0" w:rsidTr="00BC4568">
        <w:trPr>
          <w:trHeight w:val="39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Социальные выплаты гражданам</w:t>
            </w:r>
            <w:proofErr w:type="gramStart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кроме публичных ,нормативных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БД08263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4036B0" w:rsidRPr="004036B0" w:rsidTr="004036B0">
        <w:trPr>
          <w:trHeight w:val="5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Пособия,</w:t>
            </w:r>
            <w:r w:rsidR="00BC4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6B0">
              <w:rPr>
                <w:rFonts w:ascii="Arial" w:hAnsi="Arial" w:cs="Arial"/>
                <w:sz w:val="16"/>
                <w:szCs w:val="16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49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sz w:val="16"/>
                <w:szCs w:val="16"/>
              </w:rPr>
            </w:pPr>
            <w:r w:rsidRPr="004036B0">
              <w:rPr>
                <w:rFonts w:ascii="Arial" w:hAnsi="Arial" w:cs="Arial"/>
                <w:sz w:val="16"/>
                <w:szCs w:val="16"/>
              </w:rPr>
              <w:t>Пенсии</w:t>
            </w:r>
            <w:proofErr w:type="gramStart"/>
            <w:r w:rsidRPr="004036B0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4036B0">
              <w:rPr>
                <w:rFonts w:ascii="Arial" w:hAnsi="Arial" w:cs="Arial"/>
                <w:sz w:val="16"/>
                <w:szCs w:val="16"/>
              </w:rPr>
              <w:t>пособия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БД08263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036B0" w:rsidRPr="004036B0" w:rsidTr="004036B0">
        <w:trPr>
          <w:trHeight w:val="31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 CYR" w:hAnsi="Arial CYR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1604,4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1273,2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B0" w:rsidRPr="004036B0" w:rsidRDefault="00403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36B0">
              <w:rPr>
                <w:rFonts w:ascii="Arial" w:hAnsi="Arial" w:cs="Arial"/>
                <w:b/>
                <w:bCs/>
                <w:sz w:val="16"/>
                <w:szCs w:val="16"/>
              </w:rPr>
              <w:t>-15,1</w:t>
            </w:r>
          </w:p>
        </w:tc>
      </w:tr>
    </w:tbl>
    <w:p w:rsidR="00212D3C" w:rsidRDefault="00212D3C" w:rsidP="00212D3C">
      <w:pPr>
        <w:ind w:left="-1080"/>
      </w:pPr>
    </w:p>
    <w:p w:rsidR="00CF09D7" w:rsidRDefault="00CF09D7" w:rsidP="00E8308E">
      <w:pPr>
        <w:tabs>
          <w:tab w:val="left" w:pos="2147"/>
        </w:tabs>
      </w:pPr>
    </w:p>
    <w:sectPr w:rsidR="00CF09D7" w:rsidSect="00212D3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F5"/>
    <w:rsid w:val="000D2229"/>
    <w:rsid w:val="001079EB"/>
    <w:rsid w:val="001C3FD7"/>
    <w:rsid w:val="00212D3C"/>
    <w:rsid w:val="00277A23"/>
    <w:rsid w:val="00366768"/>
    <w:rsid w:val="004036B0"/>
    <w:rsid w:val="00414D55"/>
    <w:rsid w:val="004A2EF5"/>
    <w:rsid w:val="00623C9A"/>
    <w:rsid w:val="006E042E"/>
    <w:rsid w:val="00704759"/>
    <w:rsid w:val="007E08DF"/>
    <w:rsid w:val="00AB79C7"/>
    <w:rsid w:val="00B475E5"/>
    <w:rsid w:val="00BC4568"/>
    <w:rsid w:val="00CE1DE5"/>
    <w:rsid w:val="00CF09D7"/>
    <w:rsid w:val="00D0469F"/>
    <w:rsid w:val="00D42C0D"/>
    <w:rsid w:val="00DD3109"/>
    <w:rsid w:val="00E8308E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6B0"/>
    <w:rPr>
      <w:color w:val="800080"/>
      <w:u w:val="single"/>
    </w:rPr>
  </w:style>
  <w:style w:type="paragraph" w:customStyle="1" w:styleId="xl66">
    <w:name w:val="xl66"/>
    <w:basedOn w:val="a"/>
    <w:rsid w:val="004036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69">
    <w:name w:val="xl6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70">
    <w:name w:val="xl70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1">
    <w:name w:val="xl71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2">
    <w:name w:val="xl72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3">
    <w:name w:val="xl73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4">
    <w:name w:val="xl74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5">
    <w:name w:val="xl75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4036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8">
    <w:name w:val="xl78"/>
    <w:basedOn w:val="a"/>
    <w:rsid w:val="004036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9">
    <w:name w:val="xl7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03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1">
    <w:name w:val="xl81"/>
    <w:basedOn w:val="a"/>
    <w:rsid w:val="004036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2">
    <w:name w:val="xl82"/>
    <w:basedOn w:val="a"/>
    <w:rsid w:val="004036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3">
    <w:name w:val="xl83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84">
    <w:name w:val="xl84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85">
    <w:name w:val="xl85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86">
    <w:name w:val="xl86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7">
    <w:name w:val="xl87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0">
    <w:name w:val="xl90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1">
    <w:name w:val="xl91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2">
    <w:name w:val="xl92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3">
    <w:name w:val="xl93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4">
    <w:name w:val="xl94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96">
    <w:name w:val="xl96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97">
    <w:name w:val="xl97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98">
    <w:name w:val="xl98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4036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2">
    <w:name w:val="xl112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8">
    <w:name w:val="xl118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1">
    <w:name w:val="xl121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a"/>
    <w:rsid w:val="00403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25">
    <w:name w:val="xl125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26">
    <w:name w:val="xl126"/>
    <w:basedOn w:val="a"/>
    <w:rsid w:val="004036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4036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4036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1">
    <w:name w:val="xl131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33">
    <w:name w:val="xl133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34">
    <w:name w:val="xl134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403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036B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38">
    <w:name w:val="xl138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139">
    <w:name w:val="xl139"/>
    <w:basedOn w:val="a"/>
    <w:rsid w:val="004036B0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41">
    <w:name w:val="xl141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42">
    <w:name w:val="xl142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43">
    <w:name w:val="xl143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4036B0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49">
    <w:name w:val="xl149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50">
    <w:name w:val="xl150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51">
    <w:name w:val="xl151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52">
    <w:name w:val="xl152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53">
    <w:name w:val="xl153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4036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56">
    <w:name w:val="xl156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57">
    <w:name w:val="xl157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58">
    <w:name w:val="xl158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9">
    <w:name w:val="xl159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60">
    <w:name w:val="xl160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1">
    <w:name w:val="xl161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4036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4036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403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403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40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40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03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403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4036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76">
    <w:name w:val="xl176"/>
    <w:basedOn w:val="a"/>
    <w:rsid w:val="00403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a"/>
    <w:rsid w:val="004036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4036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179">
    <w:name w:val="xl179"/>
    <w:basedOn w:val="a"/>
    <w:rsid w:val="004036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4036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403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40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4">
    <w:name w:val="xl184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5">
    <w:name w:val="xl185"/>
    <w:basedOn w:val="a"/>
    <w:rsid w:val="004036B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6">
    <w:name w:val="xl186"/>
    <w:basedOn w:val="a"/>
    <w:rsid w:val="004036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7">
    <w:name w:val="xl187"/>
    <w:basedOn w:val="a"/>
    <w:rsid w:val="004036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8">
    <w:name w:val="xl188"/>
    <w:basedOn w:val="a"/>
    <w:rsid w:val="004036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89">
    <w:name w:val="xl189"/>
    <w:basedOn w:val="a"/>
    <w:rsid w:val="00403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90">
    <w:name w:val="xl190"/>
    <w:basedOn w:val="a"/>
    <w:rsid w:val="004036B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91">
    <w:name w:val="xl191"/>
    <w:basedOn w:val="a"/>
    <w:rsid w:val="00403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2"/>
      <w:szCs w:val="22"/>
    </w:rPr>
  </w:style>
  <w:style w:type="paragraph" w:customStyle="1" w:styleId="xl192">
    <w:name w:val="xl192"/>
    <w:basedOn w:val="a"/>
    <w:rsid w:val="0040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40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40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403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2446</Words>
  <Characters>13948</Characters>
  <Application>Microsoft Office Word</Application>
  <DocSecurity>0</DocSecurity>
  <Lines>116</Lines>
  <Paragraphs>32</Paragraphs>
  <ScaleCrop>false</ScaleCrop>
  <Company>Microsoft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2014-12-03T12:45:00Z</dcterms:created>
  <dcterms:modified xsi:type="dcterms:W3CDTF">2014-12-04T05:43:00Z</dcterms:modified>
</cp:coreProperties>
</file>