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B" w:rsidRDefault="007032BB" w:rsidP="007032BB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7032BB" w:rsidRDefault="000242D4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</w:t>
      </w:r>
      <w:r w:rsidR="007032BB">
        <w:rPr>
          <w:bCs w:val="0"/>
          <w:sz w:val="28"/>
          <w:szCs w:val="28"/>
        </w:rPr>
        <w:t xml:space="preserve"> РАЙОН</w:t>
      </w: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</w:p>
    <w:p w:rsidR="007032BB" w:rsidRDefault="007032BB" w:rsidP="007032BB">
      <w:pPr>
        <w:pStyle w:val="ab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АДМИНИСТРАЦИЯ </w:t>
      </w:r>
      <w:r w:rsidR="000242D4">
        <w:rPr>
          <w:bCs w:val="0"/>
          <w:sz w:val="28"/>
          <w:szCs w:val="28"/>
        </w:rPr>
        <w:t>ЖЕРНОВЕЦКОГО</w:t>
      </w:r>
      <w:r>
        <w:rPr>
          <w:bCs w:val="0"/>
          <w:sz w:val="28"/>
          <w:szCs w:val="28"/>
        </w:rPr>
        <w:t xml:space="preserve">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7032BB" w:rsidRDefault="007032BB" w:rsidP="007032BB">
      <w:pPr>
        <w:pStyle w:val="ab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7032BB" w:rsidRDefault="007032BB" w:rsidP="007032BB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7032BB" w:rsidRDefault="007032BB" w:rsidP="007032BB"/>
    <w:p w:rsidR="007032BB" w:rsidRDefault="007032BB" w:rsidP="007032BB"/>
    <w:p w:rsidR="007032BB" w:rsidRDefault="000242D4" w:rsidP="007032BB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18 августа</w:t>
      </w:r>
      <w:r w:rsidR="007032BB">
        <w:rPr>
          <w:rFonts w:ascii="Arial" w:hAnsi="Arial" w:cs="Arial"/>
        </w:rPr>
        <w:t xml:space="preserve"> 2015 года                                                               </w:t>
      </w:r>
      <w:r>
        <w:rPr>
          <w:rFonts w:ascii="Arial" w:hAnsi="Arial" w:cs="Arial"/>
        </w:rPr>
        <w:t xml:space="preserve">                              №26</w:t>
      </w:r>
    </w:p>
    <w:p w:rsidR="007032BB" w:rsidRPr="000242D4" w:rsidRDefault="000242D4" w:rsidP="007032B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304D09" w:rsidRDefault="00304D09">
      <w:pPr>
        <w:rPr>
          <w:rFonts w:ascii="Arial" w:hAnsi="Arial" w:cs="Arial"/>
        </w:rPr>
      </w:pPr>
    </w:p>
    <w:p w:rsidR="00304D09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7032BB" w:rsidRDefault="00304D0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7032BB" w:rsidRDefault="00304D09" w:rsidP="007032BB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территории</w:t>
      </w:r>
      <w:r w:rsidR="000242D4">
        <w:rPr>
          <w:rFonts w:ascii="Arial" w:eastAsia="Arial" w:hAnsi="Arial" w:cs="Arial"/>
        </w:rPr>
        <w:t xml:space="preserve"> </w:t>
      </w:r>
      <w:proofErr w:type="spellStart"/>
      <w:r w:rsidR="000242D4">
        <w:rPr>
          <w:rFonts w:ascii="Arial" w:eastAsia="Arial" w:hAnsi="Arial" w:cs="Arial"/>
        </w:rPr>
        <w:t>Жерновецкого</w:t>
      </w:r>
      <w:proofErr w:type="spellEnd"/>
      <w:r>
        <w:rPr>
          <w:rFonts w:ascii="Arial" w:eastAsia="Arial" w:hAnsi="Arial" w:cs="Arial"/>
        </w:rPr>
        <w:t xml:space="preserve"> </w:t>
      </w:r>
    </w:p>
    <w:p w:rsidR="00304D09" w:rsidRDefault="00304D09" w:rsidP="007032BB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7032BB" w:rsidRDefault="000242D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летне-осенний</w:t>
      </w:r>
      <w:r w:rsidR="00304D09">
        <w:rPr>
          <w:rFonts w:ascii="Arial" w:eastAsia="Arial" w:hAnsi="Arial" w:cs="Arial"/>
        </w:rPr>
        <w:t xml:space="preserve"> пожароопасный </w:t>
      </w:r>
    </w:p>
    <w:p w:rsidR="00304D09" w:rsidRDefault="00304D09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jc w:val="both"/>
      </w:pPr>
    </w:p>
    <w:p w:rsidR="007032BB" w:rsidRDefault="00304D09" w:rsidP="007032BB">
      <w:pPr>
        <w:pStyle w:val="a6"/>
        <w:spacing w:after="0"/>
        <w:jc w:val="both"/>
        <w:rPr>
          <w:rFonts w:ascii="Arial" w:hAnsi="Arial" w:cs="Arial"/>
        </w:rPr>
      </w:pPr>
      <w:r>
        <w:tab/>
      </w:r>
      <w:proofErr w:type="gramStart"/>
      <w:r w:rsidR="007032BB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соответствии со ст. 1</w:t>
      </w:r>
      <w:r w:rsidR="00E60E3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Федерального закона от 06.10.2003 131-ФЗ «Об общих принципах организации местного самоуправления в РФ», ст. 1</w:t>
      </w:r>
      <w:r w:rsidR="00E60E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Федерального закона от 21.12.1994 № 69-ФЗ «О пожарной безопасности», в связ</w:t>
      </w:r>
      <w:r w:rsidR="000242D4">
        <w:rPr>
          <w:rFonts w:ascii="Arial" w:hAnsi="Arial" w:cs="Arial"/>
        </w:rPr>
        <w:t>и с установлением</w:t>
      </w:r>
      <w:r>
        <w:rPr>
          <w:rFonts w:ascii="Arial" w:hAnsi="Arial" w:cs="Arial"/>
        </w:rPr>
        <w:t xml:space="preserve">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proofErr w:type="gramEnd"/>
    </w:p>
    <w:p w:rsidR="00304D09" w:rsidRDefault="00304D09" w:rsidP="007032BB">
      <w:pPr>
        <w:pStyle w:val="a6"/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администрация </w:t>
      </w:r>
      <w:proofErr w:type="spellStart"/>
      <w:r w:rsidR="000242D4">
        <w:rPr>
          <w:rFonts w:ascii="Arial" w:eastAsia="Arial" w:hAnsi="Arial" w:cs="Arial"/>
        </w:rPr>
        <w:t>Жерновецкого</w:t>
      </w:r>
      <w:proofErr w:type="spellEnd"/>
      <w:r w:rsidR="007032B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сельского поселения постановляет</w:t>
      </w:r>
      <w:r>
        <w:rPr>
          <w:rFonts w:ascii="Arial" w:hAnsi="Arial" w:cs="Arial"/>
        </w:rPr>
        <w:t>: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Запретить сжигание усохшей травяной растительности и разведение костров на территории </w:t>
      </w:r>
      <w:proofErr w:type="spellStart"/>
      <w:r w:rsidR="000242D4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</w:t>
      </w:r>
      <w:r w:rsidR="000242D4">
        <w:rPr>
          <w:rFonts w:ascii="Arial" w:hAnsi="Arial" w:cs="Arial"/>
        </w:rPr>
        <w:t xml:space="preserve">ского поселения в </w:t>
      </w:r>
      <w:r>
        <w:rPr>
          <w:rFonts w:ascii="Arial" w:hAnsi="Arial" w:cs="Arial"/>
        </w:rPr>
        <w:t xml:space="preserve"> пожароопасный период.</w:t>
      </w:r>
    </w:p>
    <w:p w:rsidR="00304D09" w:rsidRDefault="00304D09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304D09" w:rsidRDefault="00304D0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304D09" w:rsidRDefault="00304D09">
      <w:pPr>
        <w:jc w:val="both"/>
        <w:rPr>
          <w:rFonts w:ascii="Arial" w:hAnsi="Arial" w:cs="Arial"/>
        </w:rPr>
      </w:pPr>
    </w:p>
    <w:p w:rsidR="00304D09" w:rsidRDefault="00304D09">
      <w:pPr>
        <w:rPr>
          <w:rFonts w:ascii="Arial" w:hAnsi="Arial" w:cs="Arial"/>
        </w:rPr>
      </w:pPr>
    </w:p>
    <w:p w:rsid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04D09" w:rsidRPr="007032BB" w:rsidRDefault="00304D0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0242D4"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</w:t>
      </w:r>
      <w:r w:rsidR="007032BB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 xml:space="preserve">                                  </w:t>
      </w:r>
      <w:r w:rsidR="000242D4">
        <w:rPr>
          <w:rFonts w:ascii="Arial" w:eastAsia="Arial" w:hAnsi="Arial" w:cs="Arial"/>
        </w:rPr>
        <w:t>А.А.</w:t>
      </w:r>
      <w:proofErr w:type="gramStart"/>
      <w:r w:rsidR="000242D4">
        <w:rPr>
          <w:rFonts w:ascii="Arial" w:eastAsia="Arial" w:hAnsi="Arial" w:cs="Arial"/>
        </w:rPr>
        <w:t>Луговой</w:t>
      </w:r>
      <w:proofErr w:type="gramEnd"/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  <w:rPr>
          <w:rFonts w:ascii="Arial" w:hAnsi="Arial" w:cs="Arial"/>
        </w:rPr>
      </w:pPr>
    </w:p>
    <w:p w:rsidR="00304D09" w:rsidRDefault="00304D09">
      <w:pPr>
        <w:autoSpaceDE w:val="0"/>
        <w:ind w:firstLine="540"/>
        <w:jc w:val="both"/>
      </w:pPr>
      <w:hyperlink r:id="rId5" w:history="1"/>
    </w:p>
    <w:sectPr w:rsidR="00304D09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32BB"/>
    <w:rsid w:val="000242D4"/>
    <w:rsid w:val="00304D09"/>
    <w:rsid w:val="0046347C"/>
    <w:rsid w:val="007032BB"/>
    <w:rsid w:val="00E6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7032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Title">
    <w:name w:val="  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Title0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20">
    <w:name w:val="Заголовок 2 Знак"/>
    <w:basedOn w:val="a0"/>
    <w:link w:val="2"/>
    <w:semiHidden/>
    <w:rsid w:val="007032BB"/>
    <w:rPr>
      <w:rFonts w:ascii="Cambria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b">
    <w:name w:val="Subtitle"/>
    <w:basedOn w:val="a"/>
    <w:next w:val="a"/>
    <w:link w:val="ac"/>
    <w:qFormat/>
    <w:rsid w:val="007032BB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c">
    <w:name w:val="Подзаголовок Знак"/>
    <w:basedOn w:val="a0"/>
    <w:link w:val="ab"/>
    <w:rsid w:val="007032BB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b"/>
    <w:rsid w:val="007032BB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21.07.2014)</vt:lpstr>
    </vt:vector>
  </TitlesOfParts>
  <Company>Microsoft</Company>
  <LinksUpToDate>false</LinksUpToDate>
  <CharactersWithSpaces>1494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consultantplus://offline/ref=1544D8EC3A176A6029F53A20A56C8E28E52E4361AE9B3C43F2C9D16F67B3C3AE329CAE55B59E5131495EK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21.07.2014)</dc:title>
  <dc:creator>ConsultantPlus</dc:creator>
  <cp:lastModifiedBy>User</cp:lastModifiedBy>
  <cp:revision>2</cp:revision>
  <cp:lastPrinted>2015-04-15T08:04:00Z</cp:lastPrinted>
  <dcterms:created xsi:type="dcterms:W3CDTF">2015-08-20T08:49:00Z</dcterms:created>
  <dcterms:modified xsi:type="dcterms:W3CDTF">2015-08-20T08:49:00Z</dcterms:modified>
</cp:coreProperties>
</file>