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РОССИЙСКАЯ ФЕДЕРАЦИЯ</w:t>
      </w:r>
    </w:p>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ОРЛОВСКАЯ ОБЛАСТЬ</w:t>
      </w:r>
    </w:p>
    <w:p w:rsidR="002B71FB" w:rsidRPr="008C1CFB" w:rsidRDefault="002B71FB" w:rsidP="002B71FB">
      <w:pPr>
        <w:suppressAutoHyphens/>
        <w:spacing w:after="0" w:line="228" w:lineRule="auto"/>
        <w:jc w:val="center"/>
        <w:rPr>
          <w:rFonts w:ascii="Times New Roman" w:eastAsia="Times New Roman" w:hAnsi="Times New Roman" w:cs="Times New Roman"/>
          <w:b/>
          <w:bCs/>
          <w:color w:val="000000"/>
          <w:spacing w:val="-1"/>
          <w:sz w:val="24"/>
          <w:szCs w:val="24"/>
          <w:lang w:eastAsia="ru-RU"/>
        </w:rPr>
      </w:pPr>
      <w:r w:rsidRPr="008C1CFB">
        <w:rPr>
          <w:rFonts w:ascii="Times New Roman" w:eastAsia="Times New Roman" w:hAnsi="Times New Roman" w:cs="Times New Roman"/>
          <w:b/>
          <w:bCs/>
          <w:color w:val="000000"/>
          <w:spacing w:val="-1"/>
          <w:sz w:val="24"/>
          <w:szCs w:val="24"/>
          <w:lang w:eastAsia="ru-RU"/>
        </w:rPr>
        <w:t>ТРОСНЯНСКИЙ РАЙОН</w:t>
      </w: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r w:rsidRPr="008C1CFB">
        <w:rPr>
          <w:rFonts w:ascii="Times New Roman" w:eastAsia="Times New Roman" w:hAnsi="Times New Roman" w:cs="Times New Roman"/>
          <w:b/>
          <w:bCs/>
          <w:color w:val="000000"/>
          <w:spacing w:val="-1"/>
          <w:sz w:val="24"/>
          <w:szCs w:val="24"/>
          <w:lang w:eastAsia="ru-RU"/>
        </w:rPr>
        <w:t>АДМИНИСТРАЦИЯ ПЕННОВСКОГО СЕЛЬСКОГО ПОСЕЛЕНИЯ</w:t>
      </w:r>
    </w:p>
    <w:p w:rsidR="002B71FB" w:rsidRPr="008C1CFB" w:rsidRDefault="00723444" w:rsidP="002B71FB">
      <w:pPr>
        <w:suppressAutoHyphens/>
        <w:spacing w:after="0" w:line="228" w:lineRule="auto"/>
        <w:jc w:val="center"/>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 </w:t>
      </w:r>
      <w:r w:rsidR="002B71FB" w:rsidRPr="008C1CFB">
        <w:rPr>
          <w:rFonts w:ascii="Times New Roman" w:eastAsia="SimSun" w:hAnsi="Times New Roman" w:cs="Times New Roman"/>
          <w:b/>
          <w:sz w:val="24"/>
          <w:szCs w:val="24"/>
          <w:lang w:eastAsia="ar-SA"/>
        </w:rPr>
        <w:t xml:space="preserve"> Постановление</w:t>
      </w:r>
      <w:r w:rsidRPr="008C1CFB">
        <w:rPr>
          <w:rFonts w:ascii="Times New Roman" w:eastAsia="SimSun" w:hAnsi="Times New Roman" w:cs="Times New Roman"/>
          <w:b/>
          <w:sz w:val="24"/>
          <w:szCs w:val="24"/>
          <w:lang w:eastAsia="ar-SA"/>
        </w:rPr>
        <w:t xml:space="preserve"> № 47</w:t>
      </w: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p>
    <w:p w:rsidR="002B71FB" w:rsidRPr="008C1CFB" w:rsidRDefault="002B71FB" w:rsidP="002B71FB">
      <w:pPr>
        <w:suppressAutoHyphens/>
        <w:spacing w:after="0" w:line="228" w:lineRule="auto"/>
        <w:jc w:val="center"/>
        <w:rPr>
          <w:rFonts w:ascii="Times New Roman" w:eastAsia="SimSun" w:hAnsi="Times New Roman" w:cs="Times New Roman"/>
          <w:b/>
          <w:sz w:val="24"/>
          <w:szCs w:val="24"/>
          <w:lang w:eastAsia="ar-SA"/>
        </w:rPr>
      </w:pPr>
    </w:p>
    <w:p w:rsidR="002B71FB" w:rsidRPr="008C1CFB" w:rsidRDefault="00723444"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02 декабря  </w:t>
      </w:r>
      <w:r w:rsidR="002B71FB" w:rsidRPr="008C1CFB">
        <w:rPr>
          <w:rFonts w:ascii="Times New Roman" w:eastAsia="SimSun" w:hAnsi="Times New Roman" w:cs="Times New Roman"/>
          <w:b/>
          <w:sz w:val="24"/>
          <w:szCs w:val="24"/>
          <w:lang w:eastAsia="ar-SA"/>
        </w:rPr>
        <w:t>2021 года</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Об утверждении Административного регламента </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по предоставлению муниципальной услуги</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 «Совершение нотариальных действий, </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proofErr w:type="gramStart"/>
      <w:r w:rsidRPr="008C1CFB">
        <w:rPr>
          <w:rFonts w:ascii="Times New Roman" w:eastAsia="SimSun" w:hAnsi="Times New Roman" w:cs="Times New Roman"/>
          <w:b/>
          <w:sz w:val="24"/>
          <w:szCs w:val="24"/>
          <w:lang w:eastAsia="ar-SA"/>
        </w:rPr>
        <w:t>предусмотренных</w:t>
      </w:r>
      <w:proofErr w:type="gramEnd"/>
      <w:r w:rsidRPr="008C1CFB">
        <w:rPr>
          <w:rFonts w:ascii="Times New Roman" w:eastAsia="SimSun" w:hAnsi="Times New Roman" w:cs="Times New Roman"/>
          <w:b/>
          <w:sz w:val="24"/>
          <w:szCs w:val="24"/>
          <w:lang w:eastAsia="ar-SA"/>
        </w:rPr>
        <w:t xml:space="preserve"> законодательством </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 xml:space="preserve">Российской Федерации, в случае отсутствия </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в поселении нотариуса»</w:t>
      </w:r>
    </w:p>
    <w:p w:rsidR="002B71FB" w:rsidRPr="008C1CFB" w:rsidRDefault="002B71FB" w:rsidP="002B71FB">
      <w:pPr>
        <w:suppressAutoHyphens/>
        <w:spacing w:after="0" w:line="228" w:lineRule="auto"/>
        <w:rPr>
          <w:rFonts w:ascii="Times New Roman" w:eastAsia="SimSun" w:hAnsi="Times New Roman" w:cs="Times New Roman"/>
          <w:b/>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"Основы законодательства Российской Федерации о нотариате" (утв. ВС РФ 11.02.1993 N 4462-1), постановлением Правительства Российской Федерации от 16 мая 2011 года № 373 «О</w:t>
      </w:r>
      <w:proofErr w:type="gramEnd"/>
      <w:r w:rsidRPr="008C1CFB">
        <w:rPr>
          <w:rFonts w:ascii="Times New Roman" w:eastAsia="SimSun" w:hAnsi="Times New Roman" w:cs="Times New Roman"/>
          <w:sz w:val="24"/>
          <w:szCs w:val="24"/>
          <w:lang w:eastAsia="ar-SA"/>
        </w:rPr>
        <w:t xml:space="preserve"> разработке и утверждении административных регламентов исполнения государственных функций и административных регламентов предост</w:t>
      </w:r>
      <w:r w:rsidR="00723444" w:rsidRPr="008C1CFB">
        <w:rPr>
          <w:rFonts w:ascii="Times New Roman" w:eastAsia="SimSun" w:hAnsi="Times New Roman" w:cs="Times New Roman"/>
          <w:sz w:val="24"/>
          <w:szCs w:val="24"/>
          <w:lang w:eastAsia="ar-SA"/>
        </w:rPr>
        <w:t>авления государственных услуг»,</w:t>
      </w:r>
      <w:r w:rsidR="007808D1" w:rsidRPr="008C1CFB">
        <w:rPr>
          <w:rFonts w:ascii="Times New Roman" w:eastAsia="SimSun" w:hAnsi="Times New Roman" w:cs="Times New Roman"/>
          <w:sz w:val="24"/>
          <w:szCs w:val="24"/>
          <w:lang w:eastAsia="ar-SA"/>
        </w:rPr>
        <w:t xml:space="preserve"> </w:t>
      </w:r>
      <w:r w:rsidRPr="008C1CFB">
        <w:rPr>
          <w:rFonts w:ascii="Times New Roman" w:eastAsia="SimSun" w:hAnsi="Times New Roman" w:cs="Times New Roman"/>
          <w:sz w:val="24"/>
          <w:szCs w:val="24"/>
          <w:lang w:eastAsia="ar-SA"/>
        </w:rPr>
        <w:t xml:space="preserve">Устава </w:t>
      </w:r>
      <w:proofErr w:type="spellStart"/>
      <w:r w:rsidRPr="008C1CFB">
        <w:rPr>
          <w:rFonts w:ascii="Times New Roman" w:eastAsia="SimSun" w:hAnsi="Times New Roman" w:cs="Times New Roman"/>
          <w:sz w:val="24"/>
          <w:szCs w:val="24"/>
          <w:lang w:eastAsia="ar-SA"/>
        </w:rPr>
        <w:t>Пенновского</w:t>
      </w:r>
      <w:proofErr w:type="spellEnd"/>
      <w:r w:rsidRPr="008C1CFB">
        <w:rPr>
          <w:rFonts w:ascii="Times New Roman" w:eastAsia="SimSun" w:hAnsi="Times New Roman" w:cs="Times New Roman"/>
          <w:sz w:val="24"/>
          <w:szCs w:val="24"/>
          <w:lang w:eastAsia="ar-SA"/>
        </w:rPr>
        <w:t xml:space="preserve"> сельского поселения, администрация </w:t>
      </w:r>
      <w:proofErr w:type="spellStart"/>
      <w:r w:rsidRPr="008C1CFB">
        <w:rPr>
          <w:rFonts w:ascii="Times New Roman" w:eastAsia="SimSun" w:hAnsi="Times New Roman" w:cs="Times New Roman"/>
          <w:sz w:val="24"/>
          <w:szCs w:val="24"/>
          <w:lang w:eastAsia="ar-SA"/>
        </w:rPr>
        <w:t>Пенновского</w:t>
      </w:r>
      <w:proofErr w:type="spellEnd"/>
      <w:r w:rsidRPr="008C1CFB">
        <w:rPr>
          <w:rFonts w:ascii="Times New Roman" w:eastAsia="SimSun" w:hAnsi="Times New Roman" w:cs="Times New Roman"/>
          <w:sz w:val="24"/>
          <w:szCs w:val="24"/>
          <w:lang w:eastAsia="ar-SA"/>
        </w:rPr>
        <w:t xml:space="preserve"> сельского поселения</w:t>
      </w:r>
    </w:p>
    <w:p w:rsidR="002B71FB" w:rsidRPr="008C1CFB" w:rsidRDefault="002B71FB" w:rsidP="00723444">
      <w:pPr>
        <w:suppressAutoHyphens/>
        <w:spacing w:after="0" w:line="240" w:lineRule="auto"/>
        <w:rPr>
          <w:rFonts w:ascii="Times New Roman" w:eastAsia="SimSun" w:hAnsi="Times New Roman" w:cs="Times New Roman"/>
          <w:b/>
          <w:sz w:val="24"/>
          <w:szCs w:val="24"/>
          <w:lang w:eastAsia="ar-SA"/>
        </w:rPr>
      </w:pPr>
      <w:proofErr w:type="gramStart"/>
      <w:r w:rsidRPr="008C1CFB">
        <w:rPr>
          <w:rFonts w:ascii="Times New Roman" w:eastAsia="SimSun" w:hAnsi="Times New Roman" w:cs="Times New Roman"/>
          <w:b/>
          <w:sz w:val="24"/>
          <w:szCs w:val="24"/>
          <w:lang w:eastAsia="ar-SA"/>
        </w:rPr>
        <w:t>П</w:t>
      </w:r>
      <w:proofErr w:type="gramEnd"/>
      <w:r w:rsidRPr="008C1CFB">
        <w:rPr>
          <w:rFonts w:ascii="Times New Roman" w:eastAsia="SimSun" w:hAnsi="Times New Roman" w:cs="Times New Roman"/>
          <w:b/>
          <w:sz w:val="24"/>
          <w:szCs w:val="24"/>
          <w:lang w:eastAsia="ar-SA"/>
        </w:rPr>
        <w:t xml:space="preserve"> О С Т А Н О В Л Я Е Т:</w:t>
      </w:r>
    </w:p>
    <w:p w:rsidR="002B71FB" w:rsidRPr="008C1CFB" w:rsidRDefault="002B71FB" w:rsidP="00723444">
      <w:pPr>
        <w:suppressAutoHyphens/>
        <w:spacing w:after="0" w:line="240" w:lineRule="auto"/>
        <w:rPr>
          <w:rFonts w:ascii="Times New Roman" w:eastAsia="SimSun" w:hAnsi="Times New Roman" w:cs="Times New Roman"/>
          <w:sz w:val="24"/>
          <w:szCs w:val="24"/>
          <w:lang w:eastAsia="ar-SA"/>
        </w:rPr>
      </w:pPr>
    </w:p>
    <w:p w:rsidR="00723444" w:rsidRPr="008C1CFB" w:rsidRDefault="00723444" w:rsidP="00723444">
      <w:pPr>
        <w:suppressAutoHyphens/>
        <w:spacing w:after="0" w:line="228" w:lineRule="auto"/>
        <w:contextualSpacing/>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w:t>
      </w:r>
      <w:r w:rsidR="002B71FB" w:rsidRPr="008C1CFB">
        <w:rPr>
          <w:rFonts w:ascii="Times New Roman" w:eastAsia="SimSun" w:hAnsi="Times New Roman" w:cs="Times New Roman"/>
          <w:sz w:val="24"/>
          <w:szCs w:val="24"/>
          <w:lang w:eastAsia="ar-SA"/>
        </w:rPr>
        <w:t>Утвердить Административный регламент по предоставлению муниципальной услуги «Совершение нотариальных действий, предусмотренных законодательством Российской Федерации, в случае отсутствия в поселении нотариуса», согласно приложению к настоящему постановлению.</w:t>
      </w:r>
    </w:p>
    <w:p w:rsidR="002B71FB" w:rsidRPr="008C1CFB" w:rsidRDefault="00723444" w:rsidP="00723444">
      <w:pPr>
        <w:suppressAutoHyphens/>
        <w:spacing w:after="0" w:line="228" w:lineRule="auto"/>
        <w:contextualSpacing/>
        <w:jc w:val="both"/>
        <w:rPr>
          <w:rFonts w:ascii="Times New Roman" w:eastAsia="SimSun" w:hAnsi="Times New Roman" w:cs="Times New Roman"/>
          <w:sz w:val="24"/>
          <w:szCs w:val="24"/>
          <w:lang w:eastAsia="ar-SA"/>
        </w:rPr>
      </w:pPr>
      <w:r w:rsidRPr="008C1CFB">
        <w:rPr>
          <w:rFonts w:ascii="Times New Roman" w:hAnsi="Times New Roman" w:cs="Times New Roman"/>
          <w:sz w:val="24"/>
          <w:szCs w:val="24"/>
        </w:rPr>
        <w:t xml:space="preserve">  2. </w:t>
      </w:r>
      <w:r w:rsidR="002B71FB" w:rsidRPr="008C1CFB">
        <w:rPr>
          <w:rFonts w:ascii="Times New Roman" w:hAnsi="Times New Roman" w:cs="Times New Roman"/>
          <w:sz w:val="24"/>
          <w:szCs w:val="24"/>
        </w:rPr>
        <w:t xml:space="preserve">Обнародовать настоящее постановление путем размещения на </w:t>
      </w:r>
      <w:r w:rsidRPr="008C1CFB">
        <w:rPr>
          <w:rFonts w:ascii="Times New Roman" w:hAnsi="Times New Roman" w:cs="Times New Roman"/>
          <w:sz w:val="24"/>
          <w:szCs w:val="24"/>
        </w:rPr>
        <w:t xml:space="preserve">   </w:t>
      </w:r>
      <w:r w:rsidR="002B71FB" w:rsidRPr="008C1CFB">
        <w:rPr>
          <w:rFonts w:ascii="Times New Roman" w:hAnsi="Times New Roman" w:cs="Times New Roman"/>
          <w:sz w:val="24"/>
          <w:szCs w:val="24"/>
        </w:rPr>
        <w:t xml:space="preserve">информационных стендах и на официальном сайте администрации </w:t>
      </w:r>
      <w:proofErr w:type="spellStart"/>
      <w:r w:rsidR="002B71FB" w:rsidRPr="008C1CFB">
        <w:rPr>
          <w:rFonts w:ascii="Times New Roman" w:hAnsi="Times New Roman" w:cs="Times New Roman"/>
          <w:sz w:val="24"/>
          <w:szCs w:val="24"/>
        </w:rPr>
        <w:t>Троснянского</w:t>
      </w:r>
      <w:proofErr w:type="spellEnd"/>
      <w:r w:rsidR="002B71FB" w:rsidRPr="008C1CFB">
        <w:rPr>
          <w:rFonts w:ascii="Times New Roman" w:hAnsi="Times New Roman" w:cs="Times New Roman"/>
          <w:sz w:val="24"/>
          <w:szCs w:val="24"/>
        </w:rPr>
        <w:t xml:space="preserve"> района  в разделе </w:t>
      </w:r>
      <w:proofErr w:type="spellStart"/>
      <w:r w:rsidR="002B71FB" w:rsidRPr="008C1CFB">
        <w:rPr>
          <w:rFonts w:ascii="Times New Roman" w:hAnsi="Times New Roman" w:cs="Times New Roman"/>
          <w:sz w:val="24"/>
          <w:szCs w:val="24"/>
        </w:rPr>
        <w:t>Пенновское</w:t>
      </w:r>
      <w:proofErr w:type="spellEnd"/>
      <w:r w:rsidR="002B71FB" w:rsidRPr="008C1CFB">
        <w:rPr>
          <w:rFonts w:ascii="Times New Roman" w:hAnsi="Times New Roman" w:cs="Times New Roman"/>
          <w:sz w:val="24"/>
          <w:szCs w:val="24"/>
        </w:rPr>
        <w:t xml:space="preserve"> сельское поселение</w:t>
      </w:r>
    </w:p>
    <w:p w:rsidR="002B71FB" w:rsidRPr="008C1CFB" w:rsidRDefault="00723444" w:rsidP="00723444">
      <w:pPr>
        <w:suppressAutoHyphens/>
        <w:spacing w:after="0" w:line="228"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w:t>
      </w:r>
      <w:r w:rsidR="002B71FB" w:rsidRPr="008C1CFB">
        <w:rPr>
          <w:rFonts w:ascii="Times New Roman" w:eastAsia="SimSun" w:hAnsi="Times New Roman" w:cs="Times New Roman"/>
          <w:sz w:val="24"/>
          <w:szCs w:val="24"/>
          <w:lang w:eastAsia="ar-SA"/>
        </w:rPr>
        <w:t xml:space="preserve">3. </w:t>
      </w:r>
      <w:proofErr w:type="gramStart"/>
      <w:r w:rsidR="002B71FB" w:rsidRPr="008C1CFB">
        <w:rPr>
          <w:rFonts w:ascii="Times New Roman" w:eastAsia="SimSun" w:hAnsi="Times New Roman" w:cs="Times New Roman"/>
          <w:sz w:val="24"/>
          <w:szCs w:val="24"/>
          <w:lang w:eastAsia="ar-SA"/>
        </w:rPr>
        <w:t>Контроль за</w:t>
      </w:r>
      <w:proofErr w:type="gramEnd"/>
      <w:r w:rsidR="002B71FB" w:rsidRPr="008C1CFB">
        <w:rPr>
          <w:rFonts w:ascii="Times New Roman" w:eastAsia="SimSun" w:hAnsi="Times New Roman" w:cs="Times New Roman"/>
          <w:sz w:val="24"/>
          <w:szCs w:val="24"/>
          <w:lang w:eastAsia="ar-SA"/>
        </w:rPr>
        <w:t xml:space="preserve"> исполнением настоящего постановления возложить на главу сельского поселения.</w:t>
      </w:r>
    </w:p>
    <w:p w:rsidR="002B71FB" w:rsidRPr="008C1CFB" w:rsidRDefault="00723444" w:rsidP="00723444">
      <w:pPr>
        <w:suppressAutoHyphens/>
        <w:spacing w:after="0" w:line="228"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w:t>
      </w:r>
      <w:r w:rsidR="002B71FB" w:rsidRPr="008C1CFB">
        <w:rPr>
          <w:rFonts w:ascii="Times New Roman" w:eastAsia="SimSun" w:hAnsi="Times New Roman" w:cs="Times New Roman"/>
          <w:sz w:val="24"/>
          <w:szCs w:val="24"/>
          <w:lang w:eastAsia="ar-SA"/>
        </w:rPr>
        <w:t xml:space="preserve">4. Постановление администрации </w:t>
      </w:r>
      <w:proofErr w:type="spellStart"/>
      <w:r w:rsidR="002B71FB" w:rsidRPr="008C1CFB">
        <w:rPr>
          <w:rFonts w:ascii="Times New Roman" w:eastAsia="SimSun" w:hAnsi="Times New Roman" w:cs="Times New Roman"/>
          <w:sz w:val="24"/>
          <w:szCs w:val="24"/>
          <w:lang w:eastAsia="ar-SA"/>
        </w:rPr>
        <w:t>Пенновского</w:t>
      </w:r>
      <w:proofErr w:type="spellEnd"/>
      <w:r w:rsidR="002B71FB" w:rsidRPr="008C1CFB">
        <w:rPr>
          <w:rFonts w:ascii="Times New Roman" w:eastAsia="SimSun" w:hAnsi="Times New Roman" w:cs="Times New Roman"/>
          <w:sz w:val="24"/>
          <w:szCs w:val="24"/>
          <w:lang w:eastAsia="ar-SA"/>
        </w:rPr>
        <w:t xml:space="preserve"> сельского поселения № 96 от  </w:t>
      </w:r>
      <w:r w:rsidRPr="008C1CFB">
        <w:rPr>
          <w:rFonts w:ascii="Times New Roman" w:eastAsia="SimSun" w:hAnsi="Times New Roman" w:cs="Times New Roman"/>
          <w:sz w:val="24"/>
          <w:szCs w:val="24"/>
          <w:lang w:eastAsia="ar-SA"/>
        </w:rPr>
        <w:t xml:space="preserve">             </w:t>
      </w:r>
      <w:r w:rsidR="002B71FB" w:rsidRPr="008C1CFB">
        <w:rPr>
          <w:rFonts w:ascii="Times New Roman" w:eastAsia="SimSun" w:hAnsi="Times New Roman" w:cs="Times New Roman"/>
          <w:sz w:val="24"/>
          <w:szCs w:val="24"/>
          <w:lang w:eastAsia="ar-SA"/>
        </w:rPr>
        <w:t>18.11.2019 считать утратившим силу</w:t>
      </w:r>
    </w:p>
    <w:p w:rsidR="002B71FB" w:rsidRPr="008C1CFB" w:rsidRDefault="008C1CFB" w:rsidP="00723444">
      <w:pPr>
        <w:suppressAutoHyphens/>
        <w:spacing w:after="0" w:line="228" w:lineRule="auto"/>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Н</w:t>
      </w:r>
      <w:r w:rsidR="00723444" w:rsidRPr="008C1CFB">
        <w:rPr>
          <w:rFonts w:ascii="Times New Roman" w:eastAsia="SimSun" w:hAnsi="Times New Roman" w:cs="Times New Roman"/>
          <w:sz w:val="24"/>
          <w:szCs w:val="24"/>
          <w:lang w:eastAsia="ar-SA"/>
        </w:rPr>
        <w:t xml:space="preserve">астоящее постановление вступает в силу со дня его опубликования </w:t>
      </w:r>
      <w:proofErr w:type="gramStart"/>
      <w:r w:rsidR="00723444" w:rsidRPr="008C1CFB">
        <w:rPr>
          <w:rFonts w:ascii="Times New Roman" w:eastAsia="SimSun" w:hAnsi="Times New Roman" w:cs="Times New Roman"/>
          <w:sz w:val="24"/>
          <w:szCs w:val="24"/>
          <w:lang w:eastAsia="ar-SA"/>
        </w:rPr>
        <w:t xml:space="preserve">( </w:t>
      </w:r>
      <w:proofErr w:type="gramEnd"/>
      <w:r w:rsidR="00723444" w:rsidRPr="008C1CFB">
        <w:rPr>
          <w:rFonts w:ascii="Times New Roman" w:eastAsia="SimSun" w:hAnsi="Times New Roman" w:cs="Times New Roman"/>
          <w:sz w:val="24"/>
          <w:szCs w:val="24"/>
          <w:lang w:eastAsia="ar-SA"/>
        </w:rPr>
        <w:t>обнародования)</w:t>
      </w:r>
    </w:p>
    <w:p w:rsidR="002B71FB" w:rsidRPr="008C1CFB" w:rsidRDefault="002B71FB" w:rsidP="002B71FB">
      <w:pPr>
        <w:suppressAutoHyphens/>
        <w:spacing w:after="0" w:line="228" w:lineRule="auto"/>
        <w:jc w:val="both"/>
        <w:rPr>
          <w:rFonts w:ascii="Times New Roman" w:eastAsia="SimSun" w:hAnsi="Times New Roman" w:cs="Times New Roman"/>
          <w:sz w:val="24"/>
          <w:szCs w:val="24"/>
          <w:lang w:eastAsia="ar-SA"/>
        </w:rPr>
      </w:pPr>
    </w:p>
    <w:p w:rsidR="00723444" w:rsidRPr="008C1CFB" w:rsidRDefault="00723444"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8C1CFB" w:rsidRPr="008C1CFB" w:rsidRDefault="008C1CFB"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8C1CFB" w:rsidRPr="008C1CFB" w:rsidRDefault="008C1CFB" w:rsidP="002B71FB">
      <w:pPr>
        <w:tabs>
          <w:tab w:val="left" w:pos="7965"/>
        </w:tabs>
        <w:suppressAutoHyphens/>
        <w:spacing w:after="0" w:line="240" w:lineRule="auto"/>
        <w:jc w:val="both"/>
        <w:rPr>
          <w:rFonts w:ascii="Times New Roman" w:eastAsia="SimSun" w:hAnsi="Times New Roman" w:cs="Times New Roman"/>
          <w:sz w:val="24"/>
          <w:szCs w:val="24"/>
          <w:lang w:eastAsia="ar-SA"/>
        </w:rPr>
      </w:pPr>
    </w:p>
    <w:p w:rsidR="002B71FB" w:rsidRPr="008C1CFB" w:rsidRDefault="002B71FB" w:rsidP="002B71FB">
      <w:pPr>
        <w:tabs>
          <w:tab w:val="left" w:pos="7965"/>
        </w:tabs>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Глава сельского поселения</w:t>
      </w:r>
      <w:r w:rsidRPr="008C1CFB">
        <w:rPr>
          <w:rFonts w:ascii="Times New Roman" w:eastAsia="SimSun" w:hAnsi="Times New Roman" w:cs="Times New Roman"/>
          <w:sz w:val="24"/>
          <w:szCs w:val="24"/>
          <w:lang w:eastAsia="ar-SA"/>
        </w:rPr>
        <w:tab/>
      </w:r>
      <w:proofErr w:type="spellStart"/>
      <w:r w:rsidRPr="008C1CFB">
        <w:rPr>
          <w:rFonts w:ascii="Times New Roman" w:eastAsia="SimSun" w:hAnsi="Times New Roman" w:cs="Times New Roman"/>
          <w:sz w:val="24"/>
          <w:szCs w:val="24"/>
          <w:lang w:eastAsia="ar-SA"/>
        </w:rPr>
        <w:t>Т.И.Глазкова</w:t>
      </w:r>
      <w:proofErr w:type="spellEnd"/>
    </w:p>
    <w:p w:rsidR="002B71FB" w:rsidRPr="008C1CFB" w:rsidRDefault="002B71FB" w:rsidP="002B71FB">
      <w:pPr>
        <w:widowControl w:val="0"/>
        <w:suppressAutoHyphens/>
        <w:spacing w:after="0" w:line="100" w:lineRule="atLeast"/>
        <w:jc w:val="right"/>
        <w:rPr>
          <w:rFonts w:ascii="Times New Roman" w:eastAsia="Times New Roman" w:hAnsi="Times New Roman" w:cs="Times New Roman"/>
          <w:b/>
          <w:bCs/>
          <w:color w:val="FF0000"/>
          <w:sz w:val="24"/>
          <w:szCs w:val="24"/>
          <w:u w:val="single"/>
          <w:lang w:eastAsia="ar-SA"/>
        </w:rPr>
      </w:pPr>
    </w:p>
    <w:p w:rsidR="002B71FB" w:rsidRPr="008C1CFB" w:rsidRDefault="002B71FB" w:rsidP="002B71FB">
      <w:pPr>
        <w:suppressAutoHyphens/>
        <w:autoSpaceDE w:val="0"/>
        <w:spacing w:after="0" w:line="200" w:lineRule="atLeast"/>
        <w:jc w:val="right"/>
        <w:rPr>
          <w:rFonts w:ascii="Times New Roman" w:eastAsia="SimSun" w:hAnsi="Times New Roman" w:cs="Times New Roman"/>
          <w:sz w:val="24"/>
          <w:szCs w:val="24"/>
          <w:lang w:eastAsia="ar-SA"/>
        </w:rPr>
      </w:pPr>
    </w:p>
    <w:p w:rsidR="002B71FB" w:rsidRPr="008C1CFB" w:rsidRDefault="002B71FB"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723444" w:rsidRPr="008C1CFB" w:rsidRDefault="00723444"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2B71FB" w:rsidRPr="008C1CFB" w:rsidRDefault="002B71FB" w:rsidP="002B71FB">
      <w:pPr>
        <w:widowControl w:val="0"/>
        <w:suppressAutoHyphens/>
        <w:autoSpaceDE w:val="0"/>
        <w:spacing w:after="0" w:line="240" w:lineRule="auto"/>
        <w:rPr>
          <w:rFonts w:ascii="Times New Roman" w:eastAsia="SimSun" w:hAnsi="Times New Roman" w:cs="Times New Roman"/>
          <w:sz w:val="24"/>
          <w:szCs w:val="24"/>
          <w:lang w:eastAsia="ar-SA"/>
        </w:rPr>
      </w:pPr>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Приложение </w:t>
      </w:r>
      <w:proofErr w:type="gramStart"/>
      <w:r w:rsidRPr="008C1CFB">
        <w:rPr>
          <w:rFonts w:ascii="Times New Roman" w:eastAsia="SimSun" w:hAnsi="Times New Roman" w:cs="Times New Roman"/>
          <w:sz w:val="24"/>
          <w:szCs w:val="24"/>
          <w:lang w:eastAsia="ar-SA"/>
        </w:rPr>
        <w:t>к</w:t>
      </w:r>
      <w:proofErr w:type="gramEnd"/>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Постановлению администрации </w:t>
      </w:r>
    </w:p>
    <w:p w:rsidR="00723444"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proofErr w:type="spellStart"/>
      <w:r w:rsidRPr="008C1CFB">
        <w:rPr>
          <w:rFonts w:ascii="Times New Roman" w:eastAsia="Times New Roman" w:hAnsi="Times New Roman" w:cs="Times New Roman"/>
          <w:sz w:val="24"/>
          <w:szCs w:val="24"/>
          <w:lang w:eastAsia="ar-SA"/>
        </w:rPr>
        <w:t>Пенновского</w:t>
      </w:r>
      <w:proofErr w:type="spellEnd"/>
      <w:r w:rsidRPr="008C1CFB">
        <w:rPr>
          <w:rFonts w:ascii="Times New Roman" w:eastAsia="Times New Roman" w:hAnsi="Times New Roman" w:cs="Times New Roman"/>
          <w:sz w:val="24"/>
          <w:szCs w:val="24"/>
          <w:lang w:eastAsia="ar-SA"/>
        </w:rPr>
        <w:t xml:space="preserve"> сельского поселения</w:t>
      </w:r>
    </w:p>
    <w:p w:rsidR="002B71FB" w:rsidRPr="008C1CFB" w:rsidRDefault="002B71FB" w:rsidP="002B71FB">
      <w:pPr>
        <w:widowControl w:val="0"/>
        <w:numPr>
          <w:ilvl w:val="0"/>
          <w:numId w:val="1"/>
        </w:numPr>
        <w:suppressAutoHyphens/>
        <w:autoSpaceDE w:val="0"/>
        <w:spacing w:after="0" w:line="240" w:lineRule="auto"/>
        <w:jc w:val="right"/>
        <w:rPr>
          <w:rFonts w:ascii="Times New Roman" w:eastAsia="SimSun" w:hAnsi="Times New Roman" w:cs="Times New Roman"/>
          <w:sz w:val="24"/>
          <w:szCs w:val="24"/>
          <w:lang w:eastAsia="ar-SA"/>
        </w:rPr>
      </w:pPr>
      <w:r w:rsidRPr="008C1CFB">
        <w:rPr>
          <w:rFonts w:ascii="Times New Roman" w:eastAsia="Times New Roman" w:hAnsi="Times New Roman" w:cs="Times New Roman"/>
          <w:sz w:val="24"/>
          <w:szCs w:val="24"/>
          <w:lang w:eastAsia="ar-SA"/>
        </w:rPr>
        <w:t xml:space="preserve"> №</w:t>
      </w:r>
      <w:r w:rsidR="00723444" w:rsidRPr="008C1CFB">
        <w:rPr>
          <w:rFonts w:ascii="Times New Roman" w:eastAsia="Times New Roman" w:hAnsi="Times New Roman" w:cs="Times New Roman"/>
          <w:sz w:val="24"/>
          <w:szCs w:val="24"/>
          <w:lang w:eastAsia="ar-SA"/>
        </w:rPr>
        <w:t xml:space="preserve"> 47 </w:t>
      </w:r>
      <w:r w:rsidRPr="008C1CFB">
        <w:rPr>
          <w:rFonts w:ascii="Times New Roman" w:eastAsia="Times New Roman" w:hAnsi="Times New Roman" w:cs="Times New Roman"/>
          <w:sz w:val="24"/>
          <w:szCs w:val="24"/>
          <w:lang w:eastAsia="ar-SA"/>
        </w:rPr>
        <w:t>от</w:t>
      </w:r>
      <w:r w:rsidR="00723444" w:rsidRPr="008C1CFB">
        <w:rPr>
          <w:rFonts w:ascii="Times New Roman" w:eastAsia="Times New Roman" w:hAnsi="Times New Roman" w:cs="Times New Roman"/>
          <w:sz w:val="24"/>
          <w:szCs w:val="24"/>
          <w:lang w:eastAsia="ar-SA"/>
        </w:rPr>
        <w:t>02.12.2021 г</w:t>
      </w:r>
    </w:p>
    <w:p w:rsidR="002B71FB" w:rsidRPr="008C1CFB" w:rsidRDefault="002B71FB" w:rsidP="002B71FB">
      <w:pPr>
        <w:keepNext/>
        <w:tabs>
          <w:tab w:val="num" w:pos="432"/>
        </w:tabs>
        <w:suppressAutoHyphens/>
        <w:spacing w:after="0" w:line="240" w:lineRule="auto"/>
        <w:ind w:hanging="432"/>
        <w:jc w:val="right"/>
        <w:outlineLvl w:val="0"/>
        <w:rPr>
          <w:rFonts w:ascii="Times New Roman" w:eastAsia="Times New Roman" w:hAnsi="Times New Roman" w:cs="Times New Roman"/>
          <w:b/>
          <w:bCs/>
          <w:color w:val="FF0000"/>
          <w:kern w:val="1"/>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b/>
          <w:bCs/>
          <w:kern w:val="1"/>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b/>
          <w:bCs/>
          <w:kern w:val="1"/>
          <w:sz w:val="24"/>
          <w:szCs w:val="24"/>
          <w:lang w:eastAsia="ar-SA"/>
        </w:rPr>
      </w:pPr>
      <w:r w:rsidRPr="008C1CFB">
        <w:rPr>
          <w:rFonts w:ascii="Times New Roman" w:eastAsia="SimSun" w:hAnsi="Times New Roman" w:cs="Times New Roman"/>
          <w:b/>
          <w:bCs/>
          <w:kern w:val="1"/>
          <w:sz w:val="24"/>
          <w:szCs w:val="24"/>
          <w:lang w:eastAsia="ar-SA"/>
        </w:rPr>
        <w:t>Административный регламент по предоставлению муниципальной услуги</w:t>
      </w:r>
    </w:p>
    <w:p w:rsidR="002B71FB" w:rsidRPr="008C1CFB" w:rsidRDefault="002B71FB" w:rsidP="002B71FB">
      <w:pPr>
        <w:suppressAutoHyphens/>
        <w:spacing w:after="0" w:line="240" w:lineRule="auto"/>
        <w:jc w:val="center"/>
        <w:rPr>
          <w:rFonts w:ascii="Times New Roman" w:eastAsia="SimSun" w:hAnsi="Times New Roman" w:cs="Times New Roman"/>
          <w:b/>
          <w:sz w:val="24"/>
          <w:szCs w:val="24"/>
          <w:lang w:eastAsia="ar-SA"/>
        </w:rPr>
      </w:pPr>
      <w:r w:rsidRPr="008C1CFB">
        <w:rPr>
          <w:rFonts w:ascii="Times New Roman" w:eastAsia="SimSun" w:hAnsi="Times New Roman" w:cs="Times New Roman"/>
          <w:b/>
          <w:bCs/>
          <w:kern w:val="1"/>
          <w:sz w:val="24"/>
          <w:szCs w:val="24"/>
          <w:lang w:eastAsia="ar-SA"/>
        </w:rPr>
        <w:t xml:space="preserve">«Совершение </w:t>
      </w:r>
      <w:r w:rsidRPr="008C1CFB">
        <w:rPr>
          <w:rFonts w:ascii="Times New Roman" w:eastAsia="SimSun" w:hAnsi="Times New Roman" w:cs="Times New Roman"/>
          <w:b/>
          <w:sz w:val="24"/>
          <w:szCs w:val="24"/>
          <w:shd w:val="clear" w:color="auto" w:fill="F5F5F5"/>
          <w:lang w:eastAsia="ar-SA"/>
        </w:rPr>
        <w:t>нотариальных действий, предусмотренных законодательством Российской Федерации, в случае отсутствия в поселении нотариуса»</w:t>
      </w:r>
    </w:p>
    <w:p w:rsidR="002B71FB" w:rsidRPr="008C1CFB" w:rsidRDefault="002B71FB" w:rsidP="002B71FB">
      <w:pPr>
        <w:suppressAutoHyphens/>
        <w:spacing w:after="0" w:line="240" w:lineRule="auto"/>
        <w:jc w:val="center"/>
        <w:rPr>
          <w:rFonts w:ascii="Times New Roman" w:eastAsia="SimSun" w:hAnsi="Times New Roman" w:cs="Times New Roman"/>
          <w:b/>
          <w:bCs/>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Статья 1. Общие положения</w:t>
      </w:r>
    </w:p>
    <w:p w:rsidR="002B71FB" w:rsidRPr="008C1CFB" w:rsidRDefault="002B71FB" w:rsidP="002B71FB">
      <w:pPr>
        <w:suppressAutoHyphens/>
        <w:spacing w:after="0" w:line="240" w:lineRule="auto"/>
        <w:ind w:firstLine="567"/>
        <w:jc w:val="center"/>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sz w:val="24"/>
          <w:szCs w:val="24"/>
          <w:lang w:eastAsia="ar-SA"/>
        </w:rPr>
        <w:t xml:space="preserve">1.1.Административный регламент администрации   </w:t>
      </w:r>
      <w:proofErr w:type="spellStart"/>
      <w:r w:rsidR="00723444" w:rsidRPr="008C1CFB">
        <w:rPr>
          <w:rFonts w:ascii="Times New Roman" w:eastAsia="SimSun" w:hAnsi="Times New Roman" w:cs="Times New Roman"/>
          <w:sz w:val="24"/>
          <w:szCs w:val="24"/>
          <w:lang w:eastAsia="ar-SA"/>
        </w:rPr>
        <w:t>Пенновского</w:t>
      </w:r>
      <w:proofErr w:type="spellEnd"/>
      <w:r w:rsidR="00723444" w:rsidRPr="008C1CFB">
        <w:rPr>
          <w:rFonts w:ascii="Times New Roman" w:eastAsia="SimSun" w:hAnsi="Times New Roman" w:cs="Times New Roman"/>
          <w:sz w:val="24"/>
          <w:szCs w:val="24"/>
          <w:lang w:eastAsia="ar-SA"/>
        </w:rPr>
        <w:t xml:space="preserve"> сельского п</w:t>
      </w:r>
      <w:r w:rsidRPr="008C1CFB">
        <w:rPr>
          <w:rFonts w:ascii="Times New Roman" w:eastAsia="SimSun" w:hAnsi="Times New Roman" w:cs="Times New Roman"/>
          <w:sz w:val="24"/>
          <w:szCs w:val="24"/>
          <w:lang w:eastAsia="ar-SA"/>
        </w:rPr>
        <w:t>оселения  (далее также Администрация) по предоставлению муниципальной услуги «С</w:t>
      </w:r>
      <w:r w:rsidRPr="008C1CFB">
        <w:rPr>
          <w:rFonts w:ascii="Times New Roman" w:eastAsia="SimSun" w:hAnsi="Times New Roman" w:cs="Times New Roman"/>
          <w:bCs/>
          <w:kern w:val="1"/>
          <w:sz w:val="24"/>
          <w:szCs w:val="24"/>
          <w:lang w:eastAsia="ar-SA"/>
        </w:rPr>
        <w:t xml:space="preserve">овершение </w:t>
      </w:r>
      <w:r w:rsidRPr="008C1CFB">
        <w:rPr>
          <w:rFonts w:ascii="Times New Roman" w:eastAsia="SimSun" w:hAnsi="Times New Roman" w:cs="Times New Roman"/>
          <w:sz w:val="24"/>
          <w:szCs w:val="24"/>
          <w:shd w:val="clear" w:color="auto" w:fill="F5F5F5"/>
          <w:lang w:eastAsia="ar-SA"/>
        </w:rPr>
        <w:t>нотариальных действий, предусмотренных законодательством Российской Федерации, в случае отсутствия в поселении нотариуса»</w:t>
      </w:r>
      <w:r w:rsidRPr="008C1CFB">
        <w:rPr>
          <w:rFonts w:ascii="Times New Roman" w:eastAsia="SimSun" w:hAnsi="Times New Roman" w:cs="Times New Roman"/>
          <w:sz w:val="24"/>
          <w:szCs w:val="24"/>
          <w:lang w:eastAsia="ar-SA"/>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w:t>
      </w:r>
      <w:proofErr w:type="gramEnd"/>
      <w:r w:rsidRPr="008C1CFB">
        <w:rPr>
          <w:rFonts w:ascii="Times New Roman" w:eastAsia="SimSun" w:hAnsi="Times New Roman" w:cs="Times New Roman"/>
          <w:sz w:val="24"/>
          <w:szCs w:val="24"/>
          <w:lang w:eastAsia="ar-SA"/>
        </w:rPr>
        <w:t xml:space="preserve"> сроки и последовательность</w:t>
      </w:r>
      <w:r w:rsidRPr="008C1CFB">
        <w:rPr>
          <w:rFonts w:ascii="Times New Roman" w:eastAsia="SimSun" w:hAnsi="Times New Roman" w:cs="Times New Roman"/>
          <w:color w:val="000000"/>
          <w:sz w:val="24"/>
          <w:szCs w:val="24"/>
          <w:lang w:eastAsia="ar-SA"/>
        </w:rPr>
        <w:t xml:space="preserve"> действий (далее - Административные процедуры) при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1.2. Круг заявителей</w:t>
      </w:r>
    </w:p>
    <w:p w:rsidR="002B71FB" w:rsidRPr="008C1CFB" w:rsidRDefault="002B71FB" w:rsidP="002B71FB">
      <w:pPr>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Заявителями могут быть физические лица, юридические лица и их представители, нуждающиеся в совершении нотариальных действиях.</w:t>
      </w:r>
    </w:p>
    <w:p w:rsidR="002B71FB" w:rsidRPr="008C1CFB" w:rsidRDefault="002B71FB" w:rsidP="002B71FB">
      <w:pPr>
        <w:widowControl w:val="0"/>
        <w:suppressAutoHyphens/>
        <w:spacing w:after="0" w:line="100" w:lineRule="atLeast"/>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1.3.1. </w:t>
      </w:r>
      <w:proofErr w:type="gramStart"/>
      <w:r w:rsidRPr="008C1CFB">
        <w:rPr>
          <w:rFonts w:ascii="Times New Roman" w:eastAsia="SimSun" w:hAnsi="Times New Roman" w:cs="Times New Roman"/>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Орловской области.</w:t>
      </w:r>
      <w:proofErr w:type="gramEnd"/>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1.3.2. </w:t>
      </w:r>
      <w:proofErr w:type="gramStart"/>
      <w:r w:rsidRPr="008C1CFB">
        <w:rPr>
          <w:rFonts w:ascii="Times New Roman" w:eastAsia="SimSun" w:hAnsi="Times New Roman" w:cs="Times New Roman"/>
          <w:sz w:val="24"/>
          <w:szCs w:val="24"/>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Орловской области (далее – Региональный портал) можно получить:</w:t>
      </w:r>
      <w:proofErr w:type="gramEnd"/>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администрации: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устной форме при личном обращении;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с использованием телефонной связи;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по письменным обращениям.</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1.3.3. В «Многофункциональный центр предоставления государственных и муниципальных услуг </w:t>
      </w:r>
      <w:proofErr w:type="spellStart"/>
      <w:r w:rsidRPr="008C1CFB">
        <w:rPr>
          <w:rFonts w:ascii="Times New Roman" w:eastAsia="SimSun" w:hAnsi="Times New Roman" w:cs="Times New Roman"/>
          <w:sz w:val="24"/>
          <w:szCs w:val="24"/>
          <w:lang w:eastAsia="ar-SA"/>
        </w:rPr>
        <w:t>Троснянского</w:t>
      </w:r>
      <w:proofErr w:type="spellEnd"/>
      <w:r w:rsidRPr="008C1CFB">
        <w:rPr>
          <w:rFonts w:ascii="Times New Roman" w:eastAsia="SimSun" w:hAnsi="Times New Roman" w:cs="Times New Roman"/>
          <w:sz w:val="24"/>
          <w:szCs w:val="24"/>
          <w:lang w:eastAsia="ar-SA"/>
        </w:rPr>
        <w:t xml:space="preserve"> района Орловской области » </w:t>
      </w:r>
      <w:r w:rsidRPr="008C1CFB">
        <w:rPr>
          <w:rFonts w:ascii="Times New Roman" w:eastAsia="SimSun" w:hAnsi="Times New Roman" w:cs="Times New Roman"/>
          <w:b/>
          <w:bCs/>
          <w:i/>
          <w:iCs/>
          <w:sz w:val="24"/>
          <w:szCs w:val="24"/>
          <w:lang w:eastAsia="ar-SA"/>
        </w:rPr>
        <w:t xml:space="preserve">  </w:t>
      </w:r>
      <w:proofErr w:type="gramStart"/>
      <w:r w:rsidRPr="008C1CFB">
        <w:rPr>
          <w:rFonts w:ascii="Times New Roman" w:eastAsia="SimSun" w:hAnsi="Times New Roman" w:cs="Times New Roman"/>
          <w:b/>
          <w:bCs/>
          <w:i/>
          <w:iCs/>
          <w:sz w:val="24"/>
          <w:szCs w:val="24"/>
          <w:lang w:eastAsia="ar-SA"/>
        </w:rPr>
        <w:t>(</w:t>
      </w:r>
      <w:r w:rsidRPr="008C1CFB">
        <w:rPr>
          <w:rFonts w:ascii="Times New Roman" w:eastAsia="SimSun" w:hAnsi="Times New Roman" w:cs="Times New Roman"/>
          <w:sz w:val="24"/>
          <w:szCs w:val="24"/>
          <w:lang w:eastAsia="ar-SA"/>
        </w:rPr>
        <w:t xml:space="preserve"> </w:t>
      </w:r>
      <w:proofErr w:type="gramEnd"/>
      <w:r w:rsidRPr="008C1CFB">
        <w:rPr>
          <w:rFonts w:ascii="Times New Roman" w:eastAsia="SimSun" w:hAnsi="Times New Roman" w:cs="Times New Roman"/>
          <w:sz w:val="24"/>
          <w:szCs w:val="24"/>
          <w:lang w:eastAsia="ar-SA"/>
        </w:rPr>
        <w:t xml:space="preserve">далее -  МФЦ), в том числе в «Многофункциональный центр предоставления государственных и муниципальных услуг Орловской области» по </w:t>
      </w:r>
      <w:proofErr w:type="spellStart"/>
      <w:r w:rsidRPr="008C1CFB">
        <w:rPr>
          <w:rFonts w:ascii="Times New Roman" w:eastAsia="SimSun" w:hAnsi="Times New Roman" w:cs="Times New Roman"/>
          <w:sz w:val="24"/>
          <w:szCs w:val="24"/>
          <w:lang w:eastAsia="ar-SA"/>
        </w:rPr>
        <w:t>Троснянскому</w:t>
      </w:r>
      <w:proofErr w:type="spellEnd"/>
      <w:r w:rsidRPr="008C1CFB">
        <w:rPr>
          <w:rFonts w:ascii="Times New Roman" w:eastAsia="SimSun" w:hAnsi="Times New Roman" w:cs="Times New Roman"/>
          <w:sz w:val="24"/>
          <w:szCs w:val="24"/>
          <w:lang w:eastAsia="ar-SA"/>
        </w:rPr>
        <w:t xml:space="preserve">  району:</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при личном обращении;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посредством интернет-сайта ,  «</w:t>
      </w:r>
      <w:proofErr w:type="spellStart"/>
      <w:r w:rsidRPr="008C1CFB">
        <w:rPr>
          <w:rFonts w:ascii="Times New Roman" w:eastAsia="SimSun" w:hAnsi="Times New Roman" w:cs="Times New Roman"/>
          <w:sz w:val="24"/>
          <w:szCs w:val="24"/>
          <w:lang w:eastAsia="ar-SA"/>
        </w:rPr>
        <w:t>Online</w:t>
      </w:r>
      <w:proofErr w:type="spellEnd"/>
      <w:r w:rsidRPr="008C1CFB">
        <w:rPr>
          <w:rFonts w:ascii="Times New Roman" w:eastAsia="SimSun" w:hAnsi="Times New Roman" w:cs="Times New Roman"/>
          <w:sz w:val="24"/>
          <w:szCs w:val="24"/>
          <w:lang w:eastAsia="ar-SA"/>
        </w:rPr>
        <w:t>-консультант», «Электронный консультант», «Виртуальная приемная».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Орловской области размещена на Едином портале многофункциональных центров предоставления государственных и муниципальных услуг Орловской области в информационно-телекоммуникационной сети «Интернет»  </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1.3.4. На официальном интернет-сайте Администрации адрес официального сайта   </w:t>
      </w:r>
      <w:proofErr w:type="spellStart"/>
      <w:r w:rsidRPr="008C1CFB">
        <w:rPr>
          <w:rFonts w:ascii="Times New Roman" w:eastAsia="SimSun" w:hAnsi="Times New Roman" w:cs="Times New Roman"/>
          <w:sz w:val="24"/>
          <w:szCs w:val="24"/>
          <w:lang w:val="en-US" w:eastAsia="ar-SA"/>
        </w:rPr>
        <w:t>adm</w:t>
      </w:r>
      <w:proofErr w:type="spellEnd"/>
      <w:r w:rsidRPr="008C1CFB">
        <w:rPr>
          <w:rFonts w:ascii="Times New Roman" w:eastAsia="SimSun" w:hAnsi="Times New Roman" w:cs="Times New Roman"/>
          <w:sz w:val="24"/>
          <w:szCs w:val="24"/>
          <w:lang w:eastAsia="ar-SA"/>
        </w:rPr>
        <w:t>.</w:t>
      </w:r>
      <w:r w:rsidRPr="008C1CFB">
        <w:rPr>
          <w:rFonts w:ascii="Times New Roman" w:eastAsia="SimSun" w:hAnsi="Times New Roman" w:cs="Times New Roman"/>
          <w:sz w:val="24"/>
          <w:szCs w:val="24"/>
          <w:lang w:val="en-US" w:eastAsia="ar-SA"/>
        </w:rPr>
        <w:t>pen</w:t>
      </w:r>
      <w:r w:rsidRPr="008C1CFB">
        <w:rPr>
          <w:rFonts w:ascii="Times New Roman" w:eastAsia="SimSun" w:hAnsi="Times New Roman" w:cs="Times New Roman"/>
          <w:sz w:val="24"/>
          <w:szCs w:val="24"/>
          <w:lang w:eastAsia="ar-SA"/>
        </w:rPr>
        <w:t>.68@</w:t>
      </w:r>
      <w:r w:rsidRPr="008C1CFB">
        <w:rPr>
          <w:rFonts w:ascii="Times New Roman" w:eastAsia="SimSun" w:hAnsi="Times New Roman" w:cs="Times New Roman"/>
          <w:sz w:val="24"/>
          <w:szCs w:val="24"/>
          <w:lang w:val="en-US" w:eastAsia="ar-SA"/>
        </w:rPr>
        <w:t>mail</w:t>
      </w:r>
      <w:r w:rsidRPr="008C1CFB">
        <w:rPr>
          <w:rFonts w:ascii="Times New Roman" w:eastAsia="SimSun" w:hAnsi="Times New Roman" w:cs="Times New Roman"/>
          <w:sz w:val="24"/>
          <w:szCs w:val="24"/>
          <w:lang w:eastAsia="ar-SA"/>
        </w:rPr>
        <w:t>.</w:t>
      </w:r>
      <w:proofErr w:type="spellStart"/>
      <w:r w:rsidRPr="008C1CFB">
        <w:rPr>
          <w:rFonts w:ascii="Times New Roman" w:eastAsia="SimSun" w:hAnsi="Times New Roman" w:cs="Times New Roman"/>
          <w:sz w:val="24"/>
          <w:szCs w:val="24"/>
          <w:lang w:val="en-US" w:eastAsia="ar-SA"/>
        </w:rPr>
        <w:t>ru</w:t>
      </w:r>
      <w:proofErr w:type="spellEnd"/>
      <w:r w:rsidRPr="008C1CFB">
        <w:rPr>
          <w:rFonts w:ascii="Times New Roman" w:eastAsia="SimSun" w:hAnsi="Times New Roman" w:cs="Times New Roman"/>
          <w:sz w:val="24"/>
          <w:szCs w:val="24"/>
          <w:lang w:eastAsia="ar-SA"/>
        </w:rPr>
        <w:t>.</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1.3.5. В информационно-телекоммуникационной сети «Интернет» на Едином портале  и (или) Региональном портале -  (далее - Единый и Региональный портал). </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круг заявителей;</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3) срок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8C1CFB">
        <w:rPr>
          <w:rFonts w:ascii="Times New Roman" w:eastAsia="SimSun" w:hAnsi="Times New Roman" w:cs="Times New Roman"/>
          <w:sz w:val="24"/>
          <w:szCs w:val="24"/>
          <w:lang w:eastAsia="ar-SA"/>
        </w:rPr>
        <w:br/>
        <w:t>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Орловской области», предоставляется заявителю бесплатно.</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1.3.6. </w:t>
      </w:r>
      <w:r w:rsidRPr="008C1CFB">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сведения о предоставляемой муниципальной услуге;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 перечень документов, которые заявитель должен представить для предоставления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образцы заполнения документов;</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2B71FB" w:rsidRPr="008C1CFB" w:rsidRDefault="002B71FB" w:rsidP="002B71FB">
      <w:pPr>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1FB" w:rsidRPr="008C1CFB" w:rsidRDefault="002B71FB" w:rsidP="002B71FB">
      <w:pPr>
        <w:widowControl w:val="0"/>
        <w:suppressAutoHyphens/>
        <w:spacing w:after="0" w:line="100" w:lineRule="atLeast"/>
        <w:ind w:firstLine="567"/>
        <w:jc w:val="both"/>
        <w:rPr>
          <w:rFonts w:ascii="Times New Roman" w:eastAsia="SimSun" w:hAnsi="Times New Roman" w:cs="Times New Roman"/>
          <w:color w:val="00000A"/>
          <w:sz w:val="24"/>
          <w:szCs w:val="24"/>
          <w:lang w:eastAsia="ar-SA"/>
        </w:rPr>
      </w:pPr>
    </w:p>
    <w:p w:rsidR="002B71FB" w:rsidRPr="008C1CFB" w:rsidRDefault="002B71FB" w:rsidP="002B71FB">
      <w:pPr>
        <w:suppressAutoHyphens/>
        <w:spacing w:after="0" w:line="240" w:lineRule="auto"/>
        <w:ind w:firstLine="720"/>
        <w:jc w:val="center"/>
        <w:rPr>
          <w:rFonts w:ascii="Times New Roman" w:eastAsia="SimSun" w:hAnsi="Times New Roman" w:cs="Times New Roman"/>
          <w:color w:val="000000"/>
          <w:sz w:val="24"/>
          <w:szCs w:val="24"/>
          <w:lang w:eastAsia="ar-SA"/>
        </w:rPr>
      </w:pPr>
      <w:bookmarkStart w:id="0" w:name="_GoBack"/>
      <w:bookmarkEnd w:id="0"/>
      <w:r w:rsidRPr="008C1CFB">
        <w:rPr>
          <w:rFonts w:ascii="Times New Roman" w:eastAsia="SimSun" w:hAnsi="Times New Roman" w:cs="Times New Roman"/>
          <w:b/>
          <w:bCs/>
          <w:color w:val="000000"/>
          <w:sz w:val="24"/>
          <w:szCs w:val="24"/>
          <w:lang w:eastAsia="ar-SA"/>
        </w:rPr>
        <w:t>Статья II. Стандарт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08"/>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2.1. Наименование муниципальной услуги -  «Совершение нотариальных действий, предусмотренных законодательством Российской Федерации, в случае отсутствия в поселении нотариуса».</w:t>
      </w:r>
    </w:p>
    <w:p w:rsidR="002B71FB" w:rsidRPr="008C1CFB" w:rsidRDefault="002B71FB" w:rsidP="002B71FB">
      <w:pPr>
        <w:suppressAutoHyphens/>
        <w:spacing w:after="0" w:line="240" w:lineRule="auto"/>
        <w:ind w:firstLine="708"/>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2.2. Наименование органа местного самоуправления, предоставляющего муниципальную услугу.</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2.2.1. Предоставление муниципальной услуги осуществляют </w:t>
      </w:r>
      <w:r w:rsidRPr="008C1CFB">
        <w:rPr>
          <w:rFonts w:ascii="Times New Roman" w:eastAsia="SimSun" w:hAnsi="Times New Roman" w:cs="Times New Roman"/>
          <w:sz w:val="24"/>
          <w:szCs w:val="24"/>
          <w:shd w:val="clear" w:color="auto" w:fill="FFFFFF"/>
          <w:lang w:eastAsia="ar-SA"/>
        </w:rPr>
        <w:t xml:space="preserve">глава администрации </w:t>
      </w:r>
      <w:proofErr w:type="spellStart"/>
      <w:r w:rsidRPr="008C1CFB">
        <w:rPr>
          <w:rFonts w:ascii="Times New Roman" w:eastAsia="Times New Roman" w:hAnsi="Times New Roman" w:cs="Times New Roman"/>
          <w:sz w:val="24"/>
          <w:szCs w:val="24"/>
          <w:lang w:eastAsia="ar-SA"/>
        </w:rPr>
        <w:t>Пенновское</w:t>
      </w:r>
      <w:proofErr w:type="spellEnd"/>
      <w:r w:rsidRPr="008C1CFB">
        <w:rPr>
          <w:rFonts w:ascii="Times New Roman" w:eastAsia="Times New Roman" w:hAnsi="Times New Roman" w:cs="Times New Roman"/>
          <w:sz w:val="24"/>
          <w:szCs w:val="24"/>
          <w:lang w:eastAsia="ar-SA"/>
        </w:rPr>
        <w:t xml:space="preserve"> сельское поселение</w:t>
      </w:r>
      <w:r w:rsidRPr="008C1CFB">
        <w:rPr>
          <w:rFonts w:ascii="Times New Roman" w:eastAsia="SimSun" w:hAnsi="Times New Roman" w:cs="Times New Roman"/>
          <w:sz w:val="24"/>
          <w:szCs w:val="24"/>
          <w:shd w:val="clear" w:color="auto" w:fill="FFFFFF"/>
          <w:lang w:eastAsia="ar-SA"/>
        </w:rPr>
        <w:t xml:space="preserve"> и (или) уполномоченное должностное лицо </w:t>
      </w:r>
      <w:r w:rsidRPr="008C1CFB">
        <w:rPr>
          <w:rFonts w:ascii="Times New Roman" w:eastAsia="SimSun" w:hAnsi="Times New Roman" w:cs="Times New Roman"/>
          <w:sz w:val="24"/>
          <w:szCs w:val="24"/>
          <w:lang w:eastAsia="ar-SA"/>
        </w:rPr>
        <w:t xml:space="preserve">администрации </w:t>
      </w:r>
      <w:proofErr w:type="spellStart"/>
      <w:r w:rsidRPr="008C1CFB">
        <w:rPr>
          <w:rFonts w:ascii="Times New Roman" w:eastAsia="Times New Roman" w:hAnsi="Times New Roman" w:cs="Times New Roman"/>
          <w:sz w:val="24"/>
          <w:szCs w:val="24"/>
          <w:lang w:eastAsia="ar-SA"/>
        </w:rPr>
        <w:t>Пенновского</w:t>
      </w:r>
      <w:proofErr w:type="spellEnd"/>
      <w:r w:rsidRPr="008C1CFB">
        <w:rPr>
          <w:rFonts w:ascii="Times New Roman" w:eastAsia="Times New Roman" w:hAnsi="Times New Roman" w:cs="Times New Roman"/>
          <w:sz w:val="24"/>
          <w:szCs w:val="24"/>
          <w:lang w:eastAsia="ar-SA"/>
        </w:rPr>
        <w:t xml:space="preserve"> сельского поселения</w:t>
      </w:r>
      <w:r w:rsidRPr="008C1CFB">
        <w:rPr>
          <w:rFonts w:ascii="Times New Roman" w:eastAsia="SimSun" w:hAnsi="Times New Roman" w:cs="Times New Roman"/>
          <w:sz w:val="24"/>
          <w:szCs w:val="24"/>
          <w:lang w:eastAsia="ar-SA"/>
        </w:rPr>
        <w:t xml:space="preserve"> (далее по тексту – Уполномоченное должностное лицо).</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2.3. Результат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Конечными результатами предоставления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удостоверение доверенностей,</w:t>
      </w:r>
      <w:r w:rsidRPr="008C1CFB">
        <w:rPr>
          <w:rFonts w:ascii="Times New Roman" w:eastAsia="SimSun" w:hAnsi="Times New Roman" w:cs="Times New Roman"/>
          <w:sz w:val="24"/>
          <w:szCs w:val="24"/>
          <w:shd w:val="clear" w:color="auto" w:fill="FFFFFF"/>
          <w:lang w:eastAsia="ar-SA"/>
        </w:rPr>
        <w:t xml:space="preserve"> за исключением доверенностей на распоряжение недвижимым имуществом;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принятие мер по охране наследственного имущества и в случае необходимости управление им;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 свидетельствование верности копий документов и выписок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свидетельствование подлинности подписи на документах;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-удостоверение сведений о лицах в случаях, предусмотренных законодательством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удостоверение факта нахождения гражданина в живых;</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-удостоверение факта нахождения гражданина в определенном месте;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-удостоверение тождественности</w:t>
      </w:r>
      <w:r w:rsidRPr="008C1CFB">
        <w:rPr>
          <w:rFonts w:ascii="Times New Roman" w:eastAsia="SimSun" w:hAnsi="Times New Roman" w:cs="Times New Roman"/>
          <w:color w:val="000000"/>
          <w:sz w:val="24"/>
          <w:szCs w:val="24"/>
          <w:lang w:eastAsia="ar-SA"/>
        </w:rPr>
        <w:t xml:space="preserve"> гражданина с лицом, изображенным на фотографии;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времени предъявления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-удостоверение равнозначности электронного документа документу на бумажном носителе;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равнозначности документа на бумажном носителе электронному документу;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-отказ в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Выдача выписок из реестра нотариальных действий, а также, в случае утраты, дубликатов документов, которые хранятся в делах администрации,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2.4. Сроки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Муниципальная услуга предоставляется в день обращения, за исключением: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принятия к охране наследственного имущества и в случае необходимости управления им;</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совершения нотариального действия вне помещения администрации. Совершение нотариального действия может быть отложено в случае: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необходимости истребования дополнительных сведений от физических и юридических лиц;</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направления документов на экспертизу.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100" w:lineRule="atLeast"/>
        <w:ind w:firstLine="708"/>
        <w:jc w:val="both"/>
        <w:rPr>
          <w:rFonts w:ascii="Times New Roman" w:eastAsia="SimSun" w:hAnsi="Times New Roman" w:cs="Times New Roman"/>
          <w:color w:val="00000A"/>
          <w:sz w:val="24"/>
          <w:szCs w:val="24"/>
          <w:lang w:eastAsia="ar-SA"/>
        </w:rPr>
      </w:pPr>
      <w:r w:rsidRPr="008C1CFB">
        <w:rPr>
          <w:rFonts w:ascii="Times New Roman" w:eastAsia="SimSun" w:hAnsi="Times New Roman" w:cs="Times New Roman"/>
          <w:color w:val="000000"/>
          <w:sz w:val="24"/>
          <w:szCs w:val="24"/>
          <w:lang w:eastAsia="ar-SA"/>
        </w:rPr>
        <w:t xml:space="preserve">2.5. </w:t>
      </w:r>
      <w:r w:rsidRPr="008C1CFB">
        <w:rPr>
          <w:rFonts w:ascii="Times New Roman" w:eastAsia="SimSun" w:hAnsi="Times New Roman" w:cs="Times New Roman"/>
          <w:color w:val="00000A"/>
          <w:sz w:val="24"/>
          <w:szCs w:val="24"/>
          <w:lang w:eastAsia="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B71FB" w:rsidRPr="008C1CFB" w:rsidRDefault="002B71FB" w:rsidP="002B71FB">
      <w:pPr>
        <w:suppressAutoHyphens/>
        <w:spacing w:after="0" w:line="100" w:lineRule="atLeast"/>
        <w:ind w:firstLine="708"/>
        <w:jc w:val="both"/>
        <w:rPr>
          <w:rFonts w:ascii="Times New Roman" w:eastAsia="SimSun" w:hAnsi="Times New Roman" w:cs="Times New Roman"/>
          <w:color w:val="00000A"/>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 Исчерпывающий перечень документов, необходимый для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2.6.1. Для предоставления муниципальной услуги заявители представляют:</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 паспорт гражданина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2) временное удостоверение личности гражданина Российской Федерации (в период оформления паспорта гражданина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lastRenderedPageBreak/>
        <w:t>3) удостоверение личности или военного билета военнослужащего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5) дипломатический или служебный паспорт;</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6) удостоверение личности моряка (Положение об удостоверении личности моряка, утвержденное постановлением Правительства Российской Федерации от 18.08.2008 № 628 «О </w:t>
      </w:r>
      <w:proofErr w:type="gramStart"/>
      <w:r w:rsidRPr="008C1CFB">
        <w:rPr>
          <w:rFonts w:ascii="Times New Roman" w:eastAsia="Calibri" w:hAnsi="Times New Roman" w:cs="Times New Roman"/>
          <w:sz w:val="24"/>
          <w:szCs w:val="24"/>
        </w:rPr>
        <w:t>Положении</w:t>
      </w:r>
      <w:proofErr w:type="gramEnd"/>
      <w:r w:rsidRPr="008C1CFB">
        <w:rPr>
          <w:rFonts w:ascii="Times New Roman" w:eastAsia="Calibri" w:hAnsi="Times New Roman" w:cs="Times New Roman"/>
          <w:sz w:val="24"/>
          <w:szCs w:val="24"/>
        </w:rPr>
        <w:t xml:space="preserve"> об удостоверении личности моряка, Положении о мореходной книжке, образце и описании бланка мореходной книжки»;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8) удостоверение беженца;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9) свидетельство о рассмотрении ходатайства о признании беженцем на территории Российской Федерации по существу;</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10) свидетельство о предоставлении временного убежища на территории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12) паспорт иностранный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C1CFB">
        <w:rPr>
          <w:rFonts w:ascii="Times New Roman" w:eastAsia="Calibri" w:hAnsi="Times New Roman" w:cs="Times New Roman"/>
          <w:sz w:val="24"/>
          <w:szCs w:val="24"/>
        </w:rP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C1CFB">
        <w:rPr>
          <w:rFonts w:ascii="Times New Roman" w:eastAsia="Calibri" w:hAnsi="Times New Roman" w:cs="Times New Roman"/>
          <w:sz w:val="24"/>
          <w:szCs w:val="24"/>
        </w:rPr>
        <w:t>14) документ, выданный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15) иной документ, предусмотренный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B71FB" w:rsidRPr="008C1CFB" w:rsidRDefault="002B71FB" w:rsidP="002B71FB">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Полномочия законного представителя несовершеннолетнего или недееспособного лица нотариус устанавливает на основании: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C1CFB">
        <w:rPr>
          <w:rFonts w:ascii="Times New Roman" w:eastAsia="Calibri" w:hAnsi="Times New Roman" w:cs="Times New Roman"/>
          <w:sz w:val="24"/>
          <w:szCs w:val="24"/>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w:t>
      </w:r>
      <w:r w:rsidRPr="008C1CFB">
        <w:rPr>
          <w:rFonts w:ascii="Times New Roman" w:eastAsia="Calibri" w:hAnsi="Times New Roman" w:cs="Times New Roman"/>
          <w:sz w:val="24"/>
          <w:szCs w:val="24"/>
        </w:rPr>
        <w:lastRenderedPageBreak/>
        <w:t>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8C1CFB">
        <w:rPr>
          <w:rFonts w:ascii="Times New Roman" w:eastAsia="Calibri"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б) акта органа опеки и попечительства о назначении опекуна или попечителя;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 документа иностранного государства, подтверждающего родственные отношения, опеку и попечительство.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Для подтверждения полномочий представител</w:t>
      </w:r>
      <w:proofErr w:type="gramStart"/>
      <w:r w:rsidRPr="008C1CFB">
        <w:rPr>
          <w:rFonts w:ascii="Times New Roman" w:eastAsia="Calibri" w:hAnsi="Times New Roman" w:cs="Times New Roman"/>
          <w:sz w:val="24"/>
          <w:szCs w:val="24"/>
        </w:rPr>
        <w:t>я(</w:t>
      </w:r>
      <w:proofErr w:type="gramEnd"/>
      <w:r w:rsidRPr="008C1CFB">
        <w:rPr>
          <w:rFonts w:ascii="Times New Roman" w:eastAsia="Calibri"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8C1CFB">
        <w:rPr>
          <w:rFonts w:ascii="Times New Roman" w:eastAsia="Calibri" w:hAnsi="Times New Roman" w:cs="Times New Roman"/>
          <w:sz w:val="24"/>
          <w:szCs w:val="24"/>
        </w:rPr>
        <w:t>ь(</w:t>
      </w:r>
      <w:proofErr w:type="gramEnd"/>
      <w:r w:rsidRPr="008C1CFB">
        <w:rPr>
          <w:rFonts w:ascii="Times New Roman" w:eastAsia="Calibri" w:hAnsi="Times New Roman" w:cs="Times New Roman"/>
          <w:sz w:val="24"/>
          <w:szCs w:val="24"/>
        </w:rPr>
        <w:t>ли) юридического лица в подтверждение своих полномочий может (могут) самостоятельно представить:</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C1CFB">
        <w:rPr>
          <w:rFonts w:ascii="Times New Roman" w:eastAsia="Calibri"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Calibri"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2.6.2. Выдача выписок из реестра нотариальных действий, а также, в случае утраты, дубликатов документов, которые хранятся в делах администрации,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 этом заявителем должны быть представлены: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факт смерти наследодателя, - место открытия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факт принадлежности наследодателю имущества, о принятии мер, по охране которого просит заявитель,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документы, подтверждающие, что заявитель является исполнителем завещания,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документы, подтверждающие наличие полномочий другого лица действовать в интересах сохранения наследственного имущества.</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ab/>
        <w:t>2.6.4.</w:t>
      </w:r>
      <w:r w:rsidRPr="008C1CFB">
        <w:rPr>
          <w:rFonts w:ascii="Times New Roman" w:eastAsia="SimSun" w:hAnsi="Times New Roman" w:cs="Times New Roman"/>
          <w:sz w:val="24"/>
          <w:szCs w:val="24"/>
          <w:lang w:eastAsia="ar-SA"/>
        </w:rPr>
        <w:t xml:space="preserve"> Запрещается требовать от заявителя:</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color w:val="000000"/>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w:t>
      </w:r>
      <w:r w:rsidRPr="008C1CFB">
        <w:rPr>
          <w:rFonts w:ascii="Times New Roman" w:eastAsia="SimSun" w:hAnsi="Times New Roman" w:cs="Times New Roman"/>
          <w:sz w:val="24"/>
          <w:szCs w:val="24"/>
          <w:lang w:eastAsia="ar-SA"/>
        </w:rPr>
        <w:t>определенный частью 6 статьи 7 Федерального закона от 27 июля 2010 г. N 210-ФЗ "Об организации</w:t>
      </w:r>
      <w:proofErr w:type="gramEnd"/>
      <w:r w:rsidRPr="008C1CFB">
        <w:rPr>
          <w:rFonts w:ascii="Times New Roman" w:eastAsia="SimSun" w:hAnsi="Times New Roman" w:cs="Times New Roman"/>
          <w:sz w:val="24"/>
          <w:szCs w:val="24"/>
          <w:lang w:eastAsia="ar-SA"/>
        </w:rPr>
        <w:t xml:space="preserve">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8C1CFB">
        <w:rPr>
          <w:rFonts w:ascii="Times New Roman" w:eastAsia="SimSun" w:hAnsi="Times New Roman" w:cs="Times New Roman"/>
          <w:sz w:val="24"/>
          <w:szCs w:val="24"/>
          <w:lang w:eastAsia="ar-SA"/>
        </w:rPr>
        <w:t xml:space="preserve"> государственных и муниципальных услуг";</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w:t>
      </w:r>
      <w:r w:rsidRPr="008C1CFB">
        <w:rPr>
          <w:rFonts w:ascii="Times New Roman" w:eastAsia="SimSun" w:hAnsi="Times New Roman" w:cs="Times New Roman"/>
          <w:color w:val="000000"/>
          <w:sz w:val="24"/>
          <w:szCs w:val="24"/>
          <w:lang w:eastAsia="ar-SA"/>
        </w:rPr>
        <w:t xml:space="preserve"> муниципальной услуги уведомляется заявитель</w:t>
      </w:r>
      <w:proofErr w:type="gramEnd"/>
      <w:r w:rsidRPr="008C1CFB">
        <w:rPr>
          <w:rFonts w:ascii="Times New Roman" w:eastAsia="SimSun" w:hAnsi="Times New Roman" w:cs="Times New Roman"/>
          <w:color w:val="000000"/>
          <w:sz w:val="24"/>
          <w:szCs w:val="24"/>
          <w:lang w:eastAsia="ar-SA"/>
        </w:rPr>
        <w:t>, а также приносятся извинения за доставленные неудобства;</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8C1CFB">
        <w:rPr>
          <w:rFonts w:ascii="Times New Roman" w:eastAsia="SimSun" w:hAnsi="Times New Roman" w:cs="Times New Roman"/>
          <w:sz w:val="24"/>
          <w:szCs w:val="24"/>
          <w:lang w:eastAsia="ar-SA"/>
        </w:rPr>
        <w:lastRenderedPageBreak/>
        <w:t>предоставления муниципальной услуги, и иных случаев, установленных федеральными</w:t>
      </w:r>
      <w:proofErr w:type="gramEnd"/>
      <w:r w:rsidRPr="008C1CFB">
        <w:rPr>
          <w:rFonts w:ascii="Times New Roman" w:eastAsia="SimSun" w:hAnsi="Times New Roman" w:cs="Times New Roman"/>
          <w:sz w:val="24"/>
          <w:szCs w:val="24"/>
          <w:lang w:eastAsia="ar-SA"/>
        </w:rPr>
        <w:t xml:space="preserve"> законами.</w:t>
      </w:r>
    </w:p>
    <w:p w:rsidR="002B71FB" w:rsidRPr="008C1CFB" w:rsidRDefault="002B71FB" w:rsidP="002B71FB">
      <w:pPr>
        <w:tabs>
          <w:tab w:val="left" w:pos="567"/>
        </w:tabs>
        <w:suppressAutoHyphens/>
        <w:spacing w:after="0" w:line="240" w:lineRule="auto"/>
        <w:ind w:firstLine="567"/>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2.7. Исчерпывающий перечень оснований для отказа в приеме документов. </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xml:space="preserve">- </w:t>
      </w:r>
      <w:proofErr w:type="gramStart"/>
      <w:r w:rsidRPr="008C1CFB">
        <w:rPr>
          <w:rFonts w:ascii="Times New Roman" w:eastAsia="Times New Roman" w:hAnsi="Times New Roman" w:cs="Times New Roman"/>
          <w:sz w:val="24"/>
          <w:szCs w:val="24"/>
          <w:lang w:eastAsia="ru-RU"/>
        </w:rPr>
        <w:t>д</w:t>
      </w:r>
      <w:proofErr w:type="gramEnd"/>
      <w:r w:rsidRPr="008C1CFB">
        <w:rPr>
          <w:rFonts w:ascii="Times New Roman" w:eastAsia="Times New Roman" w:hAnsi="Times New Roman" w:cs="Times New Roman"/>
          <w:sz w:val="24"/>
          <w:szCs w:val="24"/>
          <w:lang w:eastAsia="ru-RU"/>
        </w:rPr>
        <w:t>окументы, исполненные на бумажных носителях, имеют подчистки или приписки, зачеркнутые слова либо иные неоговоренные исправления и исполнены карандашом или с помощью легко удаляемых с бумажного носителя красителей;</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текст документа не поддается прочтению;</w:t>
      </w:r>
    </w:p>
    <w:p w:rsidR="002B71FB" w:rsidRPr="008C1CFB" w:rsidRDefault="002B71FB" w:rsidP="002B71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 целостность документа, состоящего из нескольких листов, не обеспечена путем его скрепления или иным исключающим сомнения в его целостности способом.</w:t>
      </w:r>
    </w:p>
    <w:p w:rsidR="002B71FB" w:rsidRPr="008C1CFB" w:rsidRDefault="002B71FB" w:rsidP="002B71F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В случае</w:t>
      </w:r>
      <w:proofErr w:type="gramStart"/>
      <w:r w:rsidRPr="008C1CFB">
        <w:rPr>
          <w:rFonts w:ascii="Times New Roman" w:eastAsia="Times New Roman" w:hAnsi="Times New Roman" w:cs="Times New Roman"/>
          <w:sz w:val="24"/>
          <w:szCs w:val="24"/>
          <w:lang w:eastAsia="ru-RU"/>
        </w:rPr>
        <w:t>,</w:t>
      </w:r>
      <w:proofErr w:type="gramEnd"/>
      <w:r w:rsidRPr="008C1CFB">
        <w:rPr>
          <w:rFonts w:ascii="Times New Roman" w:eastAsia="Times New Roman" w:hAnsi="Times New Roman" w:cs="Times New Roman"/>
          <w:sz w:val="24"/>
          <w:szCs w:val="24"/>
          <w:lang w:eastAsia="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2B71FB" w:rsidRPr="008C1CFB" w:rsidRDefault="002B71FB" w:rsidP="002B71FB">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2B71FB" w:rsidRPr="008C1CFB" w:rsidRDefault="002B71FB" w:rsidP="002B71FB">
      <w:pPr>
        <w:suppressAutoHyphens/>
        <w:spacing w:after="0" w:line="240" w:lineRule="auto"/>
        <w:ind w:firstLine="720"/>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случае</w:t>
      </w:r>
      <w:proofErr w:type="gramStart"/>
      <w:r w:rsidRPr="008C1CFB">
        <w:rPr>
          <w:rFonts w:ascii="Times New Roman" w:eastAsia="Calibri" w:hAnsi="Times New Roman" w:cs="Times New Roman"/>
          <w:sz w:val="24"/>
          <w:szCs w:val="24"/>
        </w:rPr>
        <w:t>,</w:t>
      </w:r>
      <w:proofErr w:type="gramEnd"/>
      <w:r w:rsidRPr="008C1CFB">
        <w:rPr>
          <w:rFonts w:ascii="Times New Roman" w:eastAsia="Calibri" w:hAnsi="Times New Roman" w:cs="Times New Roman"/>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предлагает обратившемуся за совершением нотариального действия лицу исправить его или составить новый.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 Исчерпывающий перечень оснований для приостановления. Отложения  или отказа в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2.8.1. Основаниями для приостановления и отложения  муниципальной услуги являются  следующие основания.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Calibri" w:hAnsi="Times New Roman" w:cs="Times New Roman"/>
          <w:sz w:val="24"/>
          <w:szCs w:val="24"/>
        </w:rPr>
        <w:t>В соответствии с частями первой и второй статьи 41 Основ законодательства Российской Федерации о нотариате, утвержденных постановлением Верховного Суда Р.Ф. от 11.02.1993 № 4462-1 (далее - Основы) совершение нотариального действия может быть отложено в случаях:</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1) необходимости истребования дополнительных сведений от физических и юридических лиц;</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3) направления документов на экспертизу.</w:t>
      </w:r>
    </w:p>
    <w:p w:rsidR="002B71FB" w:rsidRPr="008C1CFB" w:rsidRDefault="002B71FB" w:rsidP="002B71F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w:t>
      </w:r>
      <w:r w:rsidRPr="008C1CFB">
        <w:rPr>
          <w:rFonts w:ascii="Times New Roman" w:eastAsia="Calibri" w:hAnsi="Times New Roman" w:cs="Times New Roman"/>
          <w:sz w:val="24"/>
          <w:szCs w:val="24"/>
        </w:rPr>
        <w:lastRenderedPageBreak/>
        <w:t>просит другое заинтересованное лицо, совершение нотариального действия приостанавливается до разрешения дела судом.</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Должностное лицо Администрации отказывают в совершении нотариального действия, если: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совершение такого действия противоречит законодательству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доверенность не соответствует требованиям законодательства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В постановлении об отказе в совершении нотариального действия должны быть указаны:</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дата вынесения постановления об отказе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 xml:space="preserve">нотариальное действие, о совершении которого просил </w:t>
      </w:r>
      <w:proofErr w:type="gramStart"/>
      <w:r w:rsidRPr="008C1CFB">
        <w:rPr>
          <w:rFonts w:ascii="Times New Roman" w:eastAsia="Calibri" w:hAnsi="Times New Roman" w:cs="Times New Roman"/>
          <w:sz w:val="24"/>
          <w:szCs w:val="24"/>
        </w:rPr>
        <w:t>обратившийся</w:t>
      </w:r>
      <w:proofErr w:type="gramEnd"/>
      <w:r w:rsidRPr="008C1CFB">
        <w:rPr>
          <w:rFonts w:ascii="Times New Roman" w:eastAsia="Calibri" w:hAnsi="Times New Roman" w:cs="Times New Roman"/>
          <w:sz w:val="24"/>
          <w:szCs w:val="24"/>
        </w:rPr>
        <w:t>;</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основание отказа со ссылкой на законодательство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порядок и сроки обжалования отказа.</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sz w:val="24"/>
          <w:szCs w:val="24"/>
        </w:rPr>
      </w:pPr>
      <w:r w:rsidRPr="008C1CFB">
        <w:rPr>
          <w:rFonts w:ascii="Times New Roman" w:eastAsia="Calibri"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2B71FB" w:rsidRPr="008C1CFB" w:rsidRDefault="002B71FB" w:rsidP="002B71FB">
      <w:pPr>
        <w:shd w:val="clear" w:color="auto" w:fill="FFFFFF"/>
        <w:spacing w:after="0" w:line="240" w:lineRule="auto"/>
        <w:jc w:val="both"/>
        <w:rPr>
          <w:rFonts w:ascii="Times New Roman" w:eastAsia="Calibri" w:hAnsi="Times New Roman" w:cs="Times New Roman"/>
          <w:sz w:val="24"/>
          <w:szCs w:val="24"/>
        </w:rPr>
      </w:pPr>
    </w:p>
    <w:p w:rsidR="002B71FB" w:rsidRPr="008C1CFB" w:rsidRDefault="002B71FB" w:rsidP="002B71F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C1CFB">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совершение нотариального действия противоречит закону;</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 xml:space="preserve">- действие подлежит совершению должностным лицом органа местного самоуправления </w:t>
      </w:r>
      <w:r w:rsidRPr="008C1CFB">
        <w:rPr>
          <w:rFonts w:ascii="Times New Roman" w:eastAsia="SimSun" w:hAnsi="Times New Roman" w:cs="Times New Roman"/>
          <w:sz w:val="24"/>
          <w:szCs w:val="24"/>
          <w:lang w:eastAsia="ar-SA"/>
        </w:rPr>
        <w:t>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2B71FB" w:rsidRPr="008C1CFB" w:rsidRDefault="002B71FB" w:rsidP="002B71FB">
      <w:pPr>
        <w:suppressAutoHyphens/>
        <w:spacing w:after="0" w:line="240" w:lineRule="auto"/>
        <w:ind w:firstLine="720"/>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r w:rsidRPr="008C1CFB">
        <w:rPr>
          <w:rFonts w:ascii="Times New Roman" w:eastAsia="SimSun" w:hAnsi="Times New Roman" w:cs="Times New Roman"/>
          <w:sz w:val="24"/>
          <w:szCs w:val="24"/>
          <w:lang w:eastAsia="ru-RU"/>
        </w:rPr>
        <w:t xml:space="preserve"> гражданин, не имеющий регистрации по месту жительства или пребывания в поселении;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сделка, совершаемая от имени юридического лица, противоречит целям, указанным в его уставе или положении;</w:t>
      </w:r>
    </w:p>
    <w:p w:rsidR="002B71FB" w:rsidRPr="008C1CFB" w:rsidRDefault="002B71FB" w:rsidP="002B71FB">
      <w:pPr>
        <w:shd w:val="clear" w:color="auto" w:fill="FFFFFF"/>
        <w:spacing w:after="0" w:line="240" w:lineRule="auto"/>
        <w:ind w:firstLine="567"/>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 сделка не соответствует требованиям законодательства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документы, представленные для совершения нотариального действия, не соответствуют требованиям законодательства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B71FB" w:rsidRPr="008C1CFB" w:rsidRDefault="002B71FB" w:rsidP="002B71FB">
      <w:pPr>
        <w:shd w:val="clear" w:color="auto" w:fill="FFFFFF"/>
        <w:spacing w:after="0" w:line="240" w:lineRule="auto"/>
        <w:jc w:val="both"/>
        <w:rPr>
          <w:rFonts w:ascii="Times New Roman" w:eastAsia="SimSun" w:hAnsi="Times New Roman" w:cs="Times New Roman"/>
          <w:sz w:val="24"/>
          <w:szCs w:val="24"/>
          <w:lang w:eastAsia="ru-RU"/>
        </w:rPr>
      </w:pPr>
      <w:r w:rsidRPr="008C1CFB">
        <w:rPr>
          <w:rFonts w:ascii="Times New Roman" w:eastAsia="SimSun" w:hAnsi="Times New Roman" w:cs="Times New Roman"/>
          <w:sz w:val="24"/>
          <w:szCs w:val="24"/>
          <w:lang w:eastAsia="ru-RU"/>
        </w:rPr>
        <w:tab/>
        <w:t xml:space="preserve">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2.8.3.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2.9. Порядок, размер и основания взимания государственной пошлины или иной платы за предоставление муниципальной услуги.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SimSun" w:hAnsi="Times New Roman" w:cs="Times New Roman"/>
          <w:sz w:val="24"/>
          <w:szCs w:val="24"/>
          <w:lang w:eastAsia="ar-SA"/>
        </w:rPr>
        <w:t xml:space="preserve">2.9.1. </w:t>
      </w:r>
      <w:r w:rsidRPr="008C1CFB">
        <w:rPr>
          <w:rFonts w:ascii="Times New Roman" w:eastAsia="Calibri" w:hAnsi="Times New Roman" w:cs="Times New Roman"/>
          <w:bCs/>
          <w:sz w:val="24"/>
          <w:szCs w:val="24"/>
        </w:rPr>
        <w:t>плата нотариальных действий, совершаемых должностными лицами местного самоуправления, производится в соответствии со статьей 22 Основ:</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с учетом особенностей уплаты государственной пошлины, предусмотренных статьей 333.25 Налогового кодекса Российской Федерации</w:t>
      </w:r>
    </w:p>
    <w:p w:rsidR="002B71FB" w:rsidRPr="008C1CFB" w:rsidRDefault="002B71FB" w:rsidP="002B71FB">
      <w:pPr>
        <w:suppressAutoHyphens/>
        <w:autoSpaceDE w:val="0"/>
        <w:autoSpaceDN w:val="0"/>
        <w:adjustRightInd w:val="0"/>
        <w:spacing w:after="0" w:line="240" w:lineRule="auto"/>
        <w:ind w:firstLine="851"/>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2B71FB" w:rsidRPr="008C1CFB" w:rsidRDefault="002B71FB" w:rsidP="002B71FB">
      <w:pPr>
        <w:suppressAutoHyphens/>
        <w:spacing w:after="0" w:line="240" w:lineRule="auto"/>
        <w:ind w:firstLine="720"/>
        <w:jc w:val="both"/>
        <w:rPr>
          <w:rFonts w:ascii="Times New Roman" w:eastAsia="Calibri" w:hAnsi="Times New Roman" w:cs="Times New Roman"/>
          <w:bCs/>
          <w:sz w:val="24"/>
          <w:szCs w:val="24"/>
        </w:rPr>
      </w:pPr>
      <w:r w:rsidRPr="008C1CFB">
        <w:rPr>
          <w:rFonts w:ascii="Times New Roman" w:eastAsia="Calibri" w:hAnsi="Times New Roman" w:cs="Times New Roman"/>
          <w:bCs/>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2.10. Максимальный срок ожидания в очереди.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Максимальное время ожидания и продолжительность приема заявителей при предоставлении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 - </w:t>
      </w:r>
      <w:r w:rsidRPr="008C1CFB">
        <w:rPr>
          <w:rFonts w:ascii="Times New Roman" w:eastAsia="SimSun" w:hAnsi="Times New Roman" w:cs="Times New Roman"/>
          <w:color w:val="000000"/>
          <w:sz w:val="24"/>
          <w:szCs w:val="24"/>
          <w:lang w:eastAsia="ar-SA"/>
        </w:rPr>
        <w:lastRenderedPageBreak/>
        <w:t>время ожидания и продолжительность приема документов от заявителя не должно превышать 15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 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2.12.1. Требования к размещению и оформлению помещения: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-Помещение Администрации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и быть оборудованы противопожарной системой, средствами пожаротушения системой оповещения о возникновении чрезвычайной ситуации.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2.12.2. Требования к размещению и оформлению визуальной, текстовой и мультимедийной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размещение информационных стендов с образцами необходимых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2.12.3. Требования к оборудованию мест ожидания: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места ожидания должны быть оборудованы стульями и столами.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2.12.4. Требования к местам подписания готовых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2.12.5. Требования к парковочным местам: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территории, прилегающей к зданию (строению), в котором осуществляется прием граждан, оборудуются места для парковки автотранспортных средств.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Доступ граждан к парковочным местам является бесплатным.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2.12.6. Требования к оформлению входа в здание: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здание (строение), в котором расположена Администрация, должно быть оборудовано входом для свободного доступа заявителей в помещение;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вход в помещения органа местного самоуправления оборудуется пандусом или расширенным переходом, позволяющим обеспечить беспрепятственный вход инвалидов (инвалидов-колясочников), лиц с ограниченными физическими возможностями;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вход в здание должен быть оборудован информационной табличкой (вывеской), содержащей следующую информацию: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наименование учреждения;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место нахождения;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режим работы.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Вход и выход из помещений оборудуются соответствующими указателями.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2.12.7. Требования к информационным стендам: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2.12.8. Требования к местам приема заявителей: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color w:val="000000"/>
          <w:sz w:val="24"/>
          <w:szCs w:val="24"/>
          <w:lang w:eastAsia="ar-SA"/>
        </w:rPr>
        <w:t xml:space="preserve">2.12.9. </w:t>
      </w:r>
      <w:r w:rsidRPr="008C1CFB">
        <w:rPr>
          <w:rFonts w:ascii="Times New Roman" w:eastAsia="SimSun" w:hAnsi="Times New Roman" w:cs="Times New Roman"/>
          <w:sz w:val="24"/>
          <w:szCs w:val="24"/>
          <w:lang w:eastAsia="ar-SA"/>
        </w:rPr>
        <w:t>Требования к обеспечению доступности предоставления муниципальной услуги для инвалидов.</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C1CFB">
        <w:rPr>
          <w:rFonts w:ascii="Times New Roman" w:eastAsia="SimSun" w:hAnsi="Times New Roman" w:cs="Times New Roman"/>
          <w:sz w:val="24"/>
          <w:szCs w:val="24"/>
          <w:lang w:eastAsia="ar-SA"/>
        </w:rPr>
        <w:t>ассистивных</w:t>
      </w:r>
      <w:proofErr w:type="spellEnd"/>
      <w:r w:rsidRPr="008C1CFB">
        <w:rPr>
          <w:rFonts w:ascii="Times New Roman" w:eastAsia="SimSun" w:hAnsi="Times New Roman" w:cs="Times New Roman"/>
          <w:sz w:val="24"/>
          <w:szCs w:val="24"/>
          <w:lang w:eastAsia="ar-SA"/>
        </w:rPr>
        <w:t xml:space="preserve"> и вспомогательных технологий, а также сменного кресла-коляски;</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C1CFB">
        <w:rPr>
          <w:rFonts w:ascii="Times New Roman" w:eastAsia="SimSun" w:hAnsi="Times New Roman" w:cs="Times New Roman"/>
          <w:sz w:val="24"/>
          <w:szCs w:val="24"/>
          <w:lang w:eastAsia="ar-SA"/>
        </w:rPr>
        <w:t>сурдопереводчика</w:t>
      </w:r>
      <w:proofErr w:type="spellEnd"/>
      <w:r w:rsidRPr="008C1CFB">
        <w:rPr>
          <w:rFonts w:ascii="Times New Roman" w:eastAsia="SimSun" w:hAnsi="Times New Roman" w:cs="Times New Roman"/>
          <w:sz w:val="24"/>
          <w:szCs w:val="24"/>
          <w:lang w:eastAsia="ar-SA"/>
        </w:rPr>
        <w:t xml:space="preserve"> и </w:t>
      </w:r>
      <w:proofErr w:type="spellStart"/>
      <w:r w:rsidRPr="008C1CFB">
        <w:rPr>
          <w:rFonts w:ascii="Times New Roman" w:eastAsia="SimSun" w:hAnsi="Times New Roman" w:cs="Times New Roman"/>
          <w:sz w:val="24"/>
          <w:szCs w:val="24"/>
          <w:lang w:eastAsia="ar-SA"/>
        </w:rPr>
        <w:t>тифлосурдопереводчика</w:t>
      </w:r>
      <w:proofErr w:type="spellEnd"/>
      <w:r w:rsidRPr="008C1CFB">
        <w:rPr>
          <w:rFonts w:ascii="Times New Roman" w:eastAsia="SimSun" w:hAnsi="Times New Roman" w:cs="Times New Roman"/>
          <w:sz w:val="24"/>
          <w:szCs w:val="24"/>
          <w:lang w:eastAsia="ar-SA"/>
        </w:rPr>
        <w:t>;</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2.13. Особенности предоставления муниципальной услуги в электронном виде.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2.13.1. Предоставление муниципальной услуги в электронном виде обеспечивает возможность: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ознакомления заявителя с порядком предоставления муниципальной услуги через информационную систему «Портал государственных и муниципальных услуг»;</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консультирования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получения заявителем сведений о ходе выполнения запроса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 Показатели доступности и качества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2.14.1. Основными показателями доступности и качества муниципальной услуги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достоверность предоставляемой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четкость изложения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полнота информирования;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наглядность форм предоставляемой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удобство и доступность получения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оперативность предоставления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-соблюдение сроков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отсутствие обоснованных жалоб по предоставлению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2.14.2. Информация о порядке предоставления муниципальной услуги предоставляется посредством: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консультаций;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-размещения в информационно-телекоммуникационных сетях общего пользования, публикаций в средствах массовой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размещения на информационном стенде.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2.14.3. Консультации по вопросу совершения нотариальных действий осуществляются уполномоченным должностным лицом.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Консультации предоставляются по вопросам: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перечне документов, необходимых для совершения нотариальных действий; - о режиме работы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сроке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Информирование заинтересованных лиц осуществляется бесплатно. Основными требованиями при консультировании являются: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-компетентность;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-четкость в изложении материала;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-полнота консультирования.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w:t>
      </w:r>
      <w:proofErr w:type="gramStart"/>
      <w:r w:rsidRPr="008C1CFB">
        <w:rPr>
          <w:rFonts w:ascii="Times New Roman" w:eastAsia="SimSun" w:hAnsi="Times New Roman" w:cs="Times New Roman"/>
          <w:color w:val="000000"/>
          <w:sz w:val="24"/>
          <w:szCs w:val="24"/>
          <w:lang w:eastAsia="ar-SA"/>
        </w:rPr>
        <w:t>услуги</w:t>
      </w:r>
      <w:proofErr w:type="gramEnd"/>
      <w:r w:rsidRPr="008C1CFB">
        <w:rPr>
          <w:rFonts w:ascii="Times New Roman" w:eastAsia="SimSun" w:hAnsi="Times New Roman" w:cs="Times New Roman"/>
          <w:color w:val="000000"/>
          <w:sz w:val="24"/>
          <w:szCs w:val="24"/>
          <w:lang w:eastAsia="ar-SA"/>
        </w:rPr>
        <w:t xml:space="preserve"> в том числе в электронной форме.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2.15.1. Предоставление органом местного самоуправления муниципальной услуги в многофункциональных центрах предоставления муниципальных услуг (МФЦ) не предусмотрено.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При совершении нотариальных действий уполномоченное должностное лицо обязано соблюдать тайну совершаемых нотариальных действий, в </w:t>
      </w:r>
      <w:proofErr w:type="gramStart"/>
      <w:r w:rsidRPr="008C1CFB">
        <w:rPr>
          <w:rFonts w:ascii="Times New Roman" w:eastAsia="SimSun" w:hAnsi="Times New Roman" w:cs="Times New Roman"/>
          <w:color w:val="000000"/>
          <w:sz w:val="24"/>
          <w:szCs w:val="24"/>
          <w:lang w:eastAsia="ar-SA"/>
        </w:rPr>
        <w:t>связи</w:t>
      </w:r>
      <w:proofErr w:type="gramEnd"/>
      <w:r w:rsidRPr="008C1CFB">
        <w:rPr>
          <w:rFonts w:ascii="Times New Roman" w:eastAsia="SimSun" w:hAnsi="Times New Roman" w:cs="Times New Roman"/>
          <w:color w:val="000000"/>
          <w:sz w:val="24"/>
          <w:szCs w:val="24"/>
          <w:lang w:eastAsia="ar-SA"/>
        </w:rPr>
        <w:t xml:space="preserve">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w:t>
      </w:r>
      <w:r w:rsidRPr="008C1CFB">
        <w:rPr>
          <w:rFonts w:ascii="Times New Roman" w:eastAsia="SimSun" w:hAnsi="Times New Roman" w:cs="Times New Roman"/>
          <w:color w:val="000000"/>
          <w:sz w:val="24"/>
          <w:szCs w:val="24"/>
          <w:lang w:eastAsia="ar-SA"/>
        </w:rPr>
        <w:lastRenderedPageBreak/>
        <w:t>приставов-исполнителей в связи с находящимися в их производстве материалами по исполнению исполнительных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Справки о завещании выдаются только после смерти завещателя по представлению свидетельства о смерти.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2.15.3. Информация о порядке предоставления муниципальной услуги представляется: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непосредственно специалистом администрации при личном обращении;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с использованием средств почтовой, телефонной связи и электронной почты;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2.15.5.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(копии).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b/>
          <w:bCs/>
          <w:color w:val="000000"/>
          <w:sz w:val="24"/>
          <w:szCs w:val="24"/>
          <w:lang w:eastAsia="ar-SA"/>
        </w:rPr>
      </w:pP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jc w:val="center"/>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bCs/>
          <w:color w:val="000000"/>
          <w:sz w:val="24"/>
          <w:szCs w:val="24"/>
          <w:lang w:eastAsia="ar-SA"/>
        </w:rPr>
        <w:t>III. Состав, последовательность и сроки выполнения административных процедур, требования к порядку их выполнения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3.1. Последовательность административных действий (процедур). Предоставление муниципальной услуги включает в себя следующие административные процедуры: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прием, рассмотрение документов и регистрация письменных заявлений;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-совершение нотариального действия, выдача удостоверенного документа;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-подготовка и выдача постановления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 Прием, рассмотрение документов и регистрация письменных заявлений.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8C1CFB">
        <w:rPr>
          <w:rFonts w:ascii="Times New Roman" w:eastAsia="SimSun" w:hAnsi="Times New Roman" w:cs="Times New Roman"/>
          <w:color w:val="000000"/>
          <w:sz w:val="24"/>
          <w:szCs w:val="24"/>
          <w:lang w:eastAsia="ar-SA"/>
        </w:rPr>
        <w:t>сурдопереводчика</w:t>
      </w:r>
      <w:proofErr w:type="spellEnd"/>
      <w:r w:rsidRPr="008C1CFB">
        <w:rPr>
          <w:rFonts w:ascii="Times New Roman" w:eastAsia="SimSun" w:hAnsi="Times New Roman" w:cs="Times New Roman"/>
          <w:color w:val="000000"/>
          <w:sz w:val="24"/>
          <w:szCs w:val="24"/>
          <w:lang w:eastAsia="ar-SA"/>
        </w:rPr>
        <w:t>.</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w:t>
      </w:r>
      <w:r w:rsidRPr="008C1CFB">
        <w:rPr>
          <w:rFonts w:ascii="Times New Roman" w:eastAsia="SimSun" w:hAnsi="Times New Roman" w:cs="Times New Roman"/>
          <w:color w:val="000000"/>
          <w:sz w:val="24"/>
          <w:szCs w:val="24"/>
          <w:lang w:eastAsia="ar-SA"/>
        </w:rPr>
        <w:lastRenderedPageBreak/>
        <w:t>проживающих за границей, прибывших в Российскую Федерацию на временное жительство, устанавливается по их общегражданским заграничным паспортам.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Предъявленные документы должны исключать любые сомнения относительно личности обратившегося за совершением нотариального действия. Установив личность </w:t>
      </w:r>
      <w:proofErr w:type="gramStart"/>
      <w:r w:rsidRPr="008C1CFB">
        <w:rPr>
          <w:rFonts w:ascii="Times New Roman" w:eastAsia="SimSun" w:hAnsi="Times New Roman" w:cs="Times New Roman"/>
          <w:color w:val="000000"/>
          <w:sz w:val="24"/>
          <w:szCs w:val="24"/>
          <w:lang w:eastAsia="ar-SA"/>
        </w:rPr>
        <w:t>обратившегося</w:t>
      </w:r>
      <w:proofErr w:type="gramEnd"/>
      <w:r w:rsidRPr="008C1CFB">
        <w:rPr>
          <w:rFonts w:ascii="Times New Roman" w:eastAsia="SimSun" w:hAnsi="Times New Roman" w:cs="Times New Roman"/>
          <w:color w:val="000000"/>
          <w:sz w:val="24"/>
          <w:szCs w:val="24"/>
          <w:lang w:eastAsia="ar-SA"/>
        </w:rPr>
        <w:t xml:space="preserve"> за удостоверением тождественности личности с лицом, изображенным на фотографии, уполномоченное должностное лицо Администрации должно убедиться, что явившийся к нему гражданин изображен на представленной фотографии.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3.2.3. При удостоверении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наличие документов в соответствии с пунктом 2.6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соответствие представленных оригиналов их копиям;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3.2.4. При наличии оснований для отказа в предоставлении муниципальной услуги, предусмотренных п.2.8.2 настоящего Административного регламента, уполномоченное должностное лицо Администрации отказывает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3.2.5. Письменные заявления регистрируются в журнале регистрации уполномоченным должностным лицом Администрации в присутствии заявителя.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3.3. Совершение нотариального действия, выдача удостоверенного документа </w:t>
      </w:r>
    </w:p>
    <w:p w:rsidR="002B71FB" w:rsidRPr="008C1CFB" w:rsidRDefault="002B71FB" w:rsidP="002B71FB">
      <w:pPr>
        <w:suppressAutoHyphens/>
        <w:spacing w:after="0" w:line="240" w:lineRule="auto"/>
        <w:ind w:firstLine="720"/>
        <w:jc w:val="both"/>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3.3.1. Удостоверение доверенностей, за исключением доверенностей на распоряжение недвижимым имуществом;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 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Без согласия законных представителей на совершение сделки могут быть удостоверены доверенности: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распоряжение заработком, стипендией и иными доходами;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распоряжение вкладами в кредитных учреждениях;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При удостоверении доверенности учитываются правила, предусмотренные </w:t>
      </w:r>
      <w:proofErr w:type="spellStart"/>
      <w:r w:rsidRPr="008C1CFB">
        <w:rPr>
          <w:rFonts w:ascii="Times New Roman" w:eastAsia="SimSun" w:hAnsi="Times New Roman" w:cs="Times New Roman"/>
          <w:color w:val="000000"/>
          <w:sz w:val="24"/>
          <w:szCs w:val="24"/>
          <w:lang w:eastAsia="ar-SA"/>
        </w:rPr>
        <w:t>п.п</w:t>
      </w:r>
      <w:proofErr w:type="spellEnd"/>
      <w:r w:rsidRPr="008C1CFB">
        <w:rPr>
          <w:rFonts w:ascii="Times New Roman" w:eastAsia="SimSun" w:hAnsi="Times New Roman" w:cs="Times New Roman"/>
          <w:color w:val="000000"/>
          <w:sz w:val="24"/>
          <w:szCs w:val="24"/>
          <w:lang w:eastAsia="ar-SA"/>
        </w:rPr>
        <w:t>. 3 и 4 ст. 182 ГК РФ, в соответствии с которыми: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доверенность не может иметь место, когда сделка должна быть совершена только лично, а не через представителя;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 могут быть переданы другим лицам полномочия, возложенные на арбитражного управляющего арбитражным судом;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 допускается передача голоса по доверенности членом совета директоров (наблюдательного совета) акционерного общества;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8C1CFB">
        <w:rPr>
          <w:rFonts w:ascii="Times New Roman" w:eastAsia="SimSun" w:hAnsi="Times New Roman" w:cs="Times New Roman"/>
          <w:color w:val="000000"/>
          <w:sz w:val="24"/>
          <w:szCs w:val="24"/>
          <w:lang w:eastAsia="ar-SA"/>
        </w:rPr>
        <w:t xml:space="preserve">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w:t>
      </w:r>
      <w:proofErr w:type="gramStart"/>
      <w:r w:rsidRPr="008C1CFB">
        <w:rPr>
          <w:rFonts w:ascii="Times New Roman" w:eastAsia="SimSun" w:hAnsi="Times New Roman" w:cs="Times New Roman"/>
          <w:color w:val="000000"/>
          <w:sz w:val="24"/>
          <w:szCs w:val="24"/>
          <w:lang w:eastAsia="ar-SA"/>
        </w:rPr>
        <w:t>извещением</w:t>
      </w:r>
      <w:proofErr w:type="gramEnd"/>
      <w:r w:rsidRPr="008C1CFB">
        <w:rPr>
          <w:rFonts w:ascii="Times New Roman" w:eastAsia="SimSun" w:hAnsi="Times New Roman" w:cs="Times New Roman"/>
          <w:color w:val="000000"/>
          <w:sz w:val="24"/>
          <w:szCs w:val="24"/>
          <w:lang w:eastAsia="ar-SA"/>
        </w:rPr>
        <w:t xml:space="preserve">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 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4) Доверенность представляемым подписывается только в присутствии уполномоченного должностного лица.</w:t>
      </w:r>
      <w:proofErr w:type="gramEnd"/>
      <w:r w:rsidRPr="008C1CFB">
        <w:rPr>
          <w:rFonts w:ascii="Times New Roman" w:eastAsia="SimSun" w:hAnsi="Times New Roman" w:cs="Times New Roman"/>
          <w:color w:val="000000"/>
          <w:sz w:val="24"/>
          <w:szCs w:val="24"/>
          <w:lang w:eastAsia="ar-SA"/>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неграмотное лицо; - гражданин с таким физическим недостатком, который явно не позволяет ему в полной мере осознавать существо происходящего;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лицо, не владеющее в достаточной степени языком, на котором составлена доверенность.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 xml:space="preserve">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 </w:t>
      </w:r>
    </w:p>
    <w:p w:rsidR="002B71FB" w:rsidRPr="008C1CFB" w:rsidRDefault="002B71FB" w:rsidP="002B71FB">
      <w:pPr>
        <w:suppressAutoHyphens/>
        <w:spacing w:after="0" w:line="240" w:lineRule="auto"/>
        <w:ind w:firstLine="720"/>
        <w:jc w:val="both"/>
        <w:rPr>
          <w:rFonts w:ascii="Times New Roman" w:eastAsia="SimSun" w:hAnsi="Times New Roman" w:cs="Times New Roman"/>
          <w:b/>
          <w:sz w:val="24"/>
          <w:szCs w:val="24"/>
          <w:lang w:eastAsia="ar-SA"/>
        </w:rPr>
      </w:pPr>
      <w:r w:rsidRPr="008C1CFB">
        <w:rPr>
          <w:rFonts w:ascii="Times New Roman" w:eastAsia="SimSun" w:hAnsi="Times New Roman" w:cs="Times New Roman"/>
          <w:b/>
          <w:sz w:val="24"/>
          <w:szCs w:val="24"/>
          <w:lang w:eastAsia="ar-SA"/>
        </w:rPr>
        <w:t>3.3.2. Принятие мер по охране наследственного имущества путем производства описи наследственного имущества.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Уполномоченное должностное лицо Администрации должно совершить следующие предварительные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-установить наличие наследственного имущества, его состав и местонахождение;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 Если в составе наследства имеется имущество, требующее не только охраны, но и </w:t>
      </w:r>
      <w:r w:rsidRPr="008C1CFB">
        <w:rPr>
          <w:rFonts w:ascii="Times New Roman" w:eastAsia="SimSun" w:hAnsi="Times New Roman" w:cs="Times New Roman"/>
          <w:color w:val="000000"/>
          <w:sz w:val="24"/>
          <w:szCs w:val="24"/>
          <w:lang w:eastAsia="ar-SA"/>
        </w:rPr>
        <w:lastRenderedPageBreak/>
        <w:t>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w:t>
      </w:r>
      <w:proofErr w:type="gramStart"/>
      <w:r w:rsidRPr="008C1CFB">
        <w:rPr>
          <w:rFonts w:ascii="Times New Roman" w:eastAsia="SimSun" w:hAnsi="Times New Roman" w:cs="Times New Roman"/>
          <w:color w:val="000000"/>
          <w:sz w:val="24"/>
          <w:szCs w:val="24"/>
          <w:lang w:eastAsia="ar-SA"/>
        </w:rPr>
        <w:t>,</w:t>
      </w:r>
      <w:proofErr w:type="gramEnd"/>
      <w:r w:rsidRPr="008C1CFB">
        <w:rPr>
          <w:rFonts w:ascii="Times New Roman" w:eastAsia="SimSun" w:hAnsi="Times New Roman" w:cs="Times New Roman"/>
          <w:color w:val="000000"/>
          <w:sz w:val="24"/>
          <w:szCs w:val="24"/>
          <w:lang w:eastAsia="ar-SA"/>
        </w:rPr>
        <w:t xml:space="preserve">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 - если принятие мер по охране наследственного имущества осуществляется по поручению нотариуса – не менее</w:t>
      </w:r>
      <w:proofErr w:type="gramStart"/>
      <w:r w:rsidRPr="008C1CFB">
        <w:rPr>
          <w:rFonts w:ascii="Times New Roman" w:eastAsia="SimSun" w:hAnsi="Times New Roman" w:cs="Times New Roman"/>
          <w:color w:val="000000"/>
          <w:sz w:val="24"/>
          <w:szCs w:val="24"/>
          <w:lang w:eastAsia="ar-SA"/>
        </w:rPr>
        <w:t>,</w:t>
      </w:r>
      <w:proofErr w:type="gramEnd"/>
      <w:r w:rsidRPr="008C1CFB">
        <w:rPr>
          <w:rFonts w:ascii="Times New Roman" w:eastAsia="SimSun" w:hAnsi="Times New Roman" w:cs="Times New Roman"/>
          <w:color w:val="000000"/>
          <w:sz w:val="24"/>
          <w:szCs w:val="24"/>
          <w:lang w:eastAsia="ar-SA"/>
        </w:rPr>
        <w:t xml:space="preserve">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 -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Ямало-Ненецкого автономного округа</w:t>
      </w:r>
      <w:proofErr w:type="gramStart"/>
      <w:r w:rsidRPr="008C1CFB">
        <w:rPr>
          <w:rFonts w:ascii="Times New Roman" w:eastAsia="SimSun" w:hAnsi="Times New Roman" w:cs="Times New Roman"/>
          <w:color w:val="000000"/>
          <w:sz w:val="24"/>
          <w:szCs w:val="24"/>
          <w:lang w:eastAsia="ar-SA"/>
        </w:rPr>
        <w:t xml:space="preserve"> ,</w:t>
      </w:r>
      <w:proofErr w:type="gramEnd"/>
      <w:r w:rsidRPr="008C1CFB">
        <w:rPr>
          <w:rFonts w:ascii="Times New Roman" w:eastAsia="SimSun" w:hAnsi="Times New Roman" w:cs="Times New Roman"/>
          <w:color w:val="000000"/>
          <w:sz w:val="24"/>
          <w:szCs w:val="24"/>
          <w:lang w:eastAsia="ar-SA"/>
        </w:rPr>
        <w:t xml:space="preserve"> второй остается у уполномоченного должностного лица Администрации, третий выдается заявителю.</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w:t>
      </w:r>
      <w:proofErr w:type="gramEnd"/>
      <w:r w:rsidRPr="008C1CFB">
        <w:rPr>
          <w:rFonts w:ascii="Times New Roman" w:eastAsia="SimSun" w:hAnsi="Times New Roman" w:cs="Times New Roman"/>
          <w:color w:val="000000"/>
          <w:sz w:val="24"/>
          <w:szCs w:val="24"/>
          <w:lang w:eastAsia="ar-SA"/>
        </w:rPr>
        <w:t xml:space="preserve"> девяти месяцев со дня открытия наследства. </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3.3.3. Свидетельствование верности копий документов и выписок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Нотариальное действие совершается по устному обращению при условии, что: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содержание документа не противоречит действующему законодательству;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-свидетельствование копии или выписки из документа данного вида не запрещено действующим законодательством;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-документ составлен на языке, которым владеет уполномоченное должностное лицо Администрации, или имеет надлежаще оформленный перевод;</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w:t>
      </w:r>
      <w:proofErr w:type="gramStart"/>
      <w:r w:rsidRPr="008C1CFB">
        <w:rPr>
          <w:rFonts w:ascii="Times New Roman" w:eastAsia="SimSun" w:hAnsi="Times New Roman" w:cs="Times New Roman"/>
          <w:color w:val="000000"/>
          <w:sz w:val="24"/>
          <w:szCs w:val="24"/>
          <w:lang w:eastAsia="ar-SA"/>
        </w:rPr>
        <w:t>о-</w:t>
      </w:r>
      <w:proofErr w:type="gramEnd"/>
      <w:r w:rsidRPr="008C1CFB">
        <w:rPr>
          <w:rFonts w:ascii="Times New Roman" w:eastAsia="SimSun" w:hAnsi="Times New Roman" w:cs="Times New Roman"/>
          <w:color w:val="000000"/>
          <w:sz w:val="24"/>
          <w:szCs w:val="24"/>
          <w:lang w:eastAsia="ar-SA"/>
        </w:rPr>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w:t>
      </w:r>
      <w:r w:rsidRPr="008C1CFB">
        <w:rPr>
          <w:rFonts w:ascii="Times New Roman" w:eastAsia="SimSun" w:hAnsi="Times New Roman" w:cs="Times New Roman"/>
          <w:color w:val="000000"/>
          <w:sz w:val="24"/>
          <w:szCs w:val="24"/>
          <w:lang w:eastAsia="ar-SA"/>
        </w:rPr>
        <w:lastRenderedPageBreak/>
        <w:t>актов гражданского состояния, если в них имеются какие-либо, в том числе оговоренные, исправления.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3.3.4. Свидетельствование верности подлинности подписи на документах.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 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подпунктом 3.3.1. пункта 3.3.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3.3.5 Выдача дубликатов нотариально удостоверенных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В случае утраты документов, экземпляры которых хранятся в делах Администрации,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 Дубликат должен содержать весь текст, включая имеющуюся на документе удостоверительную надпись.</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8C1CFB">
        <w:rPr>
          <w:rFonts w:ascii="Times New Roman" w:eastAsia="SimSun" w:hAnsi="Times New Roman" w:cs="Times New Roman"/>
          <w:color w:val="000000"/>
          <w:sz w:val="24"/>
          <w:szCs w:val="24"/>
          <w:lang w:eastAsia="ar-SA"/>
        </w:rPr>
        <w:t>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roofErr w:type="gramEnd"/>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 xml:space="preserve">3.3.6. Выдача выписок из реестра нотариальных действий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 xml:space="preserve">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w:t>
      </w:r>
      <w:r w:rsidRPr="008C1CFB">
        <w:rPr>
          <w:rFonts w:ascii="Times New Roman" w:eastAsia="SimSun" w:hAnsi="Times New Roman" w:cs="Times New Roman"/>
          <w:color w:val="000000"/>
          <w:sz w:val="24"/>
          <w:szCs w:val="24"/>
          <w:lang w:eastAsia="ar-SA"/>
        </w:rPr>
        <w:lastRenderedPageBreak/>
        <w:t>административными делами, а также по требованию судебных приставов - исполнителей в связи с находящимися в их производстве материалами по исполнению исполнительных</w:t>
      </w:r>
      <w:proofErr w:type="gramEnd"/>
      <w:r w:rsidRPr="008C1CFB">
        <w:rPr>
          <w:rFonts w:ascii="Times New Roman" w:eastAsia="SimSun" w:hAnsi="Times New Roman" w:cs="Times New Roman"/>
          <w:color w:val="000000"/>
          <w:sz w:val="24"/>
          <w:szCs w:val="24"/>
          <w:lang w:eastAsia="ar-SA"/>
        </w:rPr>
        <w:t xml:space="preserve">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3.3.7. Совершение нотариальных действий вне помещения администрации.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1)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2) Уполномоченное должностное лицо Администрации не вправе для совершения нотариальных действий выезжать за пределы территории </w:t>
      </w:r>
      <w:r w:rsidRPr="008C1CFB">
        <w:rPr>
          <w:rFonts w:ascii="Times New Roman" w:eastAsia="SimSun" w:hAnsi="Times New Roman" w:cs="Times New Roman"/>
          <w:sz w:val="24"/>
          <w:szCs w:val="24"/>
          <w:lang w:eastAsia="ar-SA"/>
        </w:rPr>
        <w:t>муниципального образования село Новый Порт</w:t>
      </w:r>
      <w:r w:rsidRPr="008C1CFB">
        <w:rPr>
          <w:rFonts w:ascii="Times New Roman" w:eastAsia="SimSun" w:hAnsi="Times New Roman" w:cs="Times New Roman"/>
          <w:color w:val="000000"/>
          <w:sz w:val="24"/>
          <w:szCs w:val="24"/>
          <w:lang w:eastAsia="ar-SA"/>
        </w:rPr>
        <w:t>.</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2 рабочих дней с момента поступления устного заявления.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b/>
          <w:color w:val="000000"/>
          <w:sz w:val="24"/>
          <w:szCs w:val="24"/>
          <w:lang w:eastAsia="ar-SA"/>
        </w:rPr>
        <w:t xml:space="preserve">3.3.8. Удостоверение факта нахождения гражданина в живых.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В подтверждение факта нахождения гражданина в живых уполномоченное должностное лицо Администрации оформляет в двух экземплярах свидетельство об удостоверении этого факта, один из которых выдается заинтересованному лицу, а второй хранится в делах Администрации.</w:t>
      </w:r>
      <w:proofErr w:type="gramEnd"/>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нахождения гражданина в живых указываются: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-дата и место выдачи свидетельства;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-удостоверение факта нахождения гражданина в живых и его место постоянного жительства или преимущественного пребывания;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-место, где был этот факт засвидетельствован;</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-дата и время (часы и минуты), когда гражданин явился за совершением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информация об установлении личности.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факта нахождения в живых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2B71FB" w:rsidRPr="008C1CFB" w:rsidRDefault="002B71FB" w:rsidP="002B71FB">
      <w:pPr>
        <w:shd w:val="clear" w:color="auto" w:fill="FFFFFF"/>
        <w:spacing w:after="0" w:line="240" w:lineRule="auto"/>
        <w:jc w:val="both"/>
        <w:rPr>
          <w:rFonts w:ascii="Times New Roman" w:eastAsia="Times New Roman" w:hAnsi="Times New Roman" w:cs="Times New Roman"/>
          <w:b/>
          <w:sz w:val="24"/>
          <w:szCs w:val="24"/>
          <w:lang w:eastAsia="ru-RU"/>
        </w:rPr>
      </w:pPr>
      <w:r w:rsidRPr="008C1CFB">
        <w:rPr>
          <w:rFonts w:ascii="Times New Roman" w:eastAsia="Times New Roman" w:hAnsi="Times New Roman" w:cs="Times New Roman"/>
          <w:color w:val="000000"/>
          <w:sz w:val="24"/>
          <w:szCs w:val="24"/>
          <w:lang w:eastAsia="ru-RU"/>
        </w:rPr>
        <w:tab/>
      </w:r>
      <w:r w:rsidRPr="008C1CFB">
        <w:rPr>
          <w:rFonts w:ascii="Times New Roman" w:eastAsia="Times New Roman" w:hAnsi="Times New Roman" w:cs="Times New Roman"/>
          <w:b/>
          <w:sz w:val="24"/>
          <w:szCs w:val="24"/>
          <w:lang w:eastAsia="ru-RU"/>
        </w:rPr>
        <w:t>3.3.9. Удостоверение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B71FB" w:rsidRPr="008C1CFB" w:rsidRDefault="002B71FB" w:rsidP="002B71FB">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C1CFB">
        <w:rPr>
          <w:rFonts w:ascii="Times New Roman" w:eastAsia="Times New Roman" w:hAnsi="Times New Roman" w:cs="Times New Roman"/>
          <w:color w:val="000000"/>
          <w:sz w:val="24"/>
          <w:szCs w:val="24"/>
          <w:lang w:eastAsia="ru-RU"/>
        </w:rPr>
        <w:t>При обращении за совершением нотариального действия уполномоченное должностное лицо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устанавливает личность гражданина;</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выясняет дееспособность обратившегося за совершением нотариального действия;</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сообщает о размере государственной пошлины, взимаемой за совершение данного нотариального действия в соответствии с </w:t>
      </w:r>
      <w:r w:rsidRPr="008C1CFB">
        <w:rPr>
          <w:rFonts w:ascii="Times New Roman" w:eastAsia="SimSun" w:hAnsi="Times New Roman" w:cs="Times New Roman"/>
          <w:color w:val="000000"/>
          <w:sz w:val="24"/>
          <w:szCs w:val="24"/>
        </w:rPr>
        <w:t>Налоговым кодексом</w:t>
      </w:r>
      <w:r w:rsidRPr="008C1CFB">
        <w:rPr>
          <w:rFonts w:ascii="Times New Roman" w:eastAsia="SimSun" w:hAnsi="Times New Roman" w:cs="Times New Roman"/>
          <w:color w:val="000000"/>
          <w:sz w:val="24"/>
          <w:szCs w:val="24"/>
          <w:lang w:eastAsia="ar-SA"/>
        </w:rPr>
        <w:t> Российской Федерации (оплата производится по квитанции Сбербанка);</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lastRenderedPageBreak/>
        <w:tab/>
        <w:t>- регистрирует документ в реестре для регистрации нотариальных действий</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ab/>
        <w:t>-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b/>
          <w:color w:val="000000"/>
          <w:sz w:val="24"/>
          <w:szCs w:val="24"/>
          <w:lang w:eastAsia="ar-SA"/>
        </w:rPr>
      </w:pPr>
      <w:r w:rsidRPr="008C1CFB">
        <w:rPr>
          <w:rFonts w:ascii="Times New Roman" w:eastAsia="SimSun" w:hAnsi="Times New Roman" w:cs="Times New Roman"/>
          <w:color w:val="000000"/>
          <w:sz w:val="24"/>
          <w:szCs w:val="24"/>
          <w:lang w:eastAsia="ar-SA"/>
        </w:rPr>
        <w:tab/>
      </w:r>
      <w:r w:rsidRPr="008C1CFB">
        <w:rPr>
          <w:rFonts w:ascii="Times New Roman" w:eastAsia="SimSun" w:hAnsi="Times New Roman" w:cs="Times New Roman"/>
          <w:b/>
          <w:color w:val="000000"/>
          <w:sz w:val="24"/>
          <w:szCs w:val="24"/>
          <w:lang w:eastAsia="ar-SA"/>
        </w:rPr>
        <w:t xml:space="preserve">3.3.10. Удостоверение факта нахождения гражданина в определенном месте. </w:t>
      </w:r>
    </w:p>
    <w:p w:rsidR="002B71FB" w:rsidRPr="008C1CFB" w:rsidRDefault="002B71FB" w:rsidP="002B71FB">
      <w:pPr>
        <w:suppressAutoHyphens/>
        <w:spacing w:after="0" w:line="240" w:lineRule="auto"/>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В подтверждение факта нахождения гражданина в определенном месте уполномоченное должностное лицо Администрации оформляет в двух экземплярах свидетельство об удостоверении этого факта, один из которых выдается заинтересованному лицу, а второй хранится в делах Администрации.</w:t>
      </w:r>
      <w:proofErr w:type="gramEnd"/>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нахождения гражданина в определенном месте указываются: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дата и место выдачи свидетельства;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фамилия, имя, отчество уполномоченного должностного лица, совершившего данное нотариальное действие, наименование органа местного самоуправления;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удостоверение факта нахождения гражданина в определенное время в определенном месте;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место постоянного жительства или преимущественного пребывания гражданина;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информация об установлении личности.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В свидетельстве об удостоверении факта нахождения в определенном месте несовершеннолетнего гражданина, помимо сведений, перечисленных выше, указывается дата рождения несовершеннолетнего, а также информация о сопровождающем его лице: фамилия, имя, отчество, кем это лицо приходится несовершеннолетнему (отцом, матерью, опекуном или попечителем).</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3.3.11 Удостоверение тождественности личности гражданина с лицом, изображенным на фотографии.</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О факте тождественности гражданина с лицом, изображенным на представленной этим лицом фотографии, оформляется свидетельство в двух экземплярах, один из которых остается в делах Администрации. В верхнем левом углу выдаваемого свидетельства помещается представленная фотография, которая скрепляется подписью и печатью уполномоченного должностного лица, и печатью Администрации. Печать помещается частично на фотографической карточке, а частично – на свидетельстве.</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3.3.12 Удостоверение времени предъявления документов.</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Для удостоверения времени предъявления документ должен быть представлен в двух экземплярах, один из которых после удостоверения времени предъявления документа остается в делах Администрации. Если документ существует в единственном экземпляре, то с него снимается копия. В этом случае в делах Администрации поселения остается копия документа, а подлинный его экземпляр выдается заинтересованному лицу. Если документ изложен на нескольких страницах, он должен быть прошит и пронумерован, а также скреплен печатью Администрации. Если для удостоверения времени предъявления документов одним и тем же лицом уполномоченному должностному лицу Администрации предъявлено несколько документов, то удостоверительная надпись совершается на каждом из них.</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3.3.13. Удостоверение равнозначности электронного документа документу на бумажном носителе.</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Уполномоченным лицом Администрации подтверждается тождественность содержания изготовленного им электронного документа содержанию документа, представленного заявителем на бумажном носителе. Изготовленный уполномоченным лицом Администрации документ имеет ту же юридическую силу, что и документ на бумажном носителе, равнозначность которому удостоверена уполномоченным лицом Администрации. Изготовление электронного документа для удостоверения его </w:t>
      </w:r>
      <w:r w:rsidRPr="008C1CFB">
        <w:rPr>
          <w:rFonts w:ascii="Times New Roman" w:eastAsia="SimSun" w:hAnsi="Times New Roman" w:cs="Times New Roman"/>
          <w:color w:val="000000"/>
          <w:sz w:val="24"/>
          <w:szCs w:val="24"/>
          <w:lang w:eastAsia="ar-SA"/>
        </w:rPr>
        <w:lastRenderedPageBreak/>
        <w:t xml:space="preserve">равнозначности документу на бумажном носителе осуществляется путем изготовления электронного образа документа на бумажном носителе и подписания его квалифицированной электронной подписью главы </w:t>
      </w:r>
      <w:proofErr w:type="spellStart"/>
      <w:r w:rsidRPr="008C1CFB">
        <w:rPr>
          <w:rFonts w:ascii="Times New Roman" w:eastAsia="SimSun" w:hAnsi="Times New Roman" w:cs="Times New Roman"/>
          <w:sz w:val="24"/>
          <w:szCs w:val="24"/>
          <w:lang w:eastAsia="ar-SA"/>
        </w:rPr>
        <w:t>Пенновского</w:t>
      </w:r>
      <w:proofErr w:type="spellEnd"/>
      <w:r w:rsidRPr="008C1CFB">
        <w:rPr>
          <w:rFonts w:ascii="Times New Roman" w:eastAsia="SimSun" w:hAnsi="Times New Roman" w:cs="Times New Roman"/>
          <w:sz w:val="24"/>
          <w:szCs w:val="24"/>
          <w:lang w:eastAsia="ar-SA"/>
        </w:rPr>
        <w:t xml:space="preserve"> сельского поселения</w:t>
      </w:r>
      <w:proofErr w:type="gramStart"/>
      <w:r w:rsidRPr="008C1CFB">
        <w:rPr>
          <w:rFonts w:ascii="Times New Roman" w:eastAsia="SimSun" w:hAnsi="Times New Roman" w:cs="Times New Roman"/>
          <w:sz w:val="24"/>
          <w:szCs w:val="24"/>
          <w:lang w:eastAsia="ar-SA"/>
        </w:rPr>
        <w:t xml:space="preserve">  </w:t>
      </w:r>
      <w:r w:rsidRPr="008C1CFB">
        <w:rPr>
          <w:rFonts w:ascii="Times New Roman" w:eastAsia="SimSun" w:hAnsi="Times New Roman" w:cs="Times New Roman"/>
          <w:color w:val="000000"/>
          <w:sz w:val="24"/>
          <w:szCs w:val="24"/>
          <w:lang w:eastAsia="ar-SA"/>
        </w:rPr>
        <w:t>.</w:t>
      </w:r>
      <w:proofErr w:type="gramEnd"/>
      <w:r w:rsidRPr="008C1CFB">
        <w:rPr>
          <w:rFonts w:ascii="Times New Roman" w:eastAsia="SimSun" w:hAnsi="Times New Roman" w:cs="Times New Roman"/>
          <w:color w:val="000000"/>
          <w:sz w:val="24"/>
          <w:szCs w:val="24"/>
          <w:lang w:eastAsia="ar-SA"/>
        </w:rPr>
        <w:t xml:space="preserve"> Электронный документ изготавливается в соответствии с требованиями к формату электронного документа, которые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b/>
          <w:color w:val="000000"/>
          <w:sz w:val="24"/>
          <w:szCs w:val="24"/>
          <w:lang w:eastAsia="ar-SA"/>
        </w:rPr>
        <w:t>3.3.14. Удостоверение равнозначности документа на бумажном носителе электронному документу.</w:t>
      </w:r>
      <w:r w:rsidRPr="008C1CFB">
        <w:rPr>
          <w:rFonts w:ascii="Times New Roman" w:eastAsia="SimSun" w:hAnsi="Times New Roman" w:cs="Times New Roman"/>
          <w:color w:val="000000"/>
          <w:sz w:val="24"/>
          <w:szCs w:val="24"/>
          <w:lang w:eastAsia="ar-SA"/>
        </w:rPr>
        <w:t xml:space="preserve"> </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Уполномоченным лицом Администрации подтверждается тождественность содержания, представленного заявителем электронного документа содержанию изготовленного уполномоченным должностным лицом Администрации документа на бумажном носителе. Изготовленный уполномоченным лицом Администрации документ на бумажном носителе имеет ту же юридическую силу, что и электронный документ, равнозначность которому удостоверена уполномоченным лицом Администрации. Представленный заявителем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законом от 6 апреля 2011 года № 63-ФЗ «Об электронной подписи».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3.3.15.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3.3.2и 3.3.7 пункта 3.3 настоящего Административного регламента).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3.3.16. Оттиск печати Администрации должен иметь изображение Государственного герба Российской Федерации.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 Подготовка и выдача уведомления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3.4.2. В уведомлении об отказе должны быть указаны:</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дата вынесения постановления;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roofErr w:type="gramStart"/>
      <w:r w:rsidRPr="008C1CFB">
        <w:rPr>
          <w:rFonts w:ascii="Times New Roman" w:eastAsia="SimSun" w:hAnsi="Times New Roman" w:cs="Times New Roman"/>
          <w:color w:val="000000"/>
          <w:sz w:val="24"/>
          <w:szCs w:val="24"/>
          <w:lang w:eastAsia="ar-SA"/>
        </w:rPr>
        <w:t>- фамилия, инициалы, должность лица, уполномоченного совершать нотариальные действия, наименование администрации сельского поселения;</w:t>
      </w:r>
      <w:proofErr w:type="gramEnd"/>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 нотариальное действие, о совершении которого просил </w:t>
      </w:r>
      <w:proofErr w:type="gramStart"/>
      <w:r w:rsidRPr="008C1CFB">
        <w:rPr>
          <w:rFonts w:ascii="Times New Roman" w:eastAsia="SimSun" w:hAnsi="Times New Roman" w:cs="Times New Roman"/>
          <w:color w:val="000000"/>
          <w:sz w:val="24"/>
          <w:szCs w:val="24"/>
          <w:lang w:eastAsia="ar-SA"/>
        </w:rPr>
        <w:t>обратившийся</w:t>
      </w:r>
      <w:proofErr w:type="gramEnd"/>
      <w:r w:rsidRPr="008C1CFB">
        <w:rPr>
          <w:rFonts w:ascii="Times New Roman" w:eastAsia="SimSun" w:hAnsi="Times New Roman" w:cs="Times New Roman"/>
          <w:color w:val="000000"/>
          <w:sz w:val="24"/>
          <w:szCs w:val="24"/>
          <w:lang w:eastAsia="ar-SA"/>
        </w:rPr>
        <w:t>;</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основание отказа со ссылкой на действующее законодательство;</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порядок и сроки обжалования отказа.</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 xml:space="preserve">3.4.4. Уведомление об отказе вручается лицу, которому отказано в совершении нотариального действия, или направляется ему посредством почтовой связи. При </w:t>
      </w:r>
      <w:r w:rsidRPr="008C1CFB">
        <w:rPr>
          <w:rFonts w:ascii="Times New Roman" w:eastAsia="SimSun" w:hAnsi="Times New Roman" w:cs="Times New Roman"/>
          <w:color w:val="000000"/>
          <w:sz w:val="24"/>
          <w:szCs w:val="24"/>
          <w:lang w:eastAsia="ar-SA"/>
        </w:rPr>
        <w:lastRenderedPageBreak/>
        <w:t>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1" w:name="BM100263"/>
      <w:bookmarkEnd w:id="1"/>
      <w:r w:rsidRPr="008C1CFB">
        <w:rPr>
          <w:rFonts w:ascii="Times New Roman" w:eastAsia="SimSun" w:hAnsi="Times New Roman" w:cs="Times New Roman"/>
          <w:sz w:val="24"/>
          <w:szCs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C1CFB">
        <w:rPr>
          <w:rFonts w:ascii="Times New Roman" w:eastAsia="SimSun" w:hAnsi="Times New Roman" w:cs="Times New Roman"/>
          <w:sz w:val="24"/>
          <w:szCs w:val="24"/>
          <w:lang w:eastAsia="ar-SA"/>
        </w:rPr>
        <w:t>с даты регистрации</w:t>
      </w:r>
      <w:proofErr w:type="gramEnd"/>
      <w:r w:rsidRPr="008C1CFB">
        <w:rPr>
          <w:rFonts w:ascii="Times New Roman" w:eastAsia="SimSun" w:hAnsi="Times New Roman" w:cs="Times New Roman"/>
          <w:sz w:val="24"/>
          <w:szCs w:val="24"/>
          <w:lang w:eastAsia="ar-SA"/>
        </w:rPr>
        <w:t xml:space="preserve"> соответствующего заявления.</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2" w:name="BM100264"/>
      <w:bookmarkEnd w:id="2"/>
      <w:r w:rsidRPr="008C1CFB">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bookmarkStart w:id="3" w:name="BM100265"/>
      <w:bookmarkEnd w:id="3"/>
      <w:proofErr w:type="gramStart"/>
      <w:r w:rsidRPr="008C1CFB">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2B71FB" w:rsidRPr="008C1CFB" w:rsidRDefault="002B71FB" w:rsidP="002B71FB">
      <w:pPr>
        <w:suppressAutoHyphens/>
        <w:spacing w:after="0" w:line="240" w:lineRule="auto"/>
        <w:ind w:firstLine="567"/>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71FB" w:rsidRPr="008C1CFB" w:rsidRDefault="002B71FB" w:rsidP="002B71FB">
      <w:pPr>
        <w:suppressAutoHyphens/>
        <w:spacing w:after="0" w:line="240" w:lineRule="auto"/>
        <w:ind w:firstLine="567"/>
        <w:jc w:val="both"/>
        <w:rPr>
          <w:rFonts w:ascii="Times New Roman" w:eastAsia="SimSun" w:hAnsi="Times New Roman" w:cs="Times New Roman"/>
          <w:b/>
          <w:bCs/>
          <w:sz w:val="24"/>
          <w:szCs w:val="24"/>
          <w:lang w:eastAsia="ar-SA"/>
        </w:rPr>
      </w:pPr>
      <w:bookmarkStart w:id="5" w:name="BM100267"/>
      <w:bookmarkEnd w:id="5"/>
      <w:r w:rsidRPr="008C1CFB">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71FB" w:rsidRPr="008C1CFB" w:rsidRDefault="002B71FB" w:rsidP="002B71FB">
      <w:pPr>
        <w:widowControl w:val="0"/>
        <w:suppressAutoHyphens/>
        <w:spacing w:after="0" w:line="240" w:lineRule="auto"/>
        <w:jc w:val="center"/>
        <w:rPr>
          <w:rFonts w:ascii="Times New Roman" w:eastAsia="SimSun" w:hAnsi="Times New Roman" w:cs="Times New Roman"/>
          <w:b/>
          <w:bCs/>
          <w:sz w:val="24"/>
          <w:szCs w:val="24"/>
          <w:lang w:eastAsia="ar-SA"/>
        </w:rPr>
      </w:pPr>
    </w:p>
    <w:p w:rsidR="002B71FB" w:rsidRPr="008C1CFB" w:rsidRDefault="002B71FB" w:rsidP="002B71FB">
      <w:pPr>
        <w:widowControl w:val="0"/>
        <w:suppressAutoHyphens/>
        <w:spacing w:after="0" w:line="240" w:lineRule="auto"/>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 xml:space="preserve">4. Формы </w:t>
      </w:r>
      <w:proofErr w:type="gramStart"/>
      <w:r w:rsidRPr="008C1CFB">
        <w:rPr>
          <w:rFonts w:ascii="Times New Roman" w:eastAsia="SimSun" w:hAnsi="Times New Roman" w:cs="Times New Roman"/>
          <w:b/>
          <w:bCs/>
          <w:sz w:val="24"/>
          <w:szCs w:val="24"/>
          <w:lang w:eastAsia="ar-SA"/>
        </w:rPr>
        <w:t>контроля за</w:t>
      </w:r>
      <w:proofErr w:type="gramEnd"/>
      <w:r w:rsidRPr="008C1CFB">
        <w:rPr>
          <w:rFonts w:ascii="Times New Roman" w:eastAsia="SimSun" w:hAnsi="Times New Roman" w:cs="Times New Roman"/>
          <w:b/>
          <w:bCs/>
          <w:sz w:val="24"/>
          <w:szCs w:val="24"/>
          <w:lang w:eastAsia="ar-SA"/>
        </w:rPr>
        <w:t xml:space="preserve"> исполнением административного регламента</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 xml:space="preserve">4.1. Текущий контроль за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proofErr w:type="gramStart"/>
      <w:r w:rsidRPr="008C1CFB">
        <w:rPr>
          <w:rFonts w:ascii="Times New Roman" w:eastAsia="SimSun" w:hAnsi="Times New Roman" w:cs="Times New Roman"/>
          <w:sz w:val="24"/>
          <w:szCs w:val="24"/>
          <w:lang w:eastAsia="ar-SA"/>
        </w:rPr>
        <w:t>решений</w:t>
      </w:r>
      <w:proofErr w:type="gramEnd"/>
      <w:r w:rsidRPr="008C1CFB">
        <w:rPr>
          <w:rFonts w:ascii="Times New Roman" w:eastAsia="SimSun" w:hAnsi="Times New Roman" w:cs="Times New Roman"/>
          <w:sz w:val="24"/>
          <w:szCs w:val="24"/>
          <w:lang w:eastAsia="ar-SA"/>
        </w:rPr>
        <w:t xml:space="preserve"> уполномоченным должностным лицом Администрации поселения осуществляет Глава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4.2. </w:t>
      </w:r>
      <w:proofErr w:type="gramStart"/>
      <w:r w:rsidRPr="008C1CFB">
        <w:rPr>
          <w:rFonts w:ascii="Times New Roman" w:eastAsia="SimSun" w:hAnsi="Times New Roman" w:cs="Times New Roman"/>
          <w:sz w:val="24"/>
          <w:szCs w:val="24"/>
          <w:lang w:eastAsia="ar-SA"/>
        </w:rPr>
        <w:t>Контроль за</w:t>
      </w:r>
      <w:proofErr w:type="gramEnd"/>
      <w:r w:rsidRPr="008C1CFB">
        <w:rPr>
          <w:rFonts w:ascii="Times New Roman" w:eastAsia="SimSun" w:hAnsi="Times New Roman" w:cs="Times New Roman"/>
          <w:sz w:val="24"/>
          <w:szCs w:val="24"/>
          <w:lang w:eastAsia="ar-SA"/>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1CFB">
        <w:rPr>
          <w:rFonts w:ascii="Times New Roman" w:eastAsia="SimSun" w:hAnsi="Times New Roman" w:cs="Times New Roman"/>
          <w:sz w:val="24"/>
          <w:szCs w:val="24"/>
          <w:lang w:eastAsia="ar-SA"/>
        </w:rPr>
        <w:t>контроля за</w:t>
      </w:r>
      <w:proofErr w:type="gramEnd"/>
      <w:r w:rsidRPr="008C1CFB">
        <w:rPr>
          <w:rFonts w:ascii="Times New Roman" w:eastAsia="SimSun" w:hAnsi="Times New Roman" w:cs="Times New Roman"/>
          <w:sz w:val="24"/>
          <w:szCs w:val="24"/>
          <w:lang w:eastAsia="ar-SA"/>
        </w:rPr>
        <w:t xml:space="preserve"> полнотой и качеством предоставления муниципальной услуги, определяет Глава администрации.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4.4.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рассматривается вопрос о привлечении виновных лиц к ответственности в соответствии с действующим законодательством.</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lastRenderedPageBreak/>
        <w:tab/>
        <w:t xml:space="preserve">4.5. При проведении </w:t>
      </w:r>
      <w:proofErr w:type="gramStart"/>
      <w:r w:rsidRPr="008C1CFB">
        <w:rPr>
          <w:rFonts w:ascii="Times New Roman" w:eastAsia="SimSun" w:hAnsi="Times New Roman" w:cs="Times New Roman"/>
          <w:sz w:val="24"/>
          <w:szCs w:val="24"/>
          <w:lang w:eastAsia="ar-SA"/>
        </w:rPr>
        <w:t>контроля за</w:t>
      </w:r>
      <w:proofErr w:type="gramEnd"/>
      <w:r w:rsidRPr="008C1CFB">
        <w:rPr>
          <w:rFonts w:ascii="Times New Roman" w:eastAsia="SimSun" w:hAnsi="Times New Roman" w:cs="Times New Roman"/>
          <w:sz w:val="24"/>
          <w:szCs w:val="24"/>
          <w:lang w:eastAsia="ar-SA"/>
        </w:rPr>
        <w:t xml:space="preserve"> предоставлением муниципальной услуги используются следующие критерии: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доступность муниципальной услуги;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4.6. </w:t>
      </w:r>
      <w:proofErr w:type="gramStart"/>
      <w:r w:rsidRPr="008C1CFB">
        <w:rPr>
          <w:rFonts w:ascii="Times New Roman" w:eastAsia="SimSun" w:hAnsi="Times New Roman" w:cs="Times New Roman"/>
          <w:sz w:val="24"/>
          <w:szCs w:val="24"/>
          <w:lang w:eastAsia="ar-SA"/>
        </w:rPr>
        <w:t>Контроль за</w:t>
      </w:r>
      <w:proofErr w:type="gramEnd"/>
      <w:r w:rsidRPr="008C1CFB">
        <w:rPr>
          <w:rFonts w:ascii="Times New Roman" w:eastAsia="SimSun" w:hAnsi="Times New Roman" w:cs="Times New Roman"/>
          <w:sz w:val="24"/>
          <w:szCs w:val="24"/>
          <w:lang w:eastAsia="ar-SA"/>
        </w:rPr>
        <w:t xml:space="preserve"> предоставлением муниципальной услуги осуществляется в следующих формах:</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текущий контроль;</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контроль со стороны граждан, их объединений и организаций.</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 xml:space="preserve">4.7. Порядок и формы </w:t>
      </w:r>
      <w:proofErr w:type="gramStart"/>
      <w:r w:rsidRPr="008C1CFB">
        <w:rPr>
          <w:rFonts w:ascii="Times New Roman" w:eastAsia="SimSun" w:hAnsi="Times New Roman" w:cs="Times New Roman"/>
          <w:sz w:val="24"/>
          <w:szCs w:val="24"/>
          <w:lang w:eastAsia="ar-SA"/>
        </w:rPr>
        <w:t>контроля за</w:t>
      </w:r>
      <w:proofErr w:type="gramEnd"/>
      <w:r w:rsidRPr="008C1CFB">
        <w:rPr>
          <w:rFonts w:ascii="Times New Roman" w:eastAsia="SimSun" w:hAnsi="Times New Roman" w:cs="Times New Roman"/>
          <w:sz w:val="24"/>
          <w:szCs w:val="24"/>
          <w:lang w:eastAsia="ar-SA"/>
        </w:rPr>
        <w:t xml:space="preserve"> предоставлением государственной услуги должны отвечать требованиям непрерывности и эффективности.</w:t>
      </w:r>
    </w:p>
    <w:p w:rsidR="002B71FB" w:rsidRPr="008C1CFB" w:rsidRDefault="002B71FB" w:rsidP="002B71FB">
      <w:pPr>
        <w:suppressAutoHyphens/>
        <w:spacing w:after="0" w:line="240" w:lineRule="auto"/>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ab/>
        <w:t>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widowControl w:val="0"/>
        <w:suppressAutoHyphens/>
        <w:spacing w:after="0" w:line="240" w:lineRule="auto"/>
        <w:ind w:firstLine="709"/>
        <w:jc w:val="center"/>
        <w:rPr>
          <w:rFonts w:ascii="Times New Roman" w:eastAsia="SimSun" w:hAnsi="Times New Roman" w:cs="Times New Roman"/>
          <w:sz w:val="24"/>
          <w:szCs w:val="24"/>
          <w:lang w:eastAsia="ar-SA"/>
        </w:rPr>
      </w:pPr>
      <w:r w:rsidRPr="008C1CFB">
        <w:rPr>
          <w:rFonts w:ascii="Times New Roman" w:eastAsia="SimSun" w:hAnsi="Times New Roman" w:cs="Times New Roman"/>
          <w:b/>
          <w:bCs/>
          <w:sz w:val="24"/>
          <w:szCs w:val="24"/>
          <w:lang w:eastAsia="ar-SA"/>
        </w:rPr>
        <w:t xml:space="preserve">5. Досудебный (внесудебный) порядок обжалования решений и действий (бездействия) Администрации, уполномоченного должностного лица Администрации.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уполномоченным должностным лицом.</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Предмет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5.2. Предметом досудебного (внесудебного) обжалования заявителем решений и действий (бездействия) Администрации, уполномоченного должностного лица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1) нарушение срока предоставления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3)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 xml:space="preserve">6) отказ Администрации, уполномоченного должностного лица Администрации,  в </w:t>
      </w:r>
      <w:r w:rsidRPr="008C1CFB">
        <w:rPr>
          <w:rFonts w:ascii="Times New Roman" w:eastAsia="SimSun" w:hAnsi="Times New Roman" w:cs="Times New Roman"/>
          <w:sz w:val="24"/>
          <w:szCs w:val="24"/>
          <w:lang w:eastAsia="ar-SA"/>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C1CFB">
        <w:rPr>
          <w:rFonts w:ascii="Times New Roman" w:eastAsia="SimSun" w:hAnsi="Times New Roman" w:cs="Times New Roman"/>
          <w:sz w:val="24"/>
          <w:szCs w:val="24"/>
          <w:lang w:eastAsia="ar-SA"/>
        </w:rPr>
        <w:tab/>
        <w:t>7) нарушение срока или порядка выдачи документов по результатам предоставления муниципальной услуги;</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уполномоченного должностного лица Администрации подается заявителем в Администрацию на имя главы Администрации.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5.5. Основанием для начала процедуры досудебного (внесудебного) обжалования является поступление жалобы, поданной в письменной форме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на бумажном носителе, в электронной форме, в уполномоченный орган по рассмотрению жалобы.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5.6. </w:t>
      </w:r>
      <w:proofErr w:type="gramStart"/>
      <w:r w:rsidRPr="008C1CFB">
        <w:rPr>
          <w:rFonts w:ascii="Times New Roman" w:eastAsia="SimSun" w:hAnsi="Times New Roman" w:cs="Times New Roman"/>
          <w:sz w:val="24"/>
          <w:szCs w:val="24"/>
          <w:lang w:eastAsia="ar-SA"/>
        </w:rPr>
        <w:t xml:space="preserve">Жалоба на решения и действия (бездействие) Администрации,  уполномоченного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Ямало-Ненецкого автономного округа, а также может быть принята при личном приеме заявителя. </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Заявителю обеспечивается возможность направления жалобы на решения и действия (бездействие) Администрации, уполномоченного должностного лица Администрации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w:t>
      </w:r>
      <w:proofErr w:type="gramEnd"/>
      <w:r w:rsidRPr="008C1CFB">
        <w:rPr>
          <w:rFonts w:ascii="Times New Roman" w:eastAsia="SimSun" w:hAnsi="Times New Roman" w:cs="Times New Roman"/>
          <w:sz w:val="24"/>
          <w:szCs w:val="24"/>
          <w:lang w:eastAsia="ar-SA"/>
        </w:rPr>
        <w:t xml:space="preserve"> использованием информационно-телекоммуникационной сети «Интернет» (далее - система досудебного обжалования).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5.7. </w:t>
      </w:r>
      <w:proofErr w:type="gramStart"/>
      <w:r w:rsidRPr="008C1CFB">
        <w:rPr>
          <w:rFonts w:ascii="Times New Roman" w:eastAsia="SimSun" w:hAnsi="Times New Roman" w:cs="Times New Roman"/>
          <w:sz w:val="24"/>
          <w:szCs w:val="24"/>
          <w:lang w:eastAsia="ar-SA"/>
        </w:rPr>
        <w:t>Жалоба, поступившая в Администрацию подлежит</w:t>
      </w:r>
      <w:proofErr w:type="gramEnd"/>
      <w:r w:rsidRPr="008C1CFB">
        <w:rPr>
          <w:rFonts w:ascii="Times New Roman" w:eastAsia="SimSun" w:hAnsi="Times New Roman" w:cs="Times New Roman"/>
          <w:sz w:val="24"/>
          <w:szCs w:val="24"/>
          <w:lang w:eastAsia="ar-SA"/>
        </w:rPr>
        <w:t xml:space="preserve"> регистрации не позднее следующего рабочего дня со дня ее поступления.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5.8. Жалоба должна содержать:</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1) наименование Администрации, уполномоченного должностного лица Администрации  решения и действия (бездействие) которых обжалуются;</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2) фамилию, имя, отчество (последнее – при наличии), сведения о месте </w:t>
      </w:r>
      <w:r w:rsidRPr="008C1CFB">
        <w:rPr>
          <w:rFonts w:ascii="Times New Roman" w:eastAsia="SimSun" w:hAnsi="Times New Roman" w:cs="Times New Roman"/>
          <w:sz w:val="24"/>
          <w:szCs w:val="24"/>
          <w:lang w:eastAsia="ar-SA"/>
        </w:rPr>
        <w:lastRenderedPageBreak/>
        <w:t xml:space="preserve">жительства заявителя – физического лица либо наименование, сведения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и почтовый адрес, по которым должен быть направлен ответ заявителю;</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3) сведения об обжалуемых решениях и действиях (бездействии) Администрации, уполномоченного должностного лица Администрации;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4) доводы, на основании которых заявитель не согласен с решением и действием (бездействием) Администрации, уполномоченного должностного лица Администрации  </w:t>
      </w:r>
      <w:r w:rsidRPr="008C1CFB">
        <w:rPr>
          <w:rFonts w:ascii="Times New Roman" w:eastAsia="SimSun" w:hAnsi="Times New Roman" w:cs="Times New Roman"/>
          <w:sz w:val="24"/>
          <w:szCs w:val="24"/>
          <w:lang w:eastAsia="ar-SA"/>
        </w:rPr>
        <w:tab/>
        <w:t>Заявителем могут быть представлены документы (при наличии), подтверждающие доводы заявителя, либо их копии.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5.9. </w:t>
      </w:r>
      <w:proofErr w:type="gramStart"/>
      <w:r w:rsidRPr="008C1CFB">
        <w:rPr>
          <w:rFonts w:ascii="Times New Roman" w:eastAsia="SimSun" w:hAnsi="Times New Roman" w:cs="Times New Roman"/>
          <w:sz w:val="24"/>
          <w:szCs w:val="24"/>
          <w:lang w:eastAsia="ar-SA"/>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5.10. Основания для приостановления рассмотрения жалобы отсутствуют.</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5.11. По результатам рассмотрения жалобы принимается одно из следующих решений:</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proofErr w:type="gramStart"/>
      <w:r w:rsidRPr="008C1CFB">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2) в удовлетворении жалобы отказывается.</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5.12.  В случае установления в ходе или по результатам </w:t>
      </w:r>
      <w:proofErr w:type="gramStart"/>
      <w:r w:rsidRPr="008C1CFB">
        <w:rPr>
          <w:rFonts w:ascii="Times New Roman" w:eastAsia="SimSun" w:hAnsi="Times New Roman" w:cs="Times New Roman"/>
          <w:sz w:val="24"/>
          <w:szCs w:val="24"/>
          <w:lang w:eastAsia="ar-SA"/>
        </w:rPr>
        <w:t>рассмотрения жалобы признаков состава административного правонарушения</w:t>
      </w:r>
      <w:proofErr w:type="gramEnd"/>
      <w:r w:rsidRPr="008C1CFB">
        <w:rPr>
          <w:rFonts w:ascii="Times New Roman" w:eastAsia="SimSun" w:hAnsi="Times New Roman" w:cs="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5.13. Не позднее дня, следующего за днем принятия решения, указанного в пункте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 5.13.1.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CFB">
        <w:rPr>
          <w:rFonts w:ascii="Times New Roman" w:eastAsia="SimSun" w:hAnsi="Times New Roman" w:cs="Times New Roman"/>
          <w:sz w:val="24"/>
          <w:szCs w:val="24"/>
          <w:lang w:eastAsia="ar-SA"/>
        </w:rPr>
        <w:t>неудобства</w:t>
      </w:r>
      <w:proofErr w:type="gramEnd"/>
      <w:r w:rsidRPr="008C1CFB">
        <w:rPr>
          <w:rFonts w:ascii="Times New Roman" w:eastAsia="SimSu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5.14.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5.15. Заявители имеют право обжаловать решения и действия (бездействие), принятые (осуществляемые) Администрацией в суд, в порядке и сроки, установленные законодательством Российской Федерации.</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Право заявителя на получение информации и документов, необходимых для обоснования и рассмотрения жалобы</w:t>
      </w:r>
    </w:p>
    <w:p w:rsidR="002B71FB" w:rsidRPr="008C1CFB" w:rsidRDefault="002B71FB" w:rsidP="002B71FB">
      <w:pPr>
        <w:widowControl w:val="0"/>
        <w:suppressAutoHyphens/>
        <w:spacing w:after="0" w:line="240" w:lineRule="auto"/>
        <w:ind w:firstLine="709"/>
        <w:jc w:val="both"/>
        <w:rPr>
          <w:rFonts w:ascii="Times New Roman" w:eastAsia="SimSun" w:hAnsi="Times New Roman" w:cs="Times New Roman"/>
          <w:sz w:val="24"/>
          <w:szCs w:val="24"/>
          <w:lang w:eastAsia="ar-SA"/>
        </w:rPr>
      </w:pPr>
      <w:r w:rsidRPr="008C1CFB">
        <w:rPr>
          <w:rFonts w:ascii="Times New Roman" w:eastAsia="SimSun" w:hAnsi="Times New Roman" w:cs="Times New Roman"/>
          <w:sz w:val="24"/>
          <w:szCs w:val="24"/>
          <w:lang w:eastAsia="ar-SA"/>
        </w:rPr>
        <w:t xml:space="preserve">5.16. </w:t>
      </w:r>
      <w:proofErr w:type="gramStart"/>
      <w:r w:rsidRPr="008C1CFB">
        <w:rPr>
          <w:rFonts w:ascii="Times New Roman" w:eastAsia="SimSun" w:hAnsi="Times New Roman" w:cs="Times New Roman"/>
          <w:sz w:val="24"/>
          <w:szCs w:val="24"/>
          <w:lang w:eastAsia="ar-SA"/>
        </w:rPr>
        <w:t xml:space="preserve">Заявители имеют право обратиться в Администрацию за получением </w:t>
      </w:r>
      <w:r w:rsidRPr="008C1CFB">
        <w:rPr>
          <w:rFonts w:ascii="Times New Roman" w:eastAsia="SimSun" w:hAnsi="Times New Roman" w:cs="Times New Roman"/>
          <w:sz w:val="24"/>
          <w:szCs w:val="24"/>
          <w:lang w:eastAsia="ar-SA"/>
        </w:rPr>
        <w:lastRenderedPageBreak/>
        <w:t xml:space="preserve">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Орловской области, а также при личном приеме заявителя. </w:t>
      </w:r>
      <w:proofErr w:type="gramEnd"/>
    </w:p>
    <w:p w:rsidR="002B71FB" w:rsidRPr="008C1CFB" w:rsidRDefault="002B71FB" w:rsidP="002B71FB">
      <w:pPr>
        <w:widowControl w:val="0"/>
        <w:suppressAutoHyphens/>
        <w:spacing w:after="0" w:line="240" w:lineRule="auto"/>
        <w:ind w:firstLine="567"/>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sz w:val="24"/>
          <w:szCs w:val="24"/>
          <w:lang w:eastAsia="ar-SA"/>
        </w:rPr>
        <w:t>5.17.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Орловской области.</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r w:rsidRPr="008C1CFB">
        <w:rPr>
          <w:rFonts w:ascii="Times New Roman" w:eastAsia="SimSun" w:hAnsi="Times New Roman" w:cs="Times New Roman"/>
          <w:color w:val="000000"/>
          <w:sz w:val="24"/>
          <w:szCs w:val="24"/>
          <w:lang w:eastAsia="ar-SA"/>
        </w:rPr>
        <w:t>5.18 Нотариальные действия, совершенные уполномоченным должностным лицом Администрации, или отказ в совершении этих действий могут быть обжалованы в порядке главы 37 ГПК РФ.</w:t>
      </w:r>
    </w:p>
    <w:p w:rsidR="002B71FB" w:rsidRPr="008C1CFB" w:rsidRDefault="002B71FB" w:rsidP="002B71FB">
      <w:pPr>
        <w:suppressAutoHyphens/>
        <w:spacing w:after="0" w:line="240" w:lineRule="auto"/>
        <w:ind w:firstLine="720"/>
        <w:jc w:val="both"/>
        <w:rPr>
          <w:rFonts w:ascii="Times New Roman" w:eastAsia="SimSun" w:hAnsi="Times New Roman" w:cs="Times New Roman"/>
          <w:color w:val="000000"/>
          <w:sz w:val="24"/>
          <w:szCs w:val="24"/>
          <w:lang w:eastAsia="ar-SA"/>
        </w:rPr>
      </w:pPr>
    </w:p>
    <w:p w:rsidR="002B71FB" w:rsidRPr="008C1CFB" w:rsidRDefault="002B71FB" w:rsidP="002B71FB">
      <w:pPr>
        <w:suppressAutoHyphens/>
        <w:spacing w:after="0" w:line="240" w:lineRule="auto"/>
        <w:ind w:firstLine="720"/>
        <w:jc w:val="center"/>
        <w:rPr>
          <w:rFonts w:ascii="Times New Roman" w:eastAsia="Times New Roman" w:hAnsi="Times New Roman" w:cs="Times New Roman"/>
          <w:sz w:val="24"/>
          <w:szCs w:val="24"/>
          <w:lang w:eastAsia="ar-SA"/>
        </w:rPr>
      </w:pPr>
    </w:p>
    <w:p w:rsidR="002B71FB" w:rsidRPr="008C1CFB" w:rsidRDefault="002B71FB" w:rsidP="002B71FB">
      <w:pPr>
        <w:rPr>
          <w:rFonts w:ascii="Times New Roman" w:hAnsi="Times New Roman" w:cs="Times New Roman"/>
          <w:sz w:val="24"/>
          <w:szCs w:val="24"/>
        </w:rPr>
      </w:pPr>
    </w:p>
    <w:p w:rsidR="004A1069" w:rsidRPr="008C1CFB" w:rsidRDefault="004A1069">
      <w:pPr>
        <w:rPr>
          <w:rFonts w:ascii="Times New Roman" w:hAnsi="Times New Roman" w:cs="Times New Roman"/>
          <w:sz w:val="24"/>
          <w:szCs w:val="24"/>
        </w:rPr>
      </w:pPr>
    </w:p>
    <w:sectPr w:rsidR="004A1069" w:rsidRPr="008C1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B7254"/>
    <w:multiLevelType w:val="hybridMultilevel"/>
    <w:tmpl w:val="6C8E1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B6"/>
    <w:rsid w:val="000971B6"/>
    <w:rsid w:val="002B71FB"/>
    <w:rsid w:val="004A1069"/>
    <w:rsid w:val="00723444"/>
    <w:rsid w:val="007808D1"/>
    <w:rsid w:val="008C1CFB"/>
    <w:rsid w:val="00A1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1FB"/>
    <w:pPr>
      <w:suppressAutoHyphens/>
      <w:ind w:left="720"/>
    </w:pPr>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1FB"/>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13381</Words>
  <Characters>76277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2021-12-01T11:39:00Z</cp:lastPrinted>
  <dcterms:created xsi:type="dcterms:W3CDTF">2021-12-01T09:01:00Z</dcterms:created>
  <dcterms:modified xsi:type="dcterms:W3CDTF">2021-12-01T11:39:00Z</dcterms:modified>
</cp:coreProperties>
</file>