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68F" w:rsidRPr="008115F5" w:rsidRDefault="0085468F" w:rsidP="0085468F">
      <w:pPr>
        <w:pStyle w:val="a3"/>
        <w:jc w:val="center"/>
        <w:rPr>
          <w:rFonts w:cs="Arial"/>
          <w:bCs/>
          <w:kern w:val="32"/>
          <w:sz w:val="28"/>
          <w:szCs w:val="28"/>
        </w:rPr>
      </w:pPr>
      <w:r w:rsidRPr="008115F5">
        <w:rPr>
          <w:rFonts w:cs="Arial"/>
          <w:bCs/>
          <w:kern w:val="32"/>
          <w:sz w:val="28"/>
          <w:szCs w:val="28"/>
        </w:rPr>
        <w:t>РОССИЙСКАЯ ФЕДЕРАЦИЯ</w:t>
      </w:r>
    </w:p>
    <w:p w:rsidR="0085468F" w:rsidRPr="008115F5" w:rsidRDefault="0085468F" w:rsidP="0085468F">
      <w:pPr>
        <w:pStyle w:val="a3"/>
        <w:jc w:val="center"/>
        <w:rPr>
          <w:rFonts w:cs="Arial"/>
          <w:bCs/>
          <w:kern w:val="32"/>
          <w:sz w:val="28"/>
          <w:szCs w:val="28"/>
        </w:rPr>
      </w:pPr>
      <w:r w:rsidRPr="008115F5">
        <w:rPr>
          <w:rFonts w:cs="Arial"/>
          <w:bCs/>
          <w:kern w:val="32"/>
          <w:sz w:val="28"/>
          <w:szCs w:val="28"/>
        </w:rPr>
        <w:t>ОРЛОВСКАЯ ОБЛАСТЬ</w:t>
      </w:r>
    </w:p>
    <w:p w:rsidR="0085468F" w:rsidRPr="008115F5" w:rsidRDefault="0085468F" w:rsidP="0085468F">
      <w:pPr>
        <w:pStyle w:val="a3"/>
        <w:jc w:val="center"/>
        <w:rPr>
          <w:rFonts w:cs="Arial"/>
          <w:bCs/>
          <w:kern w:val="32"/>
          <w:sz w:val="28"/>
          <w:szCs w:val="28"/>
        </w:rPr>
      </w:pPr>
      <w:r w:rsidRPr="008115F5">
        <w:rPr>
          <w:rFonts w:cs="Arial"/>
          <w:bCs/>
          <w:kern w:val="32"/>
          <w:sz w:val="28"/>
          <w:szCs w:val="28"/>
        </w:rPr>
        <w:t>ТРОСНЯНСКИЙ РАЙОН</w:t>
      </w:r>
    </w:p>
    <w:p w:rsidR="0085468F" w:rsidRPr="008115F5" w:rsidRDefault="0085468F" w:rsidP="0085468F">
      <w:pPr>
        <w:pStyle w:val="a3"/>
        <w:jc w:val="center"/>
        <w:rPr>
          <w:rFonts w:cs="Arial"/>
          <w:bCs/>
          <w:kern w:val="32"/>
          <w:sz w:val="28"/>
          <w:szCs w:val="28"/>
        </w:rPr>
      </w:pPr>
      <w:r w:rsidRPr="008115F5">
        <w:rPr>
          <w:rFonts w:cs="Arial"/>
          <w:bCs/>
          <w:kern w:val="32"/>
          <w:sz w:val="28"/>
          <w:szCs w:val="28"/>
        </w:rPr>
        <w:t>ПЕННОВСКИЙ СЕЛЬСКИЙ СОВЕТ НАРОДНЫХ ДЕПУТАТОВ</w:t>
      </w:r>
    </w:p>
    <w:p w:rsidR="0085468F" w:rsidRPr="008115F5" w:rsidRDefault="0085468F" w:rsidP="0085468F">
      <w:pPr>
        <w:pStyle w:val="a3"/>
        <w:jc w:val="center"/>
        <w:rPr>
          <w:rFonts w:cs="Arial"/>
          <w:bCs/>
          <w:kern w:val="32"/>
          <w:sz w:val="28"/>
          <w:szCs w:val="28"/>
        </w:rPr>
      </w:pPr>
    </w:p>
    <w:p w:rsidR="0085468F" w:rsidRPr="008115F5" w:rsidRDefault="0085468F" w:rsidP="0085468F">
      <w:pPr>
        <w:pStyle w:val="a3"/>
        <w:jc w:val="center"/>
        <w:rPr>
          <w:rFonts w:cs="Arial"/>
          <w:bCs/>
          <w:kern w:val="32"/>
          <w:sz w:val="28"/>
          <w:szCs w:val="28"/>
        </w:rPr>
      </w:pPr>
      <w:r w:rsidRPr="008115F5">
        <w:rPr>
          <w:rFonts w:cs="Arial"/>
          <w:bCs/>
          <w:kern w:val="32"/>
          <w:sz w:val="28"/>
          <w:szCs w:val="28"/>
        </w:rPr>
        <w:t>РЕШЕНИЕ</w:t>
      </w:r>
      <w:r w:rsidR="00587EEF">
        <w:rPr>
          <w:rFonts w:cs="Arial"/>
          <w:bCs/>
          <w:kern w:val="32"/>
          <w:sz w:val="28"/>
          <w:szCs w:val="28"/>
        </w:rPr>
        <w:t xml:space="preserve"> № 199</w:t>
      </w:r>
    </w:p>
    <w:p w:rsidR="0085468F" w:rsidRPr="008115F5" w:rsidRDefault="0085468F" w:rsidP="0085468F">
      <w:pPr>
        <w:pStyle w:val="a3"/>
        <w:jc w:val="center"/>
        <w:rPr>
          <w:rFonts w:cs="Arial"/>
          <w:bCs/>
          <w:kern w:val="32"/>
          <w:sz w:val="28"/>
          <w:szCs w:val="28"/>
        </w:rPr>
      </w:pPr>
    </w:p>
    <w:p w:rsidR="0085468F" w:rsidRPr="008115F5" w:rsidRDefault="0037431C" w:rsidP="0085468F">
      <w:pPr>
        <w:pStyle w:val="a3"/>
        <w:jc w:val="left"/>
        <w:rPr>
          <w:rFonts w:cs="Arial"/>
          <w:bCs/>
          <w:kern w:val="32"/>
          <w:sz w:val="28"/>
          <w:szCs w:val="28"/>
        </w:rPr>
      </w:pPr>
      <w:r>
        <w:rPr>
          <w:rFonts w:cs="Arial"/>
          <w:bCs/>
          <w:kern w:val="32"/>
          <w:sz w:val="28"/>
          <w:szCs w:val="28"/>
        </w:rPr>
        <w:t xml:space="preserve">10 </w:t>
      </w:r>
      <w:proofErr w:type="gramStart"/>
      <w:r>
        <w:rPr>
          <w:rFonts w:cs="Arial"/>
          <w:bCs/>
          <w:kern w:val="32"/>
          <w:sz w:val="28"/>
          <w:szCs w:val="28"/>
        </w:rPr>
        <w:t xml:space="preserve">июля </w:t>
      </w:r>
      <w:r w:rsidR="0085468F">
        <w:rPr>
          <w:rFonts w:cs="Arial"/>
          <w:bCs/>
          <w:kern w:val="32"/>
          <w:sz w:val="28"/>
          <w:szCs w:val="28"/>
        </w:rPr>
        <w:t xml:space="preserve"> 2020</w:t>
      </w:r>
      <w:proofErr w:type="gramEnd"/>
      <w:r w:rsidR="0085468F">
        <w:rPr>
          <w:rFonts w:cs="Arial"/>
          <w:bCs/>
          <w:kern w:val="32"/>
          <w:sz w:val="28"/>
          <w:szCs w:val="28"/>
        </w:rPr>
        <w:t xml:space="preserve"> </w:t>
      </w:r>
      <w:r w:rsidR="0085468F" w:rsidRPr="008115F5">
        <w:rPr>
          <w:rFonts w:cs="Arial"/>
          <w:bCs/>
          <w:kern w:val="32"/>
          <w:sz w:val="28"/>
          <w:szCs w:val="28"/>
        </w:rPr>
        <w:t xml:space="preserve"> года                                                                       </w:t>
      </w:r>
      <w:r w:rsidR="0085468F">
        <w:rPr>
          <w:rFonts w:cs="Arial"/>
          <w:bCs/>
          <w:kern w:val="32"/>
          <w:sz w:val="28"/>
          <w:szCs w:val="28"/>
        </w:rPr>
        <w:t xml:space="preserve"> </w:t>
      </w:r>
    </w:p>
    <w:p w:rsidR="0085468F" w:rsidRPr="008115F5" w:rsidRDefault="0085468F" w:rsidP="0085468F">
      <w:pPr>
        <w:pStyle w:val="a3"/>
        <w:jc w:val="left"/>
        <w:rPr>
          <w:rFonts w:cs="Arial"/>
          <w:bCs/>
          <w:kern w:val="32"/>
          <w:sz w:val="28"/>
          <w:szCs w:val="28"/>
        </w:rPr>
      </w:pPr>
      <w:r w:rsidRPr="008115F5">
        <w:rPr>
          <w:rFonts w:cs="Arial"/>
          <w:bCs/>
          <w:kern w:val="32"/>
          <w:sz w:val="28"/>
          <w:szCs w:val="28"/>
        </w:rPr>
        <w:t xml:space="preserve"> </w:t>
      </w:r>
    </w:p>
    <w:p w:rsidR="0085468F" w:rsidRPr="008115F5" w:rsidRDefault="0085468F" w:rsidP="0085468F">
      <w:pPr>
        <w:pStyle w:val="a3"/>
        <w:jc w:val="left"/>
        <w:rPr>
          <w:rFonts w:cs="Arial"/>
          <w:bCs/>
          <w:kern w:val="32"/>
          <w:sz w:val="28"/>
          <w:szCs w:val="28"/>
        </w:rPr>
      </w:pPr>
    </w:p>
    <w:p w:rsidR="0085468F" w:rsidRPr="008115F5" w:rsidRDefault="00587EEF" w:rsidP="008546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 отмене нормативного правового акта</w:t>
      </w:r>
    </w:p>
    <w:p w:rsidR="0085468F" w:rsidRPr="008115F5" w:rsidRDefault="0085468F" w:rsidP="0085468F">
      <w:pPr>
        <w:rPr>
          <w:rFonts w:ascii="Arial" w:hAnsi="Arial" w:cs="Arial"/>
          <w:sz w:val="28"/>
          <w:szCs w:val="28"/>
        </w:rPr>
      </w:pPr>
    </w:p>
    <w:p w:rsidR="0085468F" w:rsidRPr="008115F5" w:rsidRDefault="0085468F" w:rsidP="0085468F">
      <w:pPr>
        <w:rPr>
          <w:rFonts w:ascii="Arial" w:hAnsi="Arial" w:cs="Arial"/>
          <w:sz w:val="28"/>
          <w:szCs w:val="28"/>
        </w:rPr>
      </w:pPr>
    </w:p>
    <w:p w:rsidR="0085468F" w:rsidRPr="008115F5" w:rsidRDefault="00587EEF" w:rsidP="008546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85468F" w:rsidRPr="008115F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Для упорядочения </w:t>
      </w:r>
      <w:proofErr w:type="gramStart"/>
      <w:r>
        <w:rPr>
          <w:rFonts w:ascii="Arial" w:hAnsi="Arial" w:cs="Arial"/>
          <w:sz w:val="28"/>
          <w:szCs w:val="28"/>
        </w:rPr>
        <w:t xml:space="preserve">работы </w:t>
      </w:r>
      <w:r w:rsidR="0085468F" w:rsidRPr="008115F5">
        <w:rPr>
          <w:rFonts w:ascii="Arial" w:hAnsi="Arial" w:cs="Arial"/>
          <w:sz w:val="28"/>
          <w:szCs w:val="28"/>
        </w:rPr>
        <w:t xml:space="preserve"> Пенновский</w:t>
      </w:r>
      <w:proofErr w:type="gramEnd"/>
      <w:r w:rsidR="0085468F" w:rsidRPr="008115F5">
        <w:rPr>
          <w:rFonts w:ascii="Arial" w:hAnsi="Arial" w:cs="Arial"/>
          <w:sz w:val="28"/>
          <w:szCs w:val="28"/>
        </w:rPr>
        <w:t xml:space="preserve"> сельский Совет народных депутатов РЕШИЛ :</w:t>
      </w:r>
    </w:p>
    <w:p w:rsidR="0085468F" w:rsidRPr="008115F5" w:rsidRDefault="0085468F" w:rsidP="0085468F">
      <w:pPr>
        <w:rPr>
          <w:rFonts w:ascii="Arial" w:hAnsi="Arial" w:cs="Arial"/>
          <w:sz w:val="28"/>
          <w:szCs w:val="28"/>
        </w:rPr>
      </w:pPr>
    </w:p>
    <w:p w:rsidR="0085468F" w:rsidRPr="008115F5" w:rsidRDefault="00587EEF" w:rsidP="0085468F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Считать решение Пенновского сельского Совета народных депутатов  № 212 от 27 июня 2016 года  « Об утверждении Положения о полномочиях органов местного самоуправления Пенновского сельского поселения Троснянского района Орловской области  по созданию условий для реализации мер, направленных на укрепление  межнационального и межконфессионального согласия и сохранение и развитие языков и культуры народов Российской Федерации проживающих на территории Пенновского сельского поселения, социальную и культурную адаптацию мигрантов, профилактику межнациональных ( межэтнических) конфликтов», утратившим силу,  так как  это вне компетенции органа местного самоуправления</w:t>
      </w:r>
    </w:p>
    <w:p w:rsidR="0085468F" w:rsidRPr="0085468F" w:rsidRDefault="0085468F" w:rsidP="0085468F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5468F">
        <w:rPr>
          <w:rFonts w:ascii="Arial" w:hAnsi="Arial" w:cs="Arial"/>
          <w:sz w:val="28"/>
          <w:szCs w:val="28"/>
        </w:rPr>
        <w:t xml:space="preserve">Настоящее </w:t>
      </w:r>
      <w:proofErr w:type="gramStart"/>
      <w:r w:rsidRPr="0085468F">
        <w:rPr>
          <w:rFonts w:ascii="Arial" w:hAnsi="Arial" w:cs="Arial"/>
          <w:sz w:val="28"/>
          <w:szCs w:val="28"/>
        </w:rPr>
        <w:t>решение  подлежит</w:t>
      </w:r>
      <w:proofErr w:type="gramEnd"/>
      <w:r w:rsidRPr="0085468F">
        <w:rPr>
          <w:rFonts w:ascii="Arial" w:hAnsi="Arial" w:cs="Arial"/>
          <w:sz w:val="28"/>
          <w:szCs w:val="28"/>
        </w:rPr>
        <w:t xml:space="preserve"> официальному опубликованию</w:t>
      </w:r>
      <w:r>
        <w:rPr>
          <w:rFonts w:ascii="Arial" w:hAnsi="Arial" w:cs="Arial"/>
          <w:sz w:val="28"/>
          <w:szCs w:val="28"/>
        </w:rPr>
        <w:t xml:space="preserve">               </w:t>
      </w:r>
      <w:r w:rsidRPr="0085468F">
        <w:rPr>
          <w:rFonts w:ascii="Arial" w:hAnsi="Arial" w:cs="Arial"/>
          <w:sz w:val="28"/>
          <w:szCs w:val="28"/>
        </w:rPr>
        <w:t>( обнародованию)</w:t>
      </w:r>
    </w:p>
    <w:p w:rsidR="0085468F" w:rsidRPr="008115F5" w:rsidRDefault="0085468F" w:rsidP="0085468F">
      <w:pPr>
        <w:pStyle w:val="a3"/>
        <w:ind w:firstLine="708"/>
        <w:rPr>
          <w:rFonts w:cs="Arial"/>
          <w:sz w:val="28"/>
          <w:szCs w:val="28"/>
        </w:rPr>
      </w:pPr>
    </w:p>
    <w:p w:rsidR="0085468F" w:rsidRPr="008115F5" w:rsidRDefault="0085468F" w:rsidP="0085468F">
      <w:pPr>
        <w:pStyle w:val="a3"/>
        <w:ind w:firstLine="708"/>
        <w:rPr>
          <w:rFonts w:cs="Arial"/>
          <w:sz w:val="28"/>
          <w:szCs w:val="28"/>
        </w:rPr>
      </w:pPr>
    </w:p>
    <w:p w:rsidR="0035571D" w:rsidRDefault="0035571D" w:rsidP="0085468F">
      <w:pPr>
        <w:tabs>
          <w:tab w:val="left" w:pos="6930"/>
        </w:tabs>
        <w:rPr>
          <w:rFonts w:ascii="Arial" w:hAnsi="Arial" w:cs="Arial"/>
          <w:sz w:val="28"/>
          <w:szCs w:val="28"/>
        </w:rPr>
      </w:pPr>
    </w:p>
    <w:p w:rsidR="0085468F" w:rsidRPr="008115F5" w:rsidRDefault="0035571D" w:rsidP="0085468F">
      <w:pPr>
        <w:tabs>
          <w:tab w:val="left" w:pos="6930"/>
        </w:tabs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Глава сельского поселения</w:t>
      </w:r>
      <w:r w:rsidR="0085468F">
        <w:rPr>
          <w:rFonts w:ascii="Arial" w:hAnsi="Arial" w:cs="Arial"/>
          <w:sz w:val="28"/>
          <w:szCs w:val="28"/>
        </w:rPr>
        <w:tab/>
      </w:r>
      <w:proofErr w:type="spellStart"/>
      <w:r w:rsidR="0085468F">
        <w:rPr>
          <w:rFonts w:ascii="Arial" w:hAnsi="Arial" w:cs="Arial"/>
          <w:sz w:val="28"/>
          <w:szCs w:val="28"/>
        </w:rPr>
        <w:t>Т.И.Глазкова</w:t>
      </w:r>
      <w:proofErr w:type="spellEnd"/>
    </w:p>
    <w:p w:rsidR="0085468F" w:rsidRPr="008115F5" w:rsidRDefault="0085468F" w:rsidP="0085468F">
      <w:pPr>
        <w:rPr>
          <w:rFonts w:ascii="Arial" w:hAnsi="Arial" w:cs="Arial"/>
          <w:sz w:val="28"/>
          <w:szCs w:val="28"/>
        </w:rPr>
      </w:pPr>
    </w:p>
    <w:p w:rsidR="00A1552C" w:rsidRDefault="00A1552C"/>
    <w:sectPr w:rsidR="00A1552C" w:rsidSect="00C005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17"/>
    <w:rsid w:val="0035571D"/>
    <w:rsid w:val="0037431C"/>
    <w:rsid w:val="00496117"/>
    <w:rsid w:val="00587EEF"/>
    <w:rsid w:val="0085468F"/>
    <w:rsid w:val="00A1552C"/>
    <w:rsid w:val="00C005D9"/>
    <w:rsid w:val="00E0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433C0-9F74-45D5-9941-79F3F003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68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546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46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46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 </cp:lastModifiedBy>
  <cp:revision>4</cp:revision>
  <cp:lastPrinted>2020-07-10T08:38:00Z</cp:lastPrinted>
  <dcterms:created xsi:type="dcterms:W3CDTF">2020-07-10T08:28:00Z</dcterms:created>
  <dcterms:modified xsi:type="dcterms:W3CDTF">2020-07-10T08:38:00Z</dcterms:modified>
</cp:coreProperties>
</file>