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РОССИЙСКАЯ ФЕДЕРАЦИЯ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ОРЛОВСКАЯ ОБЛАСТЬ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ТРОСНЯНСКИЙ  РАЙОН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РЕШЕНИЕ №  173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от    27 декабря   2019 года                                             </w:t>
      </w:r>
    </w:p>
    <w:p w:rsidR="00144DC4" w:rsidRPr="00144DC4" w:rsidRDefault="00144DC4" w:rsidP="008D3A7A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  <w:r w:rsidRPr="00144DC4">
        <w:rPr>
          <w:rFonts w:ascii="Arial" w:hAnsi="Arial" w:cs="Arial"/>
          <w:sz w:val="24"/>
          <w:szCs w:val="24"/>
        </w:rPr>
        <w:tab/>
      </w:r>
    </w:p>
    <w:p w:rsidR="00144DC4" w:rsidRPr="00144DC4" w:rsidRDefault="00144DC4" w:rsidP="00144DC4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144DC4">
        <w:rPr>
          <w:rFonts w:ascii="Arial" w:hAnsi="Arial" w:cs="Arial"/>
          <w:color w:val="595959" w:themeColor="text1" w:themeTint="A6"/>
          <w:sz w:val="24"/>
          <w:szCs w:val="24"/>
        </w:rPr>
        <w:t>Принято на  45 заседании</w:t>
      </w:r>
      <w:r w:rsidRPr="00144D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4DC4" w:rsidRPr="00144DC4" w:rsidRDefault="00144DC4" w:rsidP="00144DC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</w:t>
      </w:r>
    </w:p>
    <w:p w:rsidR="00144DC4" w:rsidRPr="00144DC4" w:rsidRDefault="00144DC4" w:rsidP="00144DC4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AC3861" w:rsidRPr="00144DC4" w:rsidRDefault="00AC3861" w:rsidP="00AC3861">
      <w:pPr>
        <w:jc w:val="both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сельского поселения и </w:t>
      </w:r>
      <w:proofErr w:type="gramStart"/>
      <w:r w:rsidRPr="00144DC4">
        <w:rPr>
          <w:rFonts w:ascii="Arial" w:hAnsi="Arial" w:cs="Arial"/>
          <w:sz w:val="24"/>
          <w:szCs w:val="24"/>
        </w:rPr>
        <w:t>бюджете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сельского поселения Троснянского района </w:t>
      </w:r>
      <w:proofErr w:type="gramStart"/>
      <w:r w:rsidRPr="00144DC4">
        <w:rPr>
          <w:rFonts w:ascii="Arial" w:hAnsi="Arial" w:cs="Arial"/>
          <w:sz w:val="24"/>
          <w:szCs w:val="24"/>
        </w:rPr>
        <w:t>Орловской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области на 2020 год и на плановый период 2021-2022 годов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(окончательное чтение)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2020 год и плановый период 2021-2022 годов, а также проект решения «О бюджете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4DC4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района Орловской области на 2020 год и на плановый период 2021-2022 годов»,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Пенновский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2021-2022 годов.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2020 год: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 xml:space="preserve">08 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2020 год.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2021 и 2022 годов: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2021 год в сумме 145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08 тыс. рублей и на 2022 год в сумме 1407,</w:t>
      </w:r>
      <w:r w:rsidR="00FC5EC9">
        <w:rPr>
          <w:rFonts w:ascii="Arial" w:hAnsi="Arial" w:cs="Arial"/>
          <w:sz w:val="24"/>
          <w:szCs w:val="24"/>
        </w:rPr>
        <w:t>3</w:t>
      </w:r>
      <w:r w:rsidRPr="00144DC4">
        <w:rPr>
          <w:rFonts w:ascii="Arial" w:hAnsi="Arial" w:cs="Arial"/>
          <w:sz w:val="24"/>
          <w:szCs w:val="24"/>
        </w:rPr>
        <w:t xml:space="preserve">08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общий объем расходов бюджета сельского поселения на 2021 год в сумме 145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08 тыс. рублей и на</w:t>
      </w:r>
      <w:r w:rsidR="00FC5EC9">
        <w:rPr>
          <w:rFonts w:ascii="Arial" w:hAnsi="Arial" w:cs="Arial"/>
          <w:sz w:val="24"/>
          <w:szCs w:val="24"/>
        </w:rPr>
        <w:t xml:space="preserve"> 2022 год в сумме 1407,3</w:t>
      </w:r>
      <w:r w:rsidRPr="00144DC4">
        <w:rPr>
          <w:rFonts w:ascii="Arial" w:hAnsi="Arial" w:cs="Arial"/>
          <w:sz w:val="24"/>
          <w:szCs w:val="24"/>
        </w:rPr>
        <w:t xml:space="preserve">08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2021год в сумме 2 тыс. рублей и на 2022 год в сумме 2,0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2021 и 2022 годах.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5. </w:t>
      </w:r>
      <w:proofErr w:type="gramStart"/>
      <w:r w:rsidRPr="00144DC4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 сельского поселения согласно приложению </w:t>
      </w:r>
      <w:r w:rsidRPr="00144DC4">
        <w:rPr>
          <w:rFonts w:ascii="Arial" w:hAnsi="Arial" w:cs="Arial"/>
          <w:sz w:val="24"/>
          <w:szCs w:val="24"/>
        </w:rPr>
        <w:lastRenderedPageBreak/>
        <w:t>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44DC4">
        <w:rPr>
          <w:rFonts w:ascii="Arial" w:hAnsi="Arial" w:cs="Arial"/>
          <w:sz w:val="24"/>
          <w:szCs w:val="24"/>
        </w:rPr>
        <w:t xml:space="preserve">В случае изменения в 2020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6. </w:t>
      </w:r>
      <w:r w:rsidRPr="00144DC4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2020 год - согласно приложению 4 к настоящему Решению;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5 к настоящему Решению.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-на 2020 год - согласно приложению 6 к настоящему Решению; 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7 к настоящему Решению.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4DC4">
        <w:rPr>
          <w:rFonts w:ascii="Arial" w:hAnsi="Arial" w:cs="Arial"/>
          <w:color w:val="000000"/>
          <w:szCs w:val="24"/>
        </w:rPr>
        <w:t>Пенновского</w:t>
      </w:r>
      <w:proofErr w:type="spellEnd"/>
      <w:r w:rsidRPr="00144DC4"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144DC4">
        <w:rPr>
          <w:rFonts w:ascii="Arial" w:hAnsi="Arial" w:cs="Arial"/>
          <w:color w:val="000000"/>
          <w:szCs w:val="24"/>
        </w:rPr>
        <w:t>- на 2020</w:t>
      </w:r>
      <w:r w:rsidRPr="00144DC4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144DC4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9 к настоящему Решению.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>- на 2020 год - согласно приложению 10 к настоящему Решению;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11 к настоящему Решению.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144DC4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44DC4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AC3861" w:rsidRPr="00144DC4" w:rsidRDefault="00AC3861" w:rsidP="00AC386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44DC4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2020 год и на плановый период 2021-2022 годов.</w:t>
      </w:r>
    </w:p>
    <w:p w:rsidR="00AC3861" w:rsidRPr="00144DC4" w:rsidRDefault="00AC3861" w:rsidP="00AC386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11. Настоящее Решение вступает в силу с 1 января 2020 года.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8D3A7A" w:rsidRDefault="008D3A7A" w:rsidP="00AC38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3A7A" w:rsidRDefault="008D3A7A" w:rsidP="008D3A7A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</w:t>
      </w:r>
      <w:r w:rsidRPr="00144DC4">
        <w:rPr>
          <w:rFonts w:ascii="Arial" w:hAnsi="Arial" w:cs="Arial"/>
          <w:sz w:val="24"/>
          <w:szCs w:val="24"/>
        </w:rPr>
        <w:t xml:space="preserve">   Т.И. Глазкова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</w:t>
      </w:r>
      <w:r w:rsidR="008D3A7A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>1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tabs>
          <w:tab w:val="left" w:pos="5370"/>
          <w:tab w:val="left" w:pos="835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</w:t>
      </w:r>
      <w:r w:rsidRPr="00144DC4">
        <w:rPr>
          <w:rFonts w:ascii="Arial" w:hAnsi="Arial" w:cs="Arial"/>
          <w:sz w:val="24"/>
          <w:szCs w:val="24"/>
        </w:rPr>
        <w:t xml:space="preserve">от </w:t>
      </w:r>
      <w:r w:rsidR="008D3A7A">
        <w:rPr>
          <w:rFonts w:ascii="Arial" w:hAnsi="Arial" w:cs="Arial"/>
          <w:sz w:val="24"/>
          <w:szCs w:val="24"/>
        </w:rPr>
        <w:t>27.12.2019 г</w:t>
      </w:r>
      <w:r w:rsidRPr="00144DC4">
        <w:rPr>
          <w:rFonts w:ascii="Arial" w:hAnsi="Arial" w:cs="Arial"/>
          <w:sz w:val="24"/>
          <w:szCs w:val="24"/>
        </w:rPr>
        <w:t xml:space="preserve">  </w:t>
      </w:r>
      <w:r w:rsidR="008D3A7A">
        <w:rPr>
          <w:rFonts w:ascii="Arial" w:hAnsi="Arial" w:cs="Arial"/>
          <w:sz w:val="24"/>
          <w:szCs w:val="24"/>
        </w:rPr>
        <w:t>№ 173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района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Орловской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области-органы местного самоуправления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1684"/>
        <w:gridCol w:w="7286"/>
      </w:tblGrid>
      <w:tr w:rsidR="00AC3861" w:rsidRPr="00144DC4" w:rsidTr="008D3A7A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AC3861" w:rsidRPr="00144DC4" w:rsidRDefault="00AC3861" w:rsidP="008D3A7A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AC3861" w:rsidRPr="00144DC4" w:rsidRDefault="00AC3861" w:rsidP="008D3A7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C3861" w:rsidRPr="00144DC4" w:rsidTr="008D3A7A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AC3861" w:rsidRPr="00144DC4" w:rsidTr="008D3A7A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3861" w:rsidRPr="00144DC4" w:rsidTr="008D3A7A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C3861" w:rsidRPr="00144DC4" w:rsidTr="008D3A7A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DC4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DC4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AC3861" w:rsidRPr="00144DC4" w:rsidTr="008D3A7A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C3861" w:rsidRPr="00144DC4" w:rsidTr="008D3A7A">
        <w:trPr>
          <w:trHeight w:hRule="exact" w:val="138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C3861" w:rsidRPr="00144DC4" w:rsidTr="008D3A7A">
        <w:trPr>
          <w:trHeight w:hRule="exact" w:val="94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C3861" w:rsidRPr="00144DC4" w:rsidTr="008D3A7A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C3861" w:rsidRPr="00144DC4" w:rsidTr="008D3A7A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C3861" w:rsidRPr="00144DC4" w:rsidTr="008D3A7A">
        <w:trPr>
          <w:trHeight w:hRule="exact" w:val="277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C3861" w:rsidRPr="00144DC4" w:rsidTr="008D3A7A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AC3861" w:rsidRPr="00144DC4" w:rsidTr="008D3A7A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AC3861" w:rsidRPr="00144DC4" w:rsidTr="008D3A7A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3861" w:rsidRPr="00144DC4" w:rsidTr="008D3A7A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C3861" w:rsidRPr="00144DC4" w:rsidTr="008D3A7A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2 02 02022 10 0000 150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2 02 20041 10 0000 150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2 02 20226 10 0000 150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C3861" w:rsidRPr="00144DC4" w:rsidTr="008D3A7A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C3861" w:rsidRPr="00144DC4" w:rsidTr="008D3A7A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0 02 03002 10 0000 150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AC3861" w:rsidRPr="00144DC4" w:rsidTr="008D3A7A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3861" w:rsidRPr="00144DC4" w:rsidTr="008D3A7A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C3861" w:rsidRPr="00144DC4" w:rsidTr="008D3A7A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2 02 39999 10 0000  151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C3861" w:rsidRPr="00144DC4" w:rsidTr="008D3A7A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2 02 90054 10 0000 150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2 02  90070 00 0000 150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C3861" w:rsidRPr="00144DC4" w:rsidTr="008D3A7A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3861" w:rsidRPr="00144DC4" w:rsidTr="008D3A7A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218 05020 10 0000 150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AC3861" w:rsidRPr="00144DC4" w:rsidTr="008D3A7A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219 05000 10 0000 150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9"/>
        <w:gridCol w:w="2333"/>
        <w:gridCol w:w="5690"/>
      </w:tblGrid>
      <w:tr w:rsidR="008D3A7A" w:rsidRPr="00144DC4" w:rsidTr="008D3A7A">
        <w:trPr>
          <w:trHeight w:val="376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Default="008D3A7A" w:rsidP="008D3A7A">
            <w:pPr>
              <w:tabs>
                <w:tab w:val="left" w:pos="949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3A7A" w:rsidRPr="00CE0DF9" w:rsidRDefault="008D3A7A" w:rsidP="008D3A7A">
            <w:pPr>
              <w:tabs>
                <w:tab w:val="left" w:pos="949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A7A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CE0D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D3A7A" w:rsidRPr="00CE0DF9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DF9">
              <w:rPr>
                <w:rFonts w:ascii="Arial" w:hAnsi="Arial" w:cs="Arial"/>
                <w:sz w:val="24"/>
                <w:szCs w:val="24"/>
              </w:rPr>
              <w:t xml:space="preserve"> к решению </w:t>
            </w:r>
            <w:proofErr w:type="spellStart"/>
            <w:r w:rsidRPr="00CE0DF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E0D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3A7A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Pr="00CE0DF9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D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сельского Совета народных депутатов</w:t>
            </w:r>
          </w:p>
        </w:tc>
      </w:tr>
      <w:tr w:rsidR="00AC3861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AC3861" w:rsidRPr="00144DC4" w:rsidRDefault="00AC3861" w:rsidP="008D3A7A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</w:t>
            </w:r>
            <w:r w:rsidR="008D3A7A">
              <w:rPr>
                <w:rFonts w:ascii="Arial" w:hAnsi="Arial" w:cs="Arial"/>
                <w:color w:val="000000"/>
                <w:sz w:val="24"/>
                <w:szCs w:val="24"/>
              </w:rPr>
              <w:t>от 27.12.2019 № 173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C3861" w:rsidRPr="00144DC4" w:rsidTr="008D3A7A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8D3A7A" w:rsidRDefault="008D3A7A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D3A7A" w:rsidRDefault="008D3A7A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AC3861" w:rsidRPr="00144DC4" w:rsidTr="008D3A7A">
        <w:trPr>
          <w:trHeight w:val="235"/>
        </w:trPr>
        <w:tc>
          <w:tcPr>
            <w:tcW w:w="2079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35"/>
        </w:trPr>
        <w:tc>
          <w:tcPr>
            <w:tcW w:w="20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627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861" w:rsidRPr="00144DC4" w:rsidTr="008D3A7A">
        <w:trPr>
          <w:trHeight w:val="497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97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AC3861" w:rsidRPr="00144DC4" w:rsidTr="008D3A7A">
        <w:trPr>
          <w:trHeight w:val="308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AC3861" w:rsidRPr="00144DC4" w:rsidTr="008D3A7A">
        <w:trPr>
          <w:trHeight w:val="25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C3861" w:rsidRPr="00144DC4" w:rsidTr="008D3A7A">
        <w:trPr>
          <w:trHeight w:val="538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3861" w:rsidRPr="00144DC4" w:rsidTr="008D3A7A">
        <w:trPr>
          <w:trHeight w:val="82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C3861" w:rsidRPr="00144DC4" w:rsidTr="008D3A7A">
        <w:trPr>
          <w:trHeight w:val="82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C3861" w:rsidRPr="00144DC4" w:rsidTr="008D3A7A">
        <w:trPr>
          <w:trHeight w:val="91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AC3861" w:rsidRPr="00144DC4" w:rsidTr="008D3A7A">
        <w:trPr>
          <w:trHeight w:val="675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</w:t>
      </w:r>
      <w:r w:rsidRPr="00144DC4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3 </w:t>
      </w:r>
    </w:p>
    <w:p w:rsidR="00AC3861" w:rsidRPr="00144DC4" w:rsidRDefault="00AC3861" w:rsidP="00AC3861">
      <w:pPr>
        <w:tabs>
          <w:tab w:val="center" w:pos="4748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861" w:rsidRPr="00144DC4" w:rsidRDefault="00AC3861" w:rsidP="00AC3861">
      <w:pPr>
        <w:tabs>
          <w:tab w:val="left" w:pos="7770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от </w:t>
      </w:r>
      <w:r w:rsidR="008D3A7A">
        <w:rPr>
          <w:rFonts w:ascii="Arial" w:hAnsi="Arial" w:cs="Arial"/>
          <w:sz w:val="24"/>
          <w:szCs w:val="24"/>
        </w:rPr>
        <w:t>27.12.2019 г</w:t>
      </w:r>
      <w:r w:rsidRPr="00144DC4">
        <w:rPr>
          <w:rFonts w:ascii="Arial" w:hAnsi="Arial" w:cs="Arial"/>
          <w:sz w:val="24"/>
          <w:szCs w:val="24"/>
        </w:rPr>
        <w:t xml:space="preserve"> №</w:t>
      </w:r>
      <w:r w:rsidR="008D3A7A">
        <w:rPr>
          <w:rFonts w:ascii="Arial" w:hAnsi="Arial" w:cs="Arial"/>
          <w:sz w:val="24"/>
          <w:szCs w:val="24"/>
        </w:rPr>
        <w:t xml:space="preserve"> 173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 и на плановый период 2021-2022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AC3861" w:rsidRPr="00144DC4" w:rsidRDefault="00AC3861" w:rsidP="008D3A7A">
      <w:pPr>
        <w:tabs>
          <w:tab w:val="left" w:pos="652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       от  27.12.</w:t>
      </w:r>
      <w:r w:rsidRPr="00144DC4">
        <w:rPr>
          <w:rFonts w:ascii="Arial" w:hAnsi="Arial" w:cs="Arial"/>
          <w:sz w:val="24"/>
          <w:szCs w:val="24"/>
        </w:rPr>
        <w:t xml:space="preserve"> 2019 года   №</w:t>
      </w:r>
      <w:r w:rsidR="008D3A7A">
        <w:rPr>
          <w:rFonts w:ascii="Arial" w:hAnsi="Arial" w:cs="Arial"/>
          <w:sz w:val="24"/>
          <w:szCs w:val="24"/>
        </w:rPr>
        <w:t xml:space="preserve"> 173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tabs>
          <w:tab w:val="left" w:pos="1617"/>
        </w:tabs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района Орловской области на 2020 год</w:t>
      </w:r>
    </w:p>
    <w:p w:rsidR="00AC3861" w:rsidRPr="00144DC4" w:rsidRDefault="00AC3861" w:rsidP="00AC3861">
      <w:pPr>
        <w:tabs>
          <w:tab w:val="left" w:pos="8015"/>
        </w:tabs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ab/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0"/>
        <w:gridCol w:w="5250"/>
        <w:gridCol w:w="1455"/>
      </w:tblGrid>
      <w:tr w:rsidR="00AC3861" w:rsidRPr="00144DC4" w:rsidTr="008D3A7A">
        <w:trPr>
          <w:trHeight w:val="757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000 1 00 00000 00 00 00 000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601,6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AC3861" w:rsidRPr="00144DC4" w:rsidTr="008D3A7A">
        <w:trPr>
          <w:trHeight w:val="566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8D3A7A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000 1 11 05025 10 0000 000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rPr>
          <w:trHeight w:val="23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7,9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000 2 02 15001 10 0000 151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629,608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от  </w:t>
      </w:r>
      <w:r w:rsidR="008D3A7A">
        <w:rPr>
          <w:rFonts w:ascii="Arial" w:hAnsi="Arial" w:cs="Arial"/>
          <w:sz w:val="24"/>
          <w:szCs w:val="24"/>
        </w:rPr>
        <w:t xml:space="preserve">27.12. </w:t>
      </w:r>
      <w:r w:rsidRPr="00144DC4">
        <w:rPr>
          <w:rFonts w:ascii="Arial" w:hAnsi="Arial" w:cs="Arial"/>
          <w:sz w:val="24"/>
          <w:szCs w:val="24"/>
        </w:rPr>
        <w:t xml:space="preserve">2019 года № </w:t>
      </w:r>
      <w:r w:rsidR="008D3A7A">
        <w:rPr>
          <w:rFonts w:ascii="Arial" w:hAnsi="Arial" w:cs="Arial"/>
          <w:sz w:val="24"/>
          <w:szCs w:val="24"/>
        </w:rPr>
        <w:t>173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района Орловской области на 2021-2022 год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2021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2022 год (тыс.</w:t>
            </w:r>
            <w:proofErr w:type="gramEnd"/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144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 w:rsidR="008D3A7A"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144DC4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805,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  <w:r w:rsidR="00FC5EC9">
              <w:rPr>
                <w:rFonts w:ascii="Arial" w:hAnsi="Arial" w:cs="Arial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629,608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629,608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144DC4">
        <w:rPr>
          <w:rFonts w:ascii="Arial" w:hAnsi="Arial" w:cs="Arial"/>
          <w:sz w:val="24"/>
          <w:szCs w:val="24"/>
        </w:rPr>
        <w:t>6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      от 27.12.</w:t>
      </w:r>
      <w:r w:rsidRPr="00144DC4">
        <w:rPr>
          <w:rFonts w:ascii="Arial" w:hAnsi="Arial" w:cs="Arial"/>
          <w:sz w:val="24"/>
          <w:szCs w:val="24"/>
        </w:rPr>
        <w:t xml:space="preserve"> 2019 года №</w:t>
      </w:r>
      <w:r w:rsidR="008D3A7A">
        <w:rPr>
          <w:rFonts w:ascii="Arial" w:hAnsi="Arial" w:cs="Arial"/>
          <w:sz w:val="24"/>
          <w:szCs w:val="24"/>
        </w:rPr>
        <w:t xml:space="preserve"> 173</w:t>
      </w:r>
    </w:p>
    <w:p w:rsidR="00AC3861" w:rsidRPr="00144DC4" w:rsidRDefault="00AC3861" w:rsidP="00AC3861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района Орловской области на 2020 год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от  27.12.2019</w:t>
      </w:r>
      <w:r w:rsidRPr="00144DC4">
        <w:rPr>
          <w:rFonts w:ascii="Arial" w:hAnsi="Arial" w:cs="Arial"/>
          <w:sz w:val="24"/>
          <w:szCs w:val="24"/>
        </w:rPr>
        <w:t xml:space="preserve">  2019 года №</w:t>
      </w:r>
      <w:r w:rsidR="008D3A7A">
        <w:rPr>
          <w:rFonts w:ascii="Arial" w:hAnsi="Arial" w:cs="Arial"/>
          <w:sz w:val="24"/>
          <w:szCs w:val="24"/>
        </w:rPr>
        <w:t>173</w:t>
      </w: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5911"/>
        <w:gridCol w:w="304"/>
        <w:gridCol w:w="454"/>
        <w:gridCol w:w="296"/>
        <w:gridCol w:w="445"/>
        <w:gridCol w:w="305"/>
        <w:gridCol w:w="1061"/>
        <w:gridCol w:w="182"/>
        <w:gridCol w:w="1218"/>
      </w:tblGrid>
      <w:tr w:rsidR="00AC3861" w:rsidRPr="00144DC4" w:rsidTr="008D3A7A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 2021-2022 годы</w:t>
            </w:r>
          </w:p>
        </w:tc>
      </w:tr>
      <w:tr w:rsidR="00AC3861" w:rsidRPr="00144DC4" w:rsidTr="008D3A7A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C3861" w:rsidRPr="00144DC4" w:rsidTr="008D3A7A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2021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2022 год</w:t>
            </w:r>
          </w:p>
        </w:tc>
      </w:tr>
      <w:tr w:rsidR="00AC3861" w:rsidRPr="00144DC4" w:rsidTr="008D3A7A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C3861" w:rsidRPr="00144DC4" w:rsidTr="008D3A7A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Приложение </w:t>
      </w:r>
      <w:r w:rsidRPr="00144DC4">
        <w:rPr>
          <w:rFonts w:ascii="Arial" w:hAnsi="Arial" w:cs="Arial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от   27.12.2019 г</w:t>
      </w:r>
      <w:r w:rsidRPr="00144DC4">
        <w:rPr>
          <w:rFonts w:ascii="Arial" w:hAnsi="Arial" w:cs="Arial"/>
          <w:sz w:val="24"/>
          <w:szCs w:val="24"/>
        </w:rPr>
        <w:t xml:space="preserve"> 2019 года №</w:t>
      </w:r>
      <w:r w:rsidR="008D3A7A">
        <w:rPr>
          <w:rFonts w:ascii="Arial" w:hAnsi="Arial" w:cs="Arial"/>
          <w:sz w:val="24"/>
          <w:szCs w:val="24"/>
        </w:rPr>
        <w:t>173</w:t>
      </w:r>
    </w:p>
    <w:p w:rsidR="00AC3861" w:rsidRPr="00144DC4" w:rsidRDefault="00AC3861" w:rsidP="00AC3861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</w:t>
      </w:r>
    </w:p>
    <w:p w:rsidR="00AC3861" w:rsidRPr="00144DC4" w:rsidRDefault="00AC3861" w:rsidP="00AC3861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144DC4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14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0"/>
        <w:gridCol w:w="775"/>
        <w:gridCol w:w="839"/>
        <w:gridCol w:w="1614"/>
        <w:gridCol w:w="691"/>
        <w:gridCol w:w="1265"/>
      </w:tblGrid>
      <w:tr w:rsidR="00AC3861" w:rsidRPr="00144DC4" w:rsidTr="008D3A7A">
        <w:trPr>
          <w:trHeight w:val="786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27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2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40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программная часть бюджета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12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74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03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60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469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72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Приложение 9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от  27.12.</w:t>
      </w:r>
      <w:r w:rsidRPr="00144DC4">
        <w:rPr>
          <w:rFonts w:ascii="Arial" w:hAnsi="Arial" w:cs="Arial"/>
          <w:sz w:val="24"/>
          <w:szCs w:val="24"/>
        </w:rPr>
        <w:t>2019 года №</w:t>
      </w:r>
      <w:r w:rsidR="008D3A7A">
        <w:rPr>
          <w:rFonts w:ascii="Arial" w:hAnsi="Arial" w:cs="Arial"/>
          <w:sz w:val="24"/>
          <w:szCs w:val="24"/>
        </w:rPr>
        <w:t>173</w:t>
      </w: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ind w:right="-991"/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8D3A7A">
        <w:rPr>
          <w:rFonts w:ascii="Arial" w:hAnsi="Arial" w:cs="Arial"/>
          <w:b/>
          <w:sz w:val="24"/>
          <w:szCs w:val="24"/>
        </w:rPr>
        <w:t xml:space="preserve"> </w:t>
      </w:r>
      <w:r w:rsidRPr="00144DC4">
        <w:rPr>
          <w:rFonts w:ascii="Arial" w:hAnsi="Arial" w:cs="Arial"/>
          <w:b/>
          <w:sz w:val="24"/>
          <w:szCs w:val="24"/>
        </w:rPr>
        <w:t xml:space="preserve">программным направлениям деятельности) группам и подгруппам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2021-2022 годы</w:t>
      </w:r>
    </w:p>
    <w:tbl>
      <w:tblPr>
        <w:tblW w:w="10020" w:type="dxa"/>
        <w:tblInd w:w="22" w:type="dxa"/>
        <w:tblLook w:val="0000" w:firstRow="0" w:lastRow="0" w:firstColumn="0" w:lastColumn="0" w:noHBand="0" w:noVBand="0"/>
      </w:tblPr>
      <w:tblGrid>
        <w:gridCol w:w="1246"/>
        <w:gridCol w:w="2551"/>
        <w:gridCol w:w="771"/>
        <w:gridCol w:w="752"/>
        <w:gridCol w:w="801"/>
        <w:gridCol w:w="828"/>
        <w:gridCol w:w="635"/>
        <w:gridCol w:w="557"/>
        <w:gridCol w:w="661"/>
        <w:gridCol w:w="1218"/>
      </w:tblGrid>
      <w:tr w:rsidR="00AC3861" w:rsidRPr="00144DC4" w:rsidTr="008D3A7A">
        <w:trPr>
          <w:trHeight w:val="80"/>
        </w:trPr>
        <w:tc>
          <w:tcPr>
            <w:tcW w:w="124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80"/>
        </w:trPr>
        <w:tc>
          <w:tcPr>
            <w:tcW w:w="42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4DC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AC3861" w:rsidRPr="00144DC4" w:rsidTr="008D3A7A">
        <w:trPr>
          <w:trHeight w:val="6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10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9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Прочая</w:t>
            </w:r>
            <w:proofErr w:type="gramEnd"/>
            <w:r w:rsidRPr="00144DC4">
              <w:rPr>
                <w:rFonts w:ascii="Arial" w:hAnsi="Arial" w:cs="Arial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34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23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13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</w:t>
            </w:r>
            <w:r w:rsidR="008D3A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50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38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5" w:type="dxa"/>
        <w:tblInd w:w="112" w:type="dxa"/>
        <w:tblLook w:val="0000" w:firstRow="0" w:lastRow="0" w:firstColumn="0" w:lastColumn="0" w:noHBand="0" w:noVBand="0"/>
      </w:tblPr>
      <w:tblGrid>
        <w:gridCol w:w="3697"/>
        <w:gridCol w:w="720"/>
        <w:gridCol w:w="840"/>
        <w:gridCol w:w="825"/>
        <w:gridCol w:w="1665"/>
        <w:gridCol w:w="710"/>
        <w:gridCol w:w="1218"/>
      </w:tblGrid>
      <w:tr w:rsidR="00AC3861" w:rsidRPr="00144DC4" w:rsidTr="008D3A7A">
        <w:trPr>
          <w:trHeight w:val="270"/>
        </w:trPr>
        <w:tc>
          <w:tcPr>
            <w:tcW w:w="9675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AC3861" w:rsidRPr="00144DC4" w:rsidTr="008D3A7A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к решению </w:t>
                  </w:r>
                  <w:proofErr w:type="spellStart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8D3A7A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="00AC3861"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от 27.12. </w:t>
                  </w:r>
                  <w:r w:rsidR="00AC3861" w:rsidRPr="00144DC4">
                    <w:rPr>
                      <w:rFonts w:ascii="Arial" w:hAnsi="Arial" w:cs="Arial"/>
                      <w:sz w:val="24"/>
                      <w:szCs w:val="24"/>
                    </w:rPr>
                    <w:t>2019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173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3861" w:rsidRPr="00144DC4" w:rsidTr="008D3A7A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</w:t>
                  </w:r>
                </w:p>
                <w:p w:rsidR="00AC3861" w:rsidRPr="00144DC4" w:rsidRDefault="00AC3861" w:rsidP="008D3A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2020 год</w:t>
                  </w: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35"/>
        </w:trPr>
        <w:tc>
          <w:tcPr>
            <w:tcW w:w="3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4DC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4DC4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AC3861" w:rsidRPr="00144DC4" w:rsidTr="008D3A7A">
        <w:trPr>
          <w:trHeight w:val="586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rPr>
          <w:trHeight w:val="300"/>
        </w:trPr>
        <w:tc>
          <w:tcPr>
            <w:tcW w:w="38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3861" w:rsidRPr="00144DC4" w:rsidTr="008D3A7A">
        <w:trPr>
          <w:trHeight w:val="30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36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15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103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55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19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35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13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23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2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7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60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10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12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AC3861" w:rsidRPr="00144DC4" w:rsidTr="008D3A7A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AC3861" w:rsidP="00471D10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Приложение 11</w:t>
            </w:r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="00AC3861" w:rsidRPr="00144DC4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от  27.12.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2019 года №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</w:tbl>
    <w:p w:rsidR="00471D10" w:rsidRDefault="00471D10" w:rsidP="00AC3861">
      <w:pPr>
        <w:jc w:val="center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2021-2022 годы</w:t>
      </w:r>
    </w:p>
    <w:tbl>
      <w:tblPr>
        <w:tblW w:w="9990" w:type="dxa"/>
        <w:tblInd w:w="-98" w:type="dxa"/>
        <w:tblLook w:val="0000" w:firstRow="0" w:lastRow="0" w:firstColumn="0" w:lastColumn="0" w:noHBand="0" w:noVBand="0"/>
      </w:tblPr>
      <w:tblGrid>
        <w:gridCol w:w="1110"/>
        <w:gridCol w:w="1997"/>
        <w:gridCol w:w="685"/>
        <w:gridCol w:w="758"/>
        <w:gridCol w:w="758"/>
        <w:gridCol w:w="1629"/>
        <w:gridCol w:w="617"/>
        <w:gridCol w:w="1218"/>
        <w:gridCol w:w="1218"/>
      </w:tblGrid>
      <w:tr w:rsidR="00AC3861" w:rsidRPr="00144DC4" w:rsidTr="008D3A7A">
        <w:trPr>
          <w:trHeight w:val="345"/>
        </w:trPr>
        <w:tc>
          <w:tcPr>
            <w:tcW w:w="1110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80"/>
        </w:trPr>
        <w:tc>
          <w:tcPr>
            <w:tcW w:w="3642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C3861" w:rsidRPr="00144DC4" w:rsidTr="008D3A7A">
        <w:trPr>
          <w:trHeight w:val="92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кт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1270,3</w:t>
            </w:r>
            <w:r w:rsidR="00AC3861"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36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11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85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188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2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8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4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13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73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73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8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471D10"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471D10"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Закупка товаров работ и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</w:tbl>
    <w:p w:rsidR="00AC3861" w:rsidRPr="00144DC4" w:rsidRDefault="00AC3861" w:rsidP="00AC3861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к проекту решения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 и на плановый период 2021-2022 годов»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 </w:t>
      </w:r>
    </w:p>
    <w:p w:rsidR="00AC3861" w:rsidRPr="00144DC4" w:rsidRDefault="00AC3861" w:rsidP="00AC3861">
      <w:pPr>
        <w:pStyle w:val="ConsPlusNormal"/>
        <w:jc w:val="both"/>
        <w:rPr>
          <w:sz w:val="24"/>
          <w:szCs w:val="24"/>
        </w:rPr>
      </w:pPr>
      <w:r w:rsidRPr="00144DC4">
        <w:rPr>
          <w:sz w:val="24"/>
          <w:szCs w:val="24"/>
        </w:rPr>
        <w:t xml:space="preserve">При составлении проекта решения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поселения на 2020 год» были учтены сценарные условия прогноза социально-экономического развития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поселения на 2020 год и плановый период 2021 и 2022 годов.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2020 год.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</w:t>
      </w:r>
      <w:r w:rsidR="00FC5EC9">
        <w:rPr>
          <w:rFonts w:ascii="Arial" w:hAnsi="Arial" w:cs="Arial"/>
          <w:sz w:val="24"/>
          <w:szCs w:val="24"/>
        </w:rPr>
        <w:t>, общий объем расходов – 1409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рублей. Бюджет сельского поселения на 2020 год прогнозируется без дефицита.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601,6 тыс. рублей, или 43 процентов от общего объема доходов, безвозмездные поступления- 80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 xml:space="preserve"> тыс. рублей, или 57 процентов.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144DC4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в 2019 году и прогноза социально – экономического развития сельского поселения на 2020 год и на плановый период 2021 и 2022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Объем поступлений налога на доходы физических лиц на 2020 год прогнозируется в сумме 35,0 тыс. рублей, что ниже плановых показателей 2019 года на 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налога на имущество прогнозируется в сумме 10,0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земельного налога прогнозируется в сумме 350,0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госпошлины прогнозируются в сумме 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Неналоговые доходы на 2020 год прогнозируются в сумме 201,6 тыс. рублей, в том числе: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средства самообложения граждан</w:t>
      </w:r>
      <w:r w:rsidRPr="00144DC4">
        <w:rPr>
          <w:rFonts w:ascii="Arial" w:hAnsi="Arial" w:cs="Arial"/>
          <w:spacing w:val="-6"/>
          <w:sz w:val="24"/>
          <w:szCs w:val="24"/>
        </w:rPr>
        <w:t xml:space="preserve"> на 2020 год прогнозируются в сумме 16 тыс. рублей</w:t>
      </w:r>
      <w:r w:rsidRPr="00144DC4">
        <w:rPr>
          <w:rFonts w:ascii="Arial" w:hAnsi="Arial" w:cs="Arial"/>
          <w:sz w:val="24"/>
          <w:szCs w:val="24"/>
        </w:rPr>
        <w:t>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арендная плата за землю на 2020 год прогнозируется в сумме 185,6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DC4">
        <w:rPr>
          <w:rFonts w:ascii="Arial" w:hAnsi="Arial" w:cs="Arial"/>
          <w:sz w:val="24"/>
          <w:szCs w:val="24"/>
        </w:rPr>
        <w:t>Основными налогами, формирующими налоговые и неналоговые доходы бюджета сельского поселения на 2020 год являются</w:t>
      </w:r>
      <w:proofErr w:type="gramEnd"/>
      <w:r w:rsidRPr="00144DC4">
        <w:rPr>
          <w:rFonts w:ascii="Arial" w:hAnsi="Arial" w:cs="Arial"/>
          <w:sz w:val="24"/>
          <w:szCs w:val="24"/>
        </w:rPr>
        <w:t>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налог на доходы физических лиц- 35,0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земельный налог – 350,0 тыс. рублей;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арендная плата за землю – 185,6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ублей. 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b/>
          <w:sz w:val="24"/>
          <w:szCs w:val="24"/>
        </w:rPr>
        <w:t>Федерации</w:t>
      </w:r>
      <w:r w:rsidRPr="00144DC4">
        <w:rPr>
          <w:rFonts w:ascii="Arial" w:hAnsi="Arial" w:cs="Arial"/>
          <w:sz w:val="24"/>
          <w:szCs w:val="24"/>
        </w:rPr>
        <w:t xml:space="preserve"> на 2020 год предусмотрены в сумме 80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 xml:space="preserve"> тыс. рублей, из них: дотация на выравнивание бюджетной обеспеченности – 118,9 тыс. рублей, субвенции на осуществление первичного воинского учета – </w:t>
      </w:r>
      <w:r w:rsidR="00FC5EC9">
        <w:rPr>
          <w:rFonts w:ascii="Arial" w:hAnsi="Arial" w:cs="Arial"/>
          <w:sz w:val="24"/>
          <w:szCs w:val="24"/>
        </w:rPr>
        <w:t>59,4</w:t>
      </w:r>
      <w:r w:rsidRPr="00144DC4">
        <w:rPr>
          <w:rFonts w:ascii="Arial" w:hAnsi="Arial" w:cs="Arial"/>
          <w:sz w:val="24"/>
          <w:szCs w:val="24"/>
        </w:rPr>
        <w:t xml:space="preserve"> тыс. рублей, межбюджетные трансферты — 629,6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Дотация на выравнивание бюджетной обеспеченности на 2020 год ниже 2019 года на 52,0 тыс. рублей. 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Расходы бюджета сельского поселения планируются на 2020 год в объеме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144DC4">
        <w:rPr>
          <w:rFonts w:ascii="Arial" w:hAnsi="Arial" w:cs="Arial"/>
          <w:sz w:val="24"/>
          <w:szCs w:val="24"/>
        </w:rPr>
        <w:t>08 тыс. рублей, из них на социально-культурную сферу – 137,0 тыс. рублей, или 10 процентов в общем объеме расходов.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 разделу «Культура» запланированы следующие расходы: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>на предоставление субсидий бюджетному учреждению культуры – 127,0 тыс. рублей;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на содержание воинских захоронений — 10,0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23,0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712502" w:rsidRPr="00144DC4" w:rsidRDefault="00712502">
      <w:pPr>
        <w:rPr>
          <w:rFonts w:ascii="Arial" w:hAnsi="Arial" w:cs="Arial"/>
          <w:sz w:val="24"/>
          <w:szCs w:val="24"/>
        </w:rPr>
      </w:pPr>
    </w:p>
    <w:sectPr w:rsidR="00712502" w:rsidRPr="00144DC4" w:rsidSect="008D3A7A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1"/>
    <w:rsid w:val="00144DC4"/>
    <w:rsid w:val="00471D10"/>
    <w:rsid w:val="006849D6"/>
    <w:rsid w:val="00712502"/>
    <w:rsid w:val="008D3A7A"/>
    <w:rsid w:val="00AC3861"/>
    <w:rsid w:val="00F737DB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C38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6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C3861"/>
    <w:rPr>
      <w:sz w:val="24"/>
    </w:rPr>
  </w:style>
  <w:style w:type="character" w:customStyle="1" w:styleId="a4">
    <w:name w:val="Основной текст с отступом Знак"/>
    <w:basedOn w:val="a0"/>
    <w:qFormat/>
    <w:rsid w:val="00AC3861"/>
  </w:style>
  <w:style w:type="character" w:customStyle="1" w:styleId="3">
    <w:name w:val="Основной текст с отступом 3 Знак"/>
    <w:basedOn w:val="a0"/>
    <w:qFormat/>
    <w:rsid w:val="00AC386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AC3861"/>
  </w:style>
  <w:style w:type="character" w:customStyle="1" w:styleId="a6">
    <w:name w:val="Нижний колонтитул Знак"/>
    <w:basedOn w:val="a0"/>
    <w:qFormat/>
    <w:rsid w:val="00AC3861"/>
  </w:style>
  <w:style w:type="character" w:customStyle="1" w:styleId="ListLabel1">
    <w:name w:val="ListLabel 1"/>
    <w:qFormat/>
    <w:rsid w:val="00AC3861"/>
    <w:rPr>
      <w:sz w:val="20"/>
    </w:rPr>
  </w:style>
  <w:style w:type="paragraph" w:customStyle="1" w:styleId="a7">
    <w:name w:val="Заголовок"/>
    <w:basedOn w:val="a"/>
    <w:next w:val="a8"/>
    <w:qFormat/>
    <w:rsid w:val="00AC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AC3861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AC386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AC3861"/>
    <w:rPr>
      <w:rFonts w:cs="Mangal"/>
    </w:rPr>
  </w:style>
  <w:style w:type="paragraph" w:styleId="aa">
    <w:name w:val="caption"/>
    <w:basedOn w:val="a"/>
    <w:qFormat/>
    <w:rsid w:val="00AC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C3861"/>
    <w:pPr>
      <w:ind w:left="200" w:hanging="200"/>
    </w:pPr>
  </w:style>
  <w:style w:type="paragraph" w:styleId="ab">
    <w:name w:val="index heading"/>
    <w:basedOn w:val="a"/>
    <w:qFormat/>
    <w:rsid w:val="00AC3861"/>
    <w:pPr>
      <w:suppressLineNumbers/>
    </w:pPr>
    <w:rPr>
      <w:rFonts w:cs="Mangal"/>
    </w:rPr>
  </w:style>
  <w:style w:type="paragraph" w:customStyle="1" w:styleId="ConsNormal">
    <w:name w:val="ConsNormal"/>
    <w:qFormat/>
    <w:rsid w:val="00AC386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AC3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386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3"/>
    <w:rsid w:val="00AC3861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AC3861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AC386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AC386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AC38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AC38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AC386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AC3861"/>
    <w:pPr>
      <w:suppressLineNumbers/>
    </w:pPr>
  </w:style>
  <w:style w:type="paragraph" w:customStyle="1" w:styleId="af2">
    <w:name w:val="Заголовок таблицы"/>
    <w:basedOn w:val="af1"/>
    <w:qFormat/>
    <w:rsid w:val="00AC3861"/>
    <w:pPr>
      <w:jc w:val="center"/>
    </w:pPr>
    <w:rPr>
      <w:b/>
      <w:bCs/>
    </w:rPr>
  </w:style>
  <w:style w:type="paragraph" w:styleId="af3">
    <w:name w:val="No Spacing"/>
    <w:uiPriority w:val="1"/>
    <w:qFormat/>
    <w:rsid w:val="00144D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C38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6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C3861"/>
    <w:rPr>
      <w:sz w:val="24"/>
    </w:rPr>
  </w:style>
  <w:style w:type="character" w:customStyle="1" w:styleId="a4">
    <w:name w:val="Основной текст с отступом Знак"/>
    <w:basedOn w:val="a0"/>
    <w:qFormat/>
    <w:rsid w:val="00AC3861"/>
  </w:style>
  <w:style w:type="character" w:customStyle="1" w:styleId="3">
    <w:name w:val="Основной текст с отступом 3 Знак"/>
    <w:basedOn w:val="a0"/>
    <w:qFormat/>
    <w:rsid w:val="00AC386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AC3861"/>
  </w:style>
  <w:style w:type="character" w:customStyle="1" w:styleId="a6">
    <w:name w:val="Нижний колонтитул Знак"/>
    <w:basedOn w:val="a0"/>
    <w:qFormat/>
    <w:rsid w:val="00AC3861"/>
  </w:style>
  <w:style w:type="character" w:customStyle="1" w:styleId="ListLabel1">
    <w:name w:val="ListLabel 1"/>
    <w:qFormat/>
    <w:rsid w:val="00AC3861"/>
    <w:rPr>
      <w:sz w:val="20"/>
    </w:rPr>
  </w:style>
  <w:style w:type="paragraph" w:customStyle="1" w:styleId="a7">
    <w:name w:val="Заголовок"/>
    <w:basedOn w:val="a"/>
    <w:next w:val="a8"/>
    <w:qFormat/>
    <w:rsid w:val="00AC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AC3861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AC386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AC3861"/>
    <w:rPr>
      <w:rFonts w:cs="Mangal"/>
    </w:rPr>
  </w:style>
  <w:style w:type="paragraph" w:styleId="aa">
    <w:name w:val="caption"/>
    <w:basedOn w:val="a"/>
    <w:qFormat/>
    <w:rsid w:val="00AC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C3861"/>
    <w:pPr>
      <w:ind w:left="200" w:hanging="200"/>
    </w:pPr>
  </w:style>
  <w:style w:type="paragraph" w:styleId="ab">
    <w:name w:val="index heading"/>
    <w:basedOn w:val="a"/>
    <w:qFormat/>
    <w:rsid w:val="00AC3861"/>
    <w:pPr>
      <w:suppressLineNumbers/>
    </w:pPr>
    <w:rPr>
      <w:rFonts w:cs="Mangal"/>
    </w:rPr>
  </w:style>
  <w:style w:type="paragraph" w:customStyle="1" w:styleId="ConsNormal">
    <w:name w:val="ConsNormal"/>
    <w:qFormat/>
    <w:rsid w:val="00AC386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AC3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386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3"/>
    <w:rsid w:val="00AC3861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AC3861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AC386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AC386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AC38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AC38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AC386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AC3861"/>
    <w:pPr>
      <w:suppressLineNumbers/>
    </w:pPr>
  </w:style>
  <w:style w:type="paragraph" w:customStyle="1" w:styleId="af2">
    <w:name w:val="Заголовок таблицы"/>
    <w:basedOn w:val="af1"/>
    <w:qFormat/>
    <w:rsid w:val="00AC3861"/>
    <w:pPr>
      <w:jc w:val="center"/>
    </w:pPr>
    <w:rPr>
      <w:b/>
      <w:bCs/>
    </w:rPr>
  </w:style>
  <w:style w:type="paragraph" w:styleId="af3">
    <w:name w:val="No Spacing"/>
    <w:uiPriority w:val="1"/>
    <w:qFormat/>
    <w:rsid w:val="00144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9FF-9215-4CB0-A3D6-C4B646A4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11070</Words>
  <Characters>63103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2020-01-09T09:52:00Z</dcterms:created>
  <dcterms:modified xsi:type="dcterms:W3CDTF">2020-01-09T09:52:00Z</dcterms:modified>
</cp:coreProperties>
</file>