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4E393A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113BB6">
        <w:rPr>
          <w:rFonts w:ascii="Arial" w:eastAsia="Arial" w:hAnsi="Arial" w:cs="Arial"/>
          <w:sz w:val="24"/>
        </w:rPr>
        <w:t>18</w:t>
      </w:r>
      <w:r w:rsidR="00FA6C2C" w:rsidRPr="003E1F2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F06C0">
        <w:rPr>
          <w:rFonts w:ascii="Arial" w:eastAsia="Arial" w:hAnsi="Arial" w:cs="Arial"/>
          <w:color w:val="000000" w:themeColor="text1"/>
          <w:sz w:val="24"/>
        </w:rPr>
        <w:t>ноября</w:t>
      </w:r>
      <w:r w:rsidR="005C03FA" w:rsidRPr="003E1F25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№ </w:t>
      </w:r>
      <w:r w:rsidR="00D80584">
        <w:rPr>
          <w:rFonts w:ascii="Arial" w:eastAsia="Arial" w:hAnsi="Arial" w:cs="Arial"/>
          <w:color w:val="000000" w:themeColor="text1"/>
          <w:sz w:val="24"/>
        </w:rPr>
        <w:t>5</w:t>
      </w:r>
      <w:r w:rsidR="006D58B7">
        <w:rPr>
          <w:rFonts w:ascii="Arial" w:eastAsia="Arial" w:hAnsi="Arial" w:cs="Arial"/>
          <w:color w:val="000000" w:themeColor="text1"/>
          <w:sz w:val="24"/>
        </w:rPr>
        <w:t>9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4F06C0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</w:t>
      </w:r>
      <w:r w:rsidR="004F06C0">
        <w:rPr>
          <w:rFonts w:ascii="Arial" w:eastAsia="Arial" w:hAnsi="Arial" w:cs="Arial"/>
          <w:b/>
          <w:sz w:val="24"/>
        </w:rPr>
        <w:t>месяцев</w:t>
      </w:r>
      <w:r w:rsidR="00FD112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</w:t>
      </w:r>
      <w:r w:rsidR="009A0545">
        <w:rPr>
          <w:rFonts w:ascii="Arial" w:eastAsia="Arial" w:hAnsi="Arial" w:cs="Arial"/>
          <w:b/>
          <w:sz w:val="24"/>
        </w:rPr>
        <w:t>2</w:t>
      </w:r>
      <w:r w:rsidR="00EA6FD0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4F06C0">
        <w:rPr>
          <w:rFonts w:ascii="Arial" w:eastAsia="Arial" w:hAnsi="Arial" w:cs="Arial"/>
          <w:sz w:val="24"/>
        </w:rPr>
        <w:t>9</w:t>
      </w:r>
      <w:r w:rsidR="00D97C47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4F06C0">
        <w:rPr>
          <w:rFonts w:ascii="Arial" w:eastAsia="Arial" w:hAnsi="Arial" w:cs="Arial"/>
          <w:sz w:val="24"/>
        </w:rPr>
        <w:t>9</w:t>
      </w:r>
      <w:r w:rsidR="001824A7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4F06C0">
        <w:rPr>
          <w:rFonts w:ascii="Arial" w:eastAsia="Arial" w:hAnsi="Arial" w:cs="Arial"/>
          <w:sz w:val="24"/>
        </w:rPr>
        <w:t>1695,2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D5658B">
        <w:rPr>
          <w:rFonts w:ascii="Arial" w:eastAsia="Arial" w:hAnsi="Arial" w:cs="Arial"/>
          <w:sz w:val="24"/>
        </w:rPr>
        <w:t>1</w:t>
      </w:r>
      <w:r w:rsidR="004F06C0">
        <w:rPr>
          <w:rFonts w:ascii="Arial" w:eastAsia="Arial" w:hAnsi="Arial" w:cs="Arial"/>
          <w:sz w:val="24"/>
        </w:rPr>
        <w:t>699</w:t>
      </w:r>
      <w:r w:rsidR="00D5658B">
        <w:rPr>
          <w:rFonts w:ascii="Arial" w:eastAsia="Arial" w:hAnsi="Arial" w:cs="Arial"/>
          <w:sz w:val="24"/>
        </w:rPr>
        <w:t>,3</w:t>
      </w:r>
      <w:r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</w:t>
      </w:r>
      <w:r w:rsidR="00EA6FD0">
        <w:rPr>
          <w:rFonts w:ascii="Arial" w:eastAsia="Arial" w:hAnsi="Arial" w:cs="Arial"/>
          <w:sz w:val="24"/>
        </w:rPr>
        <w:t>рас</w:t>
      </w:r>
      <w:r w:rsidR="0014708C" w:rsidRPr="0014708C">
        <w:rPr>
          <w:rFonts w:ascii="Arial" w:eastAsia="Arial" w:hAnsi="Arial" w:cs="Arial"/>
          <w:sz w:val="24"/>
        </w:rPr>
        <w:t xml:space="preserve">ходов над </w:t>
      </w:r>
      <w:r w:rsidR="00EA6FD0">
        <w:rPr>
          <w:rFonts w:ascii="Arial" w:eastAsia="Arial" w:hAnsi="Arial" w:cs="Arial"/>
          <w:sz w:val="24"/>
        </w:rPr>
        <w:t>до</w:t>
      </w:r>
      <w:r w:rsidR="0014708C" w:rsidRPr="0014708C">
        <w:rPr>
          <w:rFonts w:ascii="Arial" w:eastAsia="Arial" w:hAnsi="Arial" w:cs="Arial"/>
          <w:sz w:val="24"/>
        </w:rPr>
        <w:t>ходами (</w:t>
      </w:r>
      <w:r w:rsidR="00EA6FD0">
        <w:rPr>
          <w:rFonts w:ascii="Arial" w:eastAsia="Arial" w:hAnsi="Arial" w:cs="Arial"/>
          <w:sz w:val="24"/>
        </w:rPr>
        <w:t>де</w:t>
      </w:r>
      <w:r w:rsidR="0014708C" w:rsidRPr="0014708C">
        <w:rPr>
          <w:rFonts w:ascii="Arial" w:eastAsia="Arial" w:hAnsi="Arial" w:cs="Arial"/>
          <w:sz w:val="24"/>
        </w:rPr>
        <w:t xml:space="preserve">фицит бюджета сельского поселения) в </w:t>
      </w:r>
      <w:r w:rsidR="0014708C">
        <w:rPr>
          <w:rFonts w:ascii="Arial" w:eastAsia="Arial" w:hAnsi="Arial" w:cs="Arial"/>
          <w:sz w:val="24"/>
        </w:rPr>
        <w:t xml:space="preserve">сумме </w:t>
      </w:r>
      <w:r w:rsidR="004F06C0">
        <w:rPr>
          <w:rFonts w:ascii="Arial" w:eastAsia="Arial" w:hAnsi="Arial" w:cs="Arial"/>
          <w:sz w:val="24"/>
        </w:rPr>
        <w:t>4</w:t>
      </w:r>
      <w:r w:rsidR="00D5658B">
        <w:rPr>
          <w:rFonts w:ascii="Arial" w:eastAsia="Arial" w:hAnsi="Arial" w:cs="Arial"/>
          <w:sz w:val="24"/>
        </w:rPr>
        <w:t>,</w:t>
      </w:r>
      <w:r w:rsidR="004F06C0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8316D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4F06C0">
        <w:rPr>
          <w:rFonts w:ascii="Arial" w:eastAsia="Arial" w:hAnsi="Arial" w:cs="Arial"/>
          <w:sz w:val="24"/>
        </w:rPr>
        <w:t>9</w:t>
      </w:r>
      <w:r w:rsidR="001824A7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месяцев</w:t>
      </w:r>
      <w:r w:rsidR="00535AC2"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0831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4F06C0">
        <w:rPr>
          <w:rFonts w:ascii="Arial" w:eastAsia="Arial" w:hAnsi="Arial" w:cs="Arial"/>
          <w:sz w:val="24"/>
        </w:rPr>
        <w:t>9</w:t>
      </w:r>
      <w:r w:rsidR="00FF5E71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месяцев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535AC2"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4F06C0">
        <w:rPr>
          <w:rFonts w:ascii="Arial" w:eastAsia="Arial" w:hAnsi="Arial" w:cs="Arial"/>
          <w:sz w:val="24"/>
        </w:rPr>
        <w:t>9</w:t>
      </w:r>
      <w:r w:rsidR="001824A7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месяцев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4F06C0">
        <w:rPr>
          <w:rFonts w:ascii="Arial" w:eastAsia="Arial" w:hAnsi="Arial" w:cs="Arial"/>
          <w:sz w:val="24"/>
        </w:rPr>
        <w:t>9</w:t>
      </w:r>
      <w:r w:rsidR="00FF5E71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месяцев</w:t>
      </w:r>
      <w:r w:rsidR="008B02B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4F06C0">
        <w:rPr>
          <w:rFonts w:ascii="Arial" w:eastAsia="Arial" w:hAnsi="Arial" w:cs="Arial"/>
          <w:sz w:val="24"/>
        </w:rPr>
        <w:t>9</w:t>
      </w:r>
      <w:r w:rsidR="001824A7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 xml:space="preserve">месяцев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 xml:space="preserve">Н.С. </w:t>
      </w:r>
      <w:proofErr w:type="spellStart"/>
      <w:r w:rsidR="00E23FCE">
        <w:rPr>
          <w:rFonts w:ascii="Arial" w:eastAsia="Arial" w:hAnsi="Arial" w:cs="Arial"/>
          <w:sz w:val="24"/>
        </w:rPr>
        <w:t>Долгушин</w:t>
      </w:r>
      <w:proofErr w:type="spellEnd"/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t>Пояснительная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  <w:r w:rsidR="000B4CCF" w:rsidRPr="004A68FF">
        <w:rPr>
          <w:rFonts w:ascii="Arial" w:eastAsia="Arial" w:hAnsi="Arial" w:cs="Arial"/>
          <w:b/>
          <w:sz w:val="24"/>
        </w:rPr>
        <w:t xml:space="preserve"> 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за </w:t>
      </w:r>
      <w:r w:rsidR="004F06C0">
        <w:rPr>
          <w:rFonts w:ascii="Arial" w:eastAsia="Arial" w:hAnsi="Arial" w:cs="Arial"/>
          <w:b/>
          <w:sz w:val="24"/>
        </w:rPr>
        <w:t>9</w:t>
      </w:r>
      <w:r w:rsidR="00FF5E71">
        <w:rPr>
          <w:rFonts w:ascii="Arial" w:eastAsia="Arial" w:hAnsi="Arial" w:cs="Arial"/>
          <w:b/>
          <w:sz w:val="24"/>
        </w:rPr>
        <w:t xml:space="preserve"> </w:t>
      </w:r>
      <w:r w:rsidR="004F06C0">
        <w:rPr>
          <w:rFonts w:ascii="Arial" w:eastAsia="Arial" w:hAnsi="Arial" w:cs="Arial"/>
          <w:b/>
          <w:sz w:val="24"/>
        </w:rPr>
        <w:t>месяцев</w:t>
      </w:r>
      <w:r w:rsidR="008B02BF" w:rsidRP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20</w:t>
      </w:r>
      <w:r w:rsidR="004A68FF">
        <w:rPr>
          <w:rFonts w:ascii="Arial" w:eastAsia="Arial" w:hAnsi="Arial" w:cs="Arial"/>
          <w:b/>
          <w:sz w:val="24"/>
        </w:rPr>
        <w:t>2</w:t>
      </w:r>
      <w:r w:rsidR="00EA6FD0">
        <w:rPr>
          <w:rFonts w:ascii="Arial" w:eastAsia="Arial" w:hAnsi="Arial" w:cs="Arial"/>
          <w:b/>
          <w:sz w:val="24"/>
        </w:rPr>
        <w:t>2</w:t>
      </w:r>
      <w:r w:rsid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года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4F06C0">
        <w:rPr>
          <w:rFonts w:ascii="Arial" w:eastAsia="Arial" w:hAnsi="Arial" w:cs="Arial"/>
          <w:sz w:val="24"/>
        </w:rPr>
        <w:t>9</w:t>
      </w:r>
      <w:r w:rsidR="001824A7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месяцев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</w:t>
      </w:r>
      <w:r w:rsidR="004A68FF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D96994">
        <w:rPr>
          <w:rFonts w:ascii="Arial" w:eastAsia="Arial" w:hAnsi="Arial" w:cs="Arial"/>
          <w:sz w:val="24"/>
        </w:rPr>
        <w:t>1</w:t>
      </w:r>
      <w:r w:rsidR="004F06C0">
        <w:rPr>
          <w:rFonts w:ascii="Arial" w:eastAsia="Arial" w:hAnsi="Arial" w:cs="Arial"/>
          <w:sz w:val="24"/>
        </w:rPr>
        <w:t>695,2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4F06C0">
        <w:rPr>
          <w:rFonts w:ascii="Arial" w:eastAsia="Arial" w:hAnsi="Arial" w:cs="Arial"/>
          <w:sz w:val="24"/>
        </w:rPr>
        <w:t>68,2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F06C0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4F06C0">
        <w:rPr>
          <w:rFonts w:ascii="Arial" w:eastAsia="Arial" w:hAnsi="Arial" w:cs="Arial"/>
          <w:sz w:val="24"/>
        </w:rPr>
        <w:t>563,4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4F06C0">
        <w:rPr>
          <w:rFonts w:ascii="Arial" w:eastAsia="Arial" w:hAnsi="Arial" w:cs="Arial"/>
          <w:sz w:val="24"/>
        </w:rPr>
        <w:t>58,4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A6FD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</w:t>
      </w:r>
      <w:r w:rsidR="004F06C0">
        <w:rPr>
          <w:rFonts w:ascii="Arial" w:eastAsia="Arial" w:hAnsi="Arial" w:cs="Arial"/>
          <w:sz w:val="24"/>
        </w:rPr>
        <w:t>1131,8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4F06C0">
        <w:rPr>
          <w:rFonts w:ascii="Arial" w:eastAsia="Arial" w:hAnsi="Arial" w:cs="Arial"/>
          <w:sz w:val="24"/>
        </w:rPr>
        <w:t>74,4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Pr="007F7D74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4F06C0">
        <w:rPr>
          <w:rFonts w:ascii="Arial" w:eastAsia="Arial" w:hAnsi="Arial" w:cs="Arial"/>
          <w:sz w:val="24"/>
        </w:rPr>
        <w:t>58,4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A6FD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AA50A6">
        <w:rPr>
          <w:rFonts w:ascii="Arial" w:eastAsia="Arial" w:hAnsi="Arial" w:cs="Arial"/>
          <w:color w:val="000000" w:themeColor="text1"/>
          <w:sz w:val="24"/>
        </w:rPr>
        <w:t>9</w:t>
      </w:r>
      <w:r w:rsidR="00D96994">
        <w:rPr>
          <w:rFonts w:ascii="Arial" w:eastAsia="Arial" w:hAnsi="Arial" w:cs="Arial"/>
          <w:color w:val="000000" w:themeColor="text1"/>
          <w:sz w:val="24"/>
        </w:rPr>
        <w:t>64</w:t>
      </w:r>
      <w:r w:rsidR="00EA6FD0">
        <w:rPr>
          <w:rFonts w:ascii="Arial" w:eastAsia="Arial" w:hAnsi="Arial" w:cs="Arial"/>
          <w:color w:val="000000" w:themeColor="text1"/>
          <w:sz w:val="24"/>
        </w:rPr>
        <w:t>,0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4F06C0">
        <w:rPr>
          <w:rFonts w:ascii="Arial" w:eastAsia="Arial" w:hAnsi="Arial" w:cs="Arial"/>
          <w:color w:val="000000" w:themeColor="text1"/>
          <w:sz w:val="24"/>
        </w:rPr>
        <w:t>563</w:t>
      </w:r>
      <w:r w:rsidR="00D96994">
        <w:rPr>
          <w:rFonts w:ascii="Arial" w:eastAsia="Arial" w:hAnsi="Arial" w:cs="Arial"/>
          <w:color w:val="000000" w:themeColor="text1"/>
          <w:sz w:val="24"/>
        </w:rPr>
        <w:t>,4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</w:t>
      </w:r>
      <w:r w:rsidRPr="00BC1D8E">
        <w:rPr>
          <w:rFonts w:ascii="Arial" w:eastAsia="Arial" w:hAnsi="Arial" w:cs="Arial"/>
          <w:color w:val="000000" w:themeColor="text1"/>
          <w:sz w:val="24"/>
        </w:rPr>
        <w:t xml:space="preserve">на </w:t>
      </w:r>
      <w:r w:rsidR="004F06C0">
        <w:rPr>
          <w:rFonts w:ascii="Arial" w:eastAsia="Arial" w:hAnsi="Arial" w:cs="Arial"/>
          <w:color w:val="000000" w:themeColor="text1"/>
          <w:sz w:val="24"/>
        </w:rPr>
        <w:t>196,2</w:t>
      </w:r>
      <w:r w:rsidR="003401CA" w:rsidRPr="00BC1D8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тыс. рублей </w:t>
      </w:r>
      <w:r w:rsidR="00EA6FD0">
        <w:rPr>
          <w:rFonts w:ascii="Arial" w:eastAsia="Arial" w:hAnsi="Arial" w:cs="Arial"/>
          <w:color w:val="000000" w:themeColor="text1"/>
          <w:sz w:val="24"/>
        </w:rPr>
        <w:t>ниж</w:t>
      </w:r>
      <w:r w:rsidRPr="007F7D74">
        <w:rPr>
          <w:rFonts w:ascii="Arial" w:eastAsia="Arial" w:hAnsi="Arial" w:cs="Arial"/>
          <w:color w:val="000000" w:themeColor="text1"/>
          <w:sz w:val="24"/>
        </w:rPr>
        <w:t>е аналогичного периода 20</w:t>
      </w:r>
      <w:r w:rsidR="00AA50A6">
        <w:rPr>
          <w:rFonts w:ascii="Arial" w:eastAsia="Arial" w:hAnsi="Arial" w:cs="Arial"/>
          <w:color w:val="000000" w:themeColor="text1"/>
          <w:sz w:val="24"/>
        </w:rPr>
        <w:t>2</w:t>
      </w:r>
      <w:r w:rsidR="00EA6FD0">
        <w:rPr>
          <w:rFonts w:ascii="Arial" w:eastAsia="Arial" w:hAnsi="Arial" w:cs="Arial"/>
          <w:color w:val="000000" w:themeColor="text1"/>
          <w:sz w:val="24"/>
        </w:rPr>
        <w:t>1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у</w:t>
      </w:r>
      <w:r w:rsidR="00EA6FD0">
        <w:rPr>
          <w:rFonts w:ascii="Arial" w:eastAsia="Arial" w:hAnsi="Arial" w:cs="Arial"/>
          <w:color w:val="000000" w:themeColor="text1"/>
          <w:sz w:val="24"/>
        </w:rPr>
        <w:t>м</w:t>
      </w:r>
      <w:r w:rsidR="00AA50A6">
        <w:rPr>
          <w:rFonts w:ascii="Arial" w:eastAsia="Arial" w:hAnsi="Arial" w:cs="Arial"/>
          <w:color w:val="000000" w:themeColor="text1"/>
          <w:sz w:val="24"/>
        </w:rPr>
        <w:t>е</w:t>
      </w:r>
      <w:r w:rsidR="00EA6FD0">
        <w:rPr>
          <w:rFonts w:ascii="Arial" w:eastAsia="Arial" w:hAnsi="Arial" w:cs="Arial"/>
          <w:color w:val="000000" w:themeColor="text1"/>
          <w:sz w:val="24"/>
        </w:rPr>
        <w:t>ньш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ение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 w:rsidRPr="007F7D74">
        <w:rPr>
          <w:rFonts w:ascii="Arial" w:eastAsia="Arial" w:hAnsi="Arial" w:cs="Arial"/>
          <w:color w:val="000000" w:themeColor="text1"/>
          <w:sz w:val="24"/>
        </w:rPr>
        <w:t>д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4F06C0">
        <w:rPr>
          <w:rFonts w:ascii="Arial" w:eastAsia="Arial" w:hAnsi="Arial" w:cs="Arial"/>
          <w:color w:val="000000" w:themeColor="text1"/>
          <w:sz w:val="24"/>
        </w:rPr>
        <w:t>9</w:t>
      </w:r>
      <w:r w:rsidR="008D089B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F06C0">
        <w:rPr>
          <w:rFonts w:ascii="Arial" w:eastAsia="Arial" w:hAnsi="Arial" w:cs="Arial"/>
          <w:color w:val="000000" w:themeColor="text1"/>
          <w:sz w:val="24"/>
        </w:rPr>
        <w:t>месяцев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7F7D74">
        <w:rPr>
          <w:rFonts w:ascii="Arial" w:eastAsia="Arial" w:hAnsi="Arial" w:cs="Arial"/>
          <w:color w:val="000000" w:themeColor="text1"/>
          <w:sz w:val="24"/>
        </w:rPr>
        <w:t>20</w:t>
      </w:r>
      <w:r w:rsidR="00AA50A6">
        <w:rPr>
          <w:rFonts w:ascii="Arial" w:eastAsia="Arial" w:hAnsi="Arial" w:cs="Arial"/>
          <w:color w:val="000000" w:themeColor="text1"/>
          <w:sz w:val="24"/>
        </w:rPr>
        <w:t>2</w:t>
      </w:r>
      <w:r w:rsidR="003401CA">
        <w:rPr>
          <w:rFonts w:ascii="Arial" w:eastAsia="Arial" w:hAnsi="Arial" w:cs="Arial"/>
          <w:color w:val="000000" w:themeColor="text1"/>
          <w:sz w:val="24"/>
        </w:rPr>
        <w:t>2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7F7D74" w:rsidRPr="003401CA">
        <w:rPr>
          <w:rFonts w:ascii="Arial" w:eastAsia="Arial" w:hAnsi="Arial" w:cs="Arial"/>
          <w:color w:val="000000" w:themeColor="text1"/>
          <w:sz w:val="24"/>
        </w:rPr>
        <w:t>сельхозналога</w:t>
      </w:r>
      <w:r w:rsidR="00545053" w:rsidRPr="007F7D74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A3677F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4F06C0">
        <w:rPr>
          <w:rFonts w:ascii="Arial" w:eastAsia="Arial" w:hAnsi="Arial" w:cs="Arial"/>
          <w:color w:val="000000" w:themeColor="text1"/>
          <w:sz w:val="24"/>
        </w:rPr>
        <w:t>9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F06C0">
        <w:rPr>
          <w:rFonts w:ascii="Arial" w:eastAsia="Arial" w:hAnsi="Arial" w:cs="Arial"/>
          <w:color w:val="000000" w:themeColor="text1"/>
          <w:sz w:val="24"/>
        </w:rPr>
        <w:t>месяцев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2</w:t>
      </w:r>
      <w:r w:rsidR="00EA6FD0">
        <w:rPr>
          <w:rFonts w:ascii="Arial" w:eastAsia="Arial" w:hAnsi="Arial" w:cs="Arial"/>
          <w:color w:val="000000" w:themeColor="text1"/>
          <w:sz w:val="24"/>
        </w:rPr>
        <w:t>2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1131,8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601,0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D96994">
        <w:rPr>
          <w:rFonts w:ascii="Arial" w:eastAsia="Arial" w:hAnsi="Arial" w:cs="Arial"/>
          <w:sz w:val="24"/>
        </w:rPr>
        <w:t>4</w:t>
      </w:r>
      <w:r w:rsidR="004F06C0">
        <w:rPr>
          <w:rFonts w:ascii="Arial" w:eastAsia="Arial" w:hAnsi="Arial" w:cs="Arial"/>
          <w:sz w:val="24"/>
        </w:rPr>
        <w:t>3</w:t>
      </w:r>
      <w:r w:rsidR="00D96994">
        <w:rPr>
          <w:rFonts w:ascii="Arial" w:eastAsia="Arial" w:hAnsi="Arial" w:cs="Arial"/>
          <w:sz w:val="24"/>
        </w:rPr>
        <w:t>1,</w:t>
      </w:r>
      <w:r w:rsidR="004F06C0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98</w:t>
      </w:r>
      <w:r w:rsidR="00D96994">
        <w:rPr>
          <w:rFonts w:ascii="Arial" w:eastAsia="Arial" w:hAnsi="Arial" w:cs="Arial"/>
          <w:sz w:val="24"/>
        </w:rPr>
        <w:t>,9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C300BF" w:rsidRDefault="00091924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A3677F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4F06C0">
        <w:rPr>
          <w:rFonts w:ascii="Arial" w:eastAsia="Arial" w:hAnsi="Arial" w:cs="Arial"/>
          <w:sz w:val="24"/>
        </w:rPr>
        <w:t>9</w:t>
      </w:r>
      <w:r w:rsidR="008D089B">
        <w:rPr>
          <w:rFonts w:ascii="Arial" w:eastAsia="Arial" w:hAnsi="Arial" w:cs="Arial"/>
          <w:sz w:val="24"/>
        </w:rPr>
        <w:t xml:space="preserve"> </w:t>
      </w:r>
      <w:r w:rsidR="00D5658B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4F06C0">
        <w:rPr>
          <w:rFonts w:ascii="Arial" w:eastAsia="Arial" w:hAnsi="Arial" w:cs="Arial"/>
          <w:sz w:val="24"/>
        </w:rPr>
        <w:t>1699,3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4F06C0">
        <w:rPr>
          <w:rFonts w:ascii="Arial" w:eastAsia="Arial" w:hAnsi="Arial" w:cs="Arial"/>
          <w:sz w:val="24"/>
        </w:rPr>
        <w:t>68,4</w:t>
      </w:r>
      <w:r w:rsidR="00673129" w:rsidRPr="00673129">
        <w:rPr>
          <w:rFonts w:ascii="Arial" w:eastAsia="Arial" w:hAnsi="Arial" w:cs="Arial"/>
          <w:sz w:val="24"/>
        </w:rPr>
        <w:t xml:space="preserve"> процент годового плана. </w:t>
      </w:r>
      <w:r w:rsidR="00673129" w:rsidRPr="00C300BF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4F06C0">
        <w:rPr>
          <w:rFonts w:ascii="Arial" w:eastAsia="Arial" w:hAnsi="Arial" w:cs="Arial"/>
          <w:color w:val="000000" w:themeColor="text1"/>
          <w:sz w:val="24"/>
        </w:rPr>
        <w:t>меньш</w:t>
      </w:r>
      <w:r w:rsidR="009E50D8" w:rsidRPr="00C300BF">
        <w:rPr>
          <w:rFonts w:ascii="Arial" w:eastAsia="Arial" w:hAnsi="Arial" w:cs="Arial"/>
          <w:color w:val="000000" w:themeColor="text1"/>
          <w:sz w:val="24"/>
        </w:rPr>
        <w:t xml:space="preserve">ились на </w:t>
      </w:r>
      <w:r w:rsidR="00BC1D8E" w:rsidRPr="00BC1D8E">
        <w:rPr>
          <w:rFonts w:ascii="Arial" w:eastAsia="Arial" w:hAnsi="Arial" w:cs="Arial"/>
          <w:color w:val="000000" w:themeColor="text1"/>
          <w:sz w:val="24"/>
        </w:rPr>
        <w:t>5</w:t>
      </w:r>
      <w:r w:rsidR="004F06C0">
        <w:rPr>
          <w:rFonts w:ascii="Arial" w:eastAsia="Arial" w:hAnsi="Arial" w:cs="Arial"/>
          <w:color w:val="000000" w:themeColor="text1"/>
          <w:sz w:val="24"/>
        </w:rPr>
        <w:t>6</w:t>
      </w:r>
      <w:r w:rsidR="00BC1D8E" w:rsidRPr="00BC1D8E">
        <w:rPr>
          <w:rFonts w:ascii="Arial" w:eastAsia="Arial" w:hAnsi="Arial" w:cs="Arial"/>
          <w:color w:val="000000" w:themeColor="text1"/>
          <w:sz w:val="24"/>
        </w:rPr>
        <w:t>,9</w:t>
      </w:r>
      <w:r w:rsidR="00673129" w:rsidRPr="00BC1D8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73129" w:rsidRPr="00C300BF">
        <w:rPr>
          <w:rFonts w:ascii="Arial" w:eastAsia="Arial" w:hAnsi="Arial" w:cs="Arial"/>
          <w:color w:val="000000" w:themeColor="text1"/>
          <w:sz w:val="24"/>
        </w:rPr>
        <w:t>тыс. рублей.</w:t>
      </w:r>
    </w:p>
    <w:p w:rsidR="00383D8D" w:rsidRDefault="00383D8D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673129" w:rsidRPr="00673129">
        <w:rPr>
          <w:rFonts w:ascii="Arial" w:eastAsia="Arial" w:hAnsi="Arial" w:cs="Arial"/>
          <w:sz w:val="24"/>
        </w:rPr>
        <w:t xml:space="preserve">Расходы на социальную сферу (культура) за </w:t>
      </w:r>
      <w:r w:rsidR="004F06C0">
        <w:rPr>
          <w:rFonts w:ascii="Arial" w:eastAsia="Arial" w:hAnsi="Arial" w:cs="Arial"/>
          <w:sz w:val="24"/>
        </w:rPr>
        <w:t>9</w:t>
      </w:r>
      <w:r w:rsidR="008D089B">
        <w:rPr>
          <w:rFonts w:ascii="Arial" w:eastAsia="Arial" w:hAnsi="Arial" w:cs="Arial"/>
          <w:sz w:val="24"/>
        </w:rPr>
        <w:t xml:space="preserve"> </w:t>
      </w:r>
      <w:r w:rsidR="004F06C0">
        <w:rPr>
          <w:rFonts w:ascii="Arial" w:eastAsia="Arial" w:hAnsi="Arial" w:cs="Arial"/>
          <w:sz w:val="24"/>
        </w:rPr>
        <w:t>месяцев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BB07D5">
        <w:rPr>
          <w:rFonts w:ascii="Arial" w:eastAsia="Arial" w:hAnsi="Arial" w:cs="Arial"/>
          <w:sz w:val="24"/>
        </w:rPr>
        <w:t>299,4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303C2F">
        <w:rPr>
          <w:rFonts w:ascii="Arial" w:eastAsia="Arial" w:hAnsi="Arial" w:cs="Arial"/>
          <w:sz w:val="24"/>
        </w:rPr>
        <w:t>17,6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303C2F">
        <w:rPr>
          <w:rFonts w:ascii="Arial" w:eastAsia="Arial" w:hAnsi="Arial" w:cs="Arial"/>
          <w:sz w:val="24"/>
        </w:rPr>
        <w:t>239,5</w:t>
      </w:r>
      <w:r w:rsidR="00B75373">
        <w:rPr>
          <w:rFonts w:ascii="Arial" w:eastAsia="Arial" w:hAnsi="Arial" w:cs="Arial"/>
          <w:sz w:val="24"/>
        </w:rPr>
        <w:t xml:space="preserve"> тыс. рублей.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D3A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303C2F">
        <w:rPr>
          <w:rFonts w:ascii="Arial" w:eastAsia="Arial" w:hAnsi="Arial" w:cs="Arial"/>
          <w:sz w:val="24"/>
        </w:rPr>
        <w:t>904,3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BC1654">
        <w:rPr>
          <w:rFonts w:ascii="Arial" w:eastAsia="Arial" w:hAnsi="Arial" w:cs="Arial"/>
          <w:sz w:val="24"/>
        </w:rPr>
        <w:t>53,</w:t>
      </w:r>
      <w:r w:rsidR="00303C2F">
        <w:rPr>
          <w:rFonts w:ascii="Arial" w:eastAsia="Arial" w:hAnsi="Arial" w:cs="Arial"/>
          <w:sz w:val="24"/>
        </w:rPr>
        <w:t>2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303C2F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303C2F">
        <w:rPr>
          <w:rFonts w:ascii="Arial" w:eastAsia="Arial" w:hAnsi="Arial" w:cs="Arial"/>
          <w:sz w:val="24"/>
        </w:rPr>
        <w:t>65,6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C1654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AD3AF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303C2F">
        <w:rPr>
          <w:rFonts w:ascii="Arial" w:eastAsia="Arial" w:hAnsi="Arial" w:cs="Arial"/>
          <w:sz w:val="24"/>
        </w:rPr>
        <w:t>78,6</w:t>
      </w:r>
      <w:r w:rsidR="00673129" w:rsidRPr="00673129">
        <w:rPr>
          <w:rFonts w:ascii="Arial" w:eastAsia="Arial" w:hAnsi="Arial" w:cs="Arial"/>
          <w:sz w:val="24"/>
        </w:rPr>
        <w:t xml:space="preserve">. руб. или </w:t>
      </w:r>
      <w:r w:rsidR="00303C2F">
        <w:rPr>
          <w:rFonts w:ascii="Arial" w:eastAsia="Arial" w:hAnsi="Arial" w:cs="Arial"/>
          <w:sz w:val="24"/>
        </w:rPr>
        <w:t>56,3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303C2F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AD3AF7" w:rsidRDefault="00AD3AF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экономика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303C2F">
        <w:rPr>
          <w:rFonts w:ascii="Arial" w:eastAsia="Arial" w:hAnsi="Arial" w:cs="Arial"/>
          <w:sz w:val="24"/>
        </w:rPr>
        <w:t>410,5</w:t>
      </w:r>
      <w:r w:rsidRPr="00673129">
        <w:rPr>
          <w:rFonts w:ascii="Arial" w:eastAsia="Arial" w:hAnsi="Arial" w:cs="Arial"/>
          <w:sz w:val="24"/>
        </w:rPr>
        <w:t xml:space="preserve"> тыс. руб. или </w:t>
      </w:r>
      <w:r w:rsidR="00303C2F">
        <w:rPr>
          <w:rFonts w:ascii="Arial" w:eastAsia="Arial" w:hAnsi="Arial" w:cs="Arial"/>
          <w:sz w:val="24"/>
        </w:rPr>
        <w:t>79,8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BD6EF7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от общей суммы</w:t>
      </w:r>
      <w:r>
        <w:rPr>
          <w:rFonts w:ascii="Arial" w:eastAsia="Arial" w:hAnsi="Arial" w:cs="Arial"/>
          <w:sz w:val="24"/>
        </w:rPr>
        <w:t>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303C2F">
        <w:rPr>
          <w:rFonts w:ascii="Arial" w:eastAsia="Arial" w:hAnsi="Arial" w:cs="Arial"/>
          <w:sz w:val="24"/>
        </w:rPr>
        <w:t>6,5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303C2F">
        <w:rPr>
          <w:rFonts w:ascii="Arial" w:eastAsia="Arial" w:hAnsi="Arial" w:cs="Arial"/>
          <w:sz w:val="24"/>
        </w:rPr>
        <w:t>9</w:t>
      </w:r>
      <w:r w:rsidR="00BD6EF7">
        <w:rPr>
          <w:rFonts w:ascii="Arial" w:eastAsia="Arial" w:hAnsi="Arial" w:cs="Arial"/>
          <w:sz w:val="24"/>
        </w:rPr>
        <w:t>2</w:t>
      </w:r>
      <w:r w:rsidR="00AD3AF7">
        <w:rPr>
          <w:rFonts w:ascii="Arial" w:eastAsia="Arial" w:hAnsi="Arial" w:cs="Arial"/>
          <w:sz w:val="24"/>
        </w:rPr>
        <w:t>,4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303C2F">
        <w:rPr>
          <w:rFonts w:ascii="Arial" w:eastAsia="Arial" w:hAnsi="Arial" w:cs="Arial"/>
          <w:sz w:val="24"/>
        </w:rPr>
        <w:t>256,5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303C2F">
        <w:rPr>
          <w:rFonts w:ascii="Arial" w:eastAsia="Arial" w:hAnsi="Arial" w:cs="Arial"/>
          <w:sz w:val="24"/>
        </w:rPr>
        <w:t>83,3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C1654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303C2F">
        <w:rPr>
          <w:rFonts w:ascii="Arial" w:eastAsia="Arial" w:hAnsi="Arial" w:cs="Arial"/>
          <w:sz w:val="24"/>
        </w:rPr>
        <w:t>239,5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303C2F">
        <w:rPr>
          <w:rFonts w:ascii="Arial" w:eastAsia="Arial" w:hAnsi="Arial" w:cs="Arial"/>
          <w:sz w:val="24"/>
        </w:rPr>
        <w:t>93,4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303C2F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921B33" w:rsidRDefault="00921B33" w:rsidP="0092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>По разделу "</w:t>
      </w:r>
      <w:r>
        <w:rPr>
          <w:rFonts w:ascii="Arial" w:eastAsia="Arial" w:hAnsi="Arial" w:cs="Arial"/>
          <w:sz w:val="24"/>
        </w:rPr>
        <w:t>Социальная политика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BC1654">
        <w:rPr>
          <w:rFonts w:ascii="Arial" w:eastAsia="Arial" w:hAnsi="Arial" w:cs="Arial"/>
          <w:sz w:val="24"/>
        </w:rPr>
        <w:t>42,9</w:t>
      </w:r>
      <w:r w:rsidRPr="00673129">
        <w:rPr>
          <w:rFonts w:ascii="Arial" w:eastAsia="Arial" w:hAnsi="Arial" w:cs="Arial"/>
          <w:sz w:val="24"/>
        </w:rPr>
        <w:t xml:space="preserve"> тыс. рублей при плане </w:t>
      </w:r>
      <w:r>
        <w:rPr>
          <w:rFonts w:ascii="Arial" w:eastAsia="Arial" w:hAnsi="Arial" w:cs="Arial"/>
          <w:sz w:val="24"/>
        </w:rPr>
        <w:t>50,0</w:t>
      </w:r>
      <w:r w:rsidRPr="00673129">
        <w:rPr>
          <w:rFonts w:ascii="Arial" w:eastAsia="Arial" w:hAnsi="Arial" w:cs="Arial"/>
          <w:sz w:val="24"/>
        </w:rPr>
        <w:t xml:space="preserve"> тыс. руб. 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303C2F">
        <w:rPr>
          <w:rFonts w:ascii="Arial" w:eastAsia="Arial" w:hAnsi="Arial" w:cs="Arial"/>
          <w:sz w:val="24"/>
        </w:rPr>
        <w:t>9 месяцев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303C2F">
        <w:rPr>
          <w:rFonts w:ascii="Arial" w:eastAsia="Arial" w:hAnsi="Arial" w:cs="Arial"/>
          <w:sz w:val="24"/>
        </w:rPr>
        <w:t>9</w:t>
      </w:r>
      <w:r w:rsidR="00F0333C">
        <w:rPr>
          <w:rFonts w:ascii="Arial" w:eastAsia="Arial" w:hAnsi="Arial" w:cs="Arial"/>
          <w:sz w:val="24"/>
        </w:rPr>
        <w:t xml:space="preserve"> </w:t>
      </w:r>
      <w:r w:rsidR="00303C2F">
        <w:rPr>
          <w:rFonts w:ascii="Arial" w:eastAsia="Arial" w:hAnsi="Arial" w:cs="Arial"/>
          <w:sz w:val="24"/>
        </w:rPr>
        <w:t>месяцев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BD6EF7">
        <w:rPr>
          <w:rFonts w:ascii="Arial" w:eastAsia="Arial" w:hAnsi="Arial" w:cs="Arial"/>
          <w:sz w:val="24"/>
        </w:rPr>
        <w:t>де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BD6EF7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BD6EF7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303C2F">
        <w:rPr>
          <w:rFonts w:ascii="Arial" w:eastAsia="Arial" w:hAnsi="Arial" w:cs="Arial"/>
          <w:sz w:val="24"/>
        </w:rPr>
        <w:t>4,1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FD5CA3" w:rsidRDefault="00091924" w:rsidP="00B628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303C2F">
        <w:rPr>
          <w:rFonts w:ascii="Arial" w:eastAsia="Arial" w:hAnsi="Arial" w:cs="Arial"/>
          <w:sz w:val="24"/>
        </w:rPr>
        <w:t>9</w:t>
      </w:r>
      <w:r w:rsidR="00F0333C">
        <w:rPr>
          <w:rFonts w:ascii="Arial" w:eastAsia="Arial" w:hAnsi="Arial" w:cs="Arial"/>
          <w:sz w:val="24"/>
        </w:rPr>
        <w:t xml:space="preserve"> </w:t>
      </w:r>
      <w:r w:rsidR="00303C2F">
        <w:rPr>
          <w:rFonts w:ascii="Arial" w:eastAsia="Arial" w:hAnsi="Arial" w:cs="Arial"/>
          <w:sz w:val="24"/>
        </w:rPr>
        <w:t>месяцев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tbl>
      <w:tblPr>
        <w:tblW w:w="10193" w:type="dxa"/>
        <w:tblInd w:w="-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3"/>
      </w:tblGrid>
      <w:tr w:rsidR="002831BC" w:rsidTr="002831BC">
        <w:trPr>
          <w:trHeight w:val="1413"/>
        </w:trPr>
        <w:tc>
          <w:tcPr>
            <w:tcW w:w="10193" w:type="dxa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383D8D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</w:t>
            </w:r>
            <w:r w:rsidR="002831BC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Приложение 1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    </w:t>
            </w:r>
            <w:r w:rsidR="00D80584"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от </w:t>
            </w:r>
            <w:r w:rsidR="000B2948">
              <w:rPr>
                <w:rFonts w:ascii="Arial" w:eastAsia="Arial" w:hAnsi="Arial" w:cs="Arial"/>
                <w:sz w:val="24"/>
              </w:rPr>
              <w:t>18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0B2948">
              <w:rPr>
                <w:rFonts w:ascii="Arial" w:eastAsia="Arial" w:hAnsi="Arial" w:cs="Arial"/>
                <w:sz w:val="24"/>
              </w:rPr>
              <w:t>ноября</w:t>
            </w:r>
            <w:r>
              <w:rPr>
                <w:rFonts w:ascii="Arial" w:eastAsia="Arial" w:hAnsi="Arial" w:cs="Arial"/>
                <w:sz w:val="24"/>
              </w:rPr>
              <w:t xml:space="preserve"> 2022 года №</w:t>
            </w:r>
            <w:r w:rsidR="00383D8D">
              <w:rPr>
                <w:rFonts w:ascii="Arial" w:eastAsia="Arial" w:hAnsi="Arial" w:cs="Arial"/>
                <w:sz w:val="24"/>
              </w:rPr>
              <w:t xml:space="preserve"> </w:t>
            </w:r>
            <w:r w:rsidR="00D80584">
              <w:rPr>
                <w:rFonts w:ascii="Arial" w:eastAsia="Arial" w:hAnsi="Arial" w:cs="Arial"/>
                <w:sz w:val="24"/>
              </w:rPr>
              <w:t>5</w:t>
            </w:r>
            <w:r w:rsidR="006D58B7">
              <w:rPr>
                <w:rFonts w:ascii="Arial" w:eastAsia="Arial" w:hAnsi="Arial" w:cs="Arial"/>
                <w:sz w:val="24"/>
              </w:rPr>
              <w:t>9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</w:tbl>
    <w:p w:rsidR="002831BC" w:rsidRDefault="002831B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7A3652" w:rsidRDefault="004D5420" w:rsidP="004D54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08316D">
        <w:rPr>
          <w:rFonts w:ascii="Arial" w:eastAsia="Arial" w:hAnsi="Arial" w:cs="Arial"/>
          <w:b/>
          <w:sz w:val="24"/>
        </w:rPr>
        <w:t>Отчет об исполнении приложения 1 «</w:t>
      </w:r>
      <w:r w:rsidR="00535AC2"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сельского поселения </w:t>
      </w:r>
      <w:r w:rsidR="005C7204">
        <w:rPr>
          <w:rFonts w:ascii="Arial" w:eastAsia="Arial" w:hAnsi="Arial" w:cs="Arial"/>
          <w:b/>
          <w:sz w:val="24"/>
        </w:rPr>
        <w:t xml:space="preserve">на 2022 год и на плановый период 2023 и 2024 годов» </w:t>
      </w:r>
      <w:r w:rsidR="002831BC">
        <w:rPr>
          <w:rFonts w:ascii="Arial" w:eastAsia="Arial" w:hAnsi="Arial" w:cs="Arial"/>
          <w:b/>
          <w:sz w:val="24"/>
        </w:rPr>
        <w:t>з</w:t>
      </w:r>
      <w:r w:rsidR="00535AC2">
        <w:rPr>
          <w:rFonts w:ascii="Arial" w:eastAsia="Arial" w:hAnsi="Arial" w:cs="Arial"/>
          <w:b/>
          <w:sz w:val="24"/>
        </w:rPr>
        <w:t xml:space="preserve">а </w:t>
      </w:r>
      <w:r w:rsidR="000B2948">
        <w:rPr>
          <w:rFonts w:ascii="Arial" w:eastAsia="Arial" w:hAnsi="Arial" w:cs="Arial"/>
          <w:b/>
          <w:sz w:val="24"/>
        </w:rPr>
        <w:t>9</w:t>
      </w:r>
      <w:r w:rsidR="002831BC">
        <w:rPr>
          <w:rFonts w:ascii="Arial" w:eastAsia="Arial" w:hAnsi="Arial" w:cs="Arial"/>
          <w:b/>
          <w:sz w:val="24"/>
        </w:rPr>
        <w:t xml:space="preserve"> </w:t>
      </w:r>
      <w:r w:rsidR="000B2948">
        <w:rPr>
          <w:rFonts w:ascii="Arial" w:eastAsia="Arial" w:hAnsi="Arial" w:cs="Arial"/>
          <w:b/>
          <w:sz w:val="24"/>
        </w:rPr>
        <w:t>месяцев</w:t>
      </w:r>
      <w:r w:rsidR="002831BC">
        <w:rPr>
          <w:rFonts w:ascii="Arial" w:eastAsia="Arial" w:hAnsi="Arial" w:cs="Arial"/>
          <w:b/>
          <w:sz w:val="24"/>
        </w:rPr>
        <w:t xml:space="preserve"> </w:t>
      </w:r>
      <w:r w:rsidR="00535AC2">
        <w:rPr>
          <w:rFonts w:ascii="Arial" w:eastAsia="Arial" w:hAnsi="Arial" w:cs="Arial"/>
          <w:b/>
          <w:sz w:val="24"/>
        </w:rPr>
        <w:t>20</w:t>
      </w:r>
      <w:r w:rsidR="00695554">
        <w:rPr>
          <w:rFonts w:ascii="Arial" w:eastAsia="Arial" w:hAnsi="Arial" w:cs="Arial"/>
          <w:b/>
          <w:sz w:val="24"/>
        </w:rPr>
        <w:t>2</w:t>
      </w:r>
      <w:r w:rsidR="00921B33">
        <w:rPr>
          <w:rFonts w:ascii="Arial" w:eastAsia="Arial" w:hAnsi="Arial" w:cs="Arial"/>
          <w:b/>
          <w:sz w:val="24"/>
        </w:rPr>
        <w:t>2</w:t>
      </w:r>
      <w:r w:rsidR="00535AC2"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10632" w:type="dxa"/>
        <w:tblInd w:w="-9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678"/>
        <w:gridCol w:w="1276"/>
        <w:gridCol w:w="1134"/>
        <w:gridCol w:w="850"/>
      </w:tblGrid>
      <w:tr w:rsidR="005C7204" w:rsidTr="005B1E13">
        <w:trPr>
          <w:trHeight w:val="327"/>
        </w:trPr>
        <w:tc>
          <w:tcPr>
            <w:tcW w:w="269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20139D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  <w:p w:rsidR="005C7204" w:rsidRDefault="005C7204" w:rsidP="005954D9">
            <w:pPr>
              <w:spacing w:after="200" w:line="276" w:lineRule="auto"/>
              <w:jc w:val="center"/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5B1E1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2013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7204">
              <w:rPr>
                <w:rFonts w:ascii="Arial" w:eastAsia="Arial" w:hAnsi="Arial" w:cs="Arial"/>
                <w:b/>
                <w:sz w:val="24"/>
              </w:rPr>
              <w:t>2022 год</w:t>
            </w:r>
          </w:p>
        </w:tc>
      </w:tr>
      <w:tr w:rsidR="005C7204" w:rsidTr="009001C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954D9" w:rsidRDefault="005C7204" w:rsidP="005954D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57171F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C7204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7204">
              <w:rPr>
                <w:rFonts w:ascii="Arial" w:eastAsia="Calibri" w:hAnsi="Arial" w:cs="Arial"/>
                <w:sz w:val="24"/>
                <w:szCs w:val="24"/>
              </w:rPr>
              <w:t xml:space="preserve">Утвержденный план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7171F">
            <w:pPr>
              <w:spacing w:after="200" w:line="276" w:lineRule="auto"/>
              <w:jc w:val="center"/>
            </w:pPr>
            <w:r w:rsidRPr="005C7204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7204">
              <w:rPr>
                <w:rFonts w:ascii="Arial" w:eastAsia="Calibri" w:hAnsi="Arial" w:cs="Arial"/>
                <w:sz w:val="24"/>
                <w:szCs w:val="24"/>
              </w:rPr>
              <w:t>% исполнения</w:t>
            </w: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B2948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204" w:rsidRDefault="005C7204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B2948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</w:t>
            </w:r>
            <w:r w:rsidR="00921B33">
              <w:rPr>
                <w:rFonts w:ascii="Arial" w:eastAsia="Arial" w:hAnsi="Arial" w:cs="Arial"/>
                <w:sz w:val="24"/>
              </w:rPr>
              <w:t>4</w:t>
            </w:r>
            <w:r w:rsidR="000B2948">
              <w:rPr>
                <w:rFonts w:ascii="Arial" w:eastAsia="Arial" w:hAnsi="Arial" w:cs="Arial"/>
                <w:sz w:val="24"/>
              </w:rPr>
              <w:t>8</w:t>
            </w:r>
            <w:r w:rsidR="009001C1">
              <w:rPr>
                <w:rFonts w:ascii="Arial" w:eastAsia="Arial" w:hAnsi="Arial" w:cs="Arial"/>
                <w:sz w:val="24"/>
              </w:rPr>
              <w:t>5</w:t>
            </w:r>
            <w:r w:rsidR="00E4535D">
              <w:rPr>
                <w:rFonts w:ascii="Arial" w:eastAsia="Arial" w:hAnsi="Arial" w:cs="Arial"/>
                <w:sz w:val="24"/>
              </w:rPr>
              <w:t>,</w:t>
            </w:r>
            <w:r w:rsidR="000B294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B2948">
              <w:rPr>
                <w:rFonts w:ascii="Arial" w:eastAsia="Arial" w:hAnsi="Arial" w:cs="Arial"/>
                <w:sz w:val="24"/>
              </w:rPr>
              <w:t>1695,2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14D9C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68,2</w:t>
            </w:r>
          </w:p>
        </w:tc>
      </w:tr>
      <w:tr w:rsidR="005C7204" w:rsidTr="009001C1">
        <w:trPr>
          <w:trHeight w:val="543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</w:t>
            </w:r>
            <w:r w:rsidR="000B2948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="000B2948">
              <w:rPr>
                <w:rFonts w:ascii="Arial" w:eastAsia="Arial" w:hAnsi="Arial" w:cs="Arial"/>
                <w:sz w:val="24"/>
              </w:rPr>
              <w:t>,5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B2948">
              <w:rPr>
                <w:rFonts w:ascii="Arial" w:eastAsia="Arial" w:hAnsi="Arial" w:cs="Arial"/>
                <w:sz w:val="24"/>
              </w:rPr>
              <w:t>1695,2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14D9C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68,2</w:t>
            </w:r>
          </w:p>
        </w:tc>
      </w:tr>
      <w:tr w:rsidR="005C7204" w:rsidTr="009001C1">
        <w:trPr>
          <w:trHeight w:val="639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204" w:rsidRDefault="005C7204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630504" w:rsidRDefault="00630504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</w:t>
            </w:r>
            <w:r w:rsidR="000B2948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5,</w:t>
            </w:r>
            <w:r w:rsidR="000B294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</w:t>
            </w:r>
            <w:r w:rsidR="000B2948">
              <w:rPr>
                <w:rFonts w:ascii="Arial" w:eastAsia="Arial" w:hAnsi="Arial" w:cs="Arial"/>
                <w:sz w:val="24"/>
              </w:rPr>
              <w:t>695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0B2948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414D9C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68,2</w:t>
            </w:r>
          </w:p>
        </w:tc>
      </w:tr>
      <w:tr w:rsidR="005C7204" w:rsidTr="009001C1">
        <w:trPr>
          <w:trHeight w:val="617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E13" w:rsidRDefault="005B1E13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</w:t>
            </w:r>
            <w:r w:rsidR="000B2948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5,</w:t>
            </w:r>
            <w:r w:rsidR="000B294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</w:t>
            </w:r>
            <w:r w:rsidR="000B2948">
              <w:rPr>
                <w:rFonts w:ascii="Arial" w:eastAsia="Arial" w:hAnsi="Arial" w:cs="Arial"/>
                <w:sz w:val="24"/>
              </w:rPr>
              <w:t>695,2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14D9C" w:rsidP="00414D9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68,2</w:t>
            </w: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921B33">
              <w:rPr>
                <w:rFonts w:ascii="Arial" w:eastAsia="Arial" w:hAnsi="Arial" w:cs="Arial"/>
                <w:sz w:val="24"/>
              </w:rPr>
              <w:t>4</w:t>
            </w:r>
            <w:r w:rsidR="000B2948">
              <w:rPr>
                <w:rFonts w:ascii="Arial" w:eastAsia="Arial" w:hAnsi="Arial" w:cs="Arial"/>
                <w:sz w:val="24"/>
              </w:rPr>
              <w:t>8</w:t>
            </w:r>
            <w:r w:rsidR="009001C1">
              <w:rPr>
                <w:rFonts w:ascii="Arial" w:eastAsia="Arial" w:hAnsi="Arial" w:cs="Arial"/>
                <w:sz w:val="24"/>
              </w:rPr>
              <w:t>5</w:t>
            </w:r>
            <w:r w:rsidR="00921B33">
              <w:rPr>
                <w:rFonts w:ascii="Arial" w:eastAsia="Arial" w:hAnsi="Arial" w:cs="Arial"/>
                <w:sz w:val="24"/>
              </w:rPr>
              <w:t>,</w:t>
            </w:r>
            <w:r w:rsidR="000B294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B2948">
              <w:rPr>
                <w:rFonts w:ascii="Arial" w:eastAsia="Arial" w:hAnsi="Arial" w:cs="Arial"/>
                <w:sz w:val="24"/>
              </w:rPr>
              <w:t>699,3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14D9C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68,4</w:t>
            </w:r>
          </w:p>
        </w:tc>
      </w:tr>
      <w:tr w:rsidR="005C7204" w:rsidTr="009001C1">
        <w:trPr>
          <w:trHeight w:val="535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  <w:r w:rsidR="000B2948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5,</w:t>
            </w:r>
            <w:r w:rsidR="000B294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B2948">
              <w:rPr>
                <w:rFonts w:ascii="Arial" w:eastAsia="Arial" w:hAnsi="Arial" w:cs="Arial"/>
                <w:sz w:val="24"/>
              </w:rPr>
              <w:t>699,3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14D9C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68,4</w:t>
            </w: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  <w:r w:rsidR="000B2948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5,</w:t>
            </w:r>
            <w:r w:rsidR="000B294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B2948">
              <w:rPr>
                <w:rFonts w:ascii="Arial" w:eastAsia="Arial" w:hAnsi="Arial" w:cs="Arial"/>
                <w:sz w:val="24"/>
              </w:rPr>
              <w:t>699,3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14D9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68,4</w:t>
            </w: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  <w:r w:rsidR="000B2948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5,</w:t>
            </w:r>
            <w:r w:rsidR="000B294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0B294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B2948">
              <w:rPr>
                <w:rFonts w:ascii="Arial" w:eastAsia="Arial" w:hAnsi="Arial" w:cs="Arial"/>
                <w:sz w:val="24"/>
              </w:rPr>
              <w:t>699,3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14D9C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68,4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93" w:type="dxa"/>
        <w:tblInd w:w="-7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6"/>
        <w:gridCol w:w="4081"/>
        <w:gridCol w:w="1139"/>
        <w:gridCol w:w="1012"/>
        <w:gridCol w:w="1135"/>
      </w:tblGrid>
      <w:tr w:rsidR="002831BC" w:rsidTr="00E23A91">
        <w:trPr>
          <w:trHeight w:val="1413"/>
        </w:trPr>
        <w:tc>
          <w:tcPr>
            <w:tcW w:w="10193" w:type="dxa"/>
            <w:gridSpan w:val="5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Pr="007C03D7">
              <w:rPr>
                <w:rFonts w:ascii="Arial" w:eastAsia="Arial" w:hAnsi="Arial" w:cs="Arial"/>
                <w:sz w:val="24"/>
              </w:rPr>
              <w:t xml:space="preserve"> Приложение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</w:t>
            </w:r>
            <w:r w:rsidR="00D80584">
              <w:rPr>
                <w:rFonts w:ascii="Arial" w:eastAsia="Arial" w:hAnsi="Arial" w:cs="Arial"/>
                <w:sz w:val="24"/>
              </w:rPr>
              <w:t xml:space="preserve">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 xml:space="preserve">от </w:t>
            </w:r>
            <w:r w:rsidR="00414D9C">
              <w:rPr>
                <w:rFonts w:ascii="Arial" w:eastAsia="Arial" w:hAnsi="Arial" w:cs="Arial"/>
                <w:sz w:val="24"/>
              </w:rPr>
              <w:t>18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14D9C">
              <w:rPr>
                <w:rFonts w:ascii="Arial" w:eastAsia="Arial" w:hAnsi="Arial" w:cs="Arial"/>
                <w:sz w:val="24"/>
              </w:rPr>
              <w:t>ноября</w:t>
            </w:r>
            <w:r>
              <w:rPr>
                <w:rFonts w:ascii="Arial" w:eastAsia="Arial" w:hAnsi="Arial" w:cs="Arial"/>
                <w:sz w:val="24"/>
              </w:rPr>
              <w:t xml:space="preserve"> 2022 года №</w:t>
            </w:r>
            <w:r w:rsidR="00383D8D">
              <w:rPr>
                <w:rFonts w:ascii="Arial" w:eastAsia="Arial" w:hAnsi="Arial" w:cs="Arial"/>
                <w:sz w:val="24"/>
              </w:rPr>
              <w:t xml:space="preserve"> </w:t>
            </w:r>
            <w:r w:rsidR="00D80584">
              <w:rPr>
                <w:rFonts w:ascii="Arial" w:eastAsia="Arial" w:hAnsi="Arial" w:cs="Arial"/>
                <w:sz w:val="24"/>
              </w:rPr>
              <w:t>5</w:t>
            </w:r>
            <w:r w:rsidR="006D58B7">
              <w:rPr>
                <w:rFonts w:ascii="Arial" w:eastAsia="Arial" w:hAnsi="Arial" w:cs="Arial"/>
                <w:sz w:val="24"/>
              </w:rPr>
              <w:t>9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  <w:tr w:rsidR="00CF4D81" w:rsidTr="00E23A91">
        <w:tc>
          <w:tcPr>
            <w:tcW w:w="10193" w:type="dxa"/>
            <w:gridSpan w:val="5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1BE6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3470BE">
              <w:rPr>
                <w:rFonts w:ascii="Arial" w:eastAsia="Arial" w:hAnsi="Arial" w:cs="Arial"/>
                <w:b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«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F59D0">
              <w:rPr>
                <w:rFonts w:ascii="Arial" w:eastAsia="Arial" w:hAnsi="Arial" w:cs="Arial"/>
                <w:b/>
                <w:sz w:val="24"/>
              </w:rPr>
              <w:t>Никольского сельского поселения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2022 год и на плановый период 2023 и 2024 годов»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414D9C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414D9C">
              <w:rPr>
                <w:rFonts w:ascii="Arial" w:eastAsia="Arial" w:hAnsi="Arial" w:cs="Arial"/>
                <w:b/>
                <w:color w:val="000000"/>
                <w:sz w:val="24"/>
              </w:rPr>
              <w:t>месяцев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21B33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186C16" w:rsidTr="00E23A91">
        <w:trPr>
          <w:trHeight w:val="30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5B1E13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21B33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5B1E13" w:rsidTr="00E23A91">
        <w:trPr>
          <w:trHeight w:val="1320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5B1E13" w:rsidP="005B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лан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5B1E13" w:rsidP="00D5658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1 </w:t>
            </w:r>
            <w:r w:rsidR="00D5658B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 w:rsidR="005B1E13">
              <w:rPr>
                <w:rFonts w:ascii="Arial" w:eastAsia="Arial" w:hAnsi="Arial" w:cs="Arial"/>
                <w:b/>
                <w:color w:val="000000"/>
                <w:sz w:val="24"/>
              </w:rPr>
              <w:t>, %</w:t>
            </w:r>
          </w:p>
        </w:tc>
      </w:tr>
      <w:tr w:rsidR="005B1E13" w:rsidTr="00E23A91">
        <w:tc>
          <w:tcPr>
            <w:tcW w:w="2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00010000000000000000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 w:rsidP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9001C1">
              <w:rPr>
                <w:rFonts w:ascii="Arial" w:eastAsia="Arial" w:hAnsi="Arial" w:cs="Arial"/>
                <w:b/>
                <w:color w:val="000000"/>
                <w:sz w:val="24"/>
              </w:rPr>
              <w:t>64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563</w:t>
            </w:r>
            <w:r w:rsidR="009001C1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58,4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18210100000000000000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9001C1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64,0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921B3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63050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414D9C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414D9C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64,0</w:t>
            </w:r>
          </w:p>
        </w:tc>
      </w:tr>
      <w:tr w:rsidR="009001C1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56,4</w:t>
            </w:r>
          </w:p>
        </w:tc>
      </w:tr>
      <w:tr w:rsidR="009001C1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28,2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56,4</w:t>
            </w:r>
          </w:p>
        </w:tc>
      </w:tr>
      <w:tr w:rsidR="009001C1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AB7BC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AB7BC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AB7BC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56,4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FD3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FD319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500,1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58,2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319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-0,2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-0,5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319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-0,2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-0,5</w:t>
            </w:r>
          </w:p>
        </w:tc>
      </w:tr>
      <w:tr w:rsidR="005B1E13" w:rsidTr="00E23A91">
        <w:trPr>
          <w:trHeight w:val="228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820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300BF" w:rsidRDefault="00414D9C" w:rsidP="009D0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500,3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</w:t>
            </w:r>
            <w:r w:rsidR="009001C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300B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E77553">
              <w:rPr>
                <w:rFonts w:ascii="Arial" w:eastAsia="Arial" w:hAnsi="Arial" w:cs="Arial"/>
                <w:sz w:val="24"/>
              </w:rPr>
              <w:t>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425,7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141,9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300BF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</w:t>
            </w:r>
            <w:r w:rsidR="009001C1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414D9C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,3</w:t>
            </w:r>
          </w:p>
        </w:tc>
      </w:tr>
      <w:tr w:rsidR="009001C1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00011300000000000000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414D9C" w:rsidP="00414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414D9C" w:rsidP="00900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141,1</w:t>
            </w:r>
          </w:p>
        </w:tc>
      </w:tr>
      <w:tr w:rsidR="009001C1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00011302000000000130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414D9C" w:rsidP="003C06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414D9C" w:rsidP="003C06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141,1</w:t>
            </w:r>
          </w:p>
        </w:tc>
      </w:tr>
      <w:tr w:rsidR="009001C1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00011302060000000130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414D9C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414D9C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141,1</w:t>
            </w:r>
          </w:p>
        </w:tc>
      </w:tr>
      <w:tr w:rsidR="009001C1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00011302065100000130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414D9C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414D9C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141,1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06E8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00011700000000000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CF4D81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E77553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06E88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000117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140000000001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CF4D81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E775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000117140301000001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CF4D81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E77553" w:rsidP="00A55C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00020000000000000000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1521,5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1131,8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74,4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1521,5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1131,8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74,4</w:t>
            </w:r>
          </w:p>
        </w:tc>
      </w:tr>
      <w:tr w:rsidR="005B1E13" w:rsidTr="00E23A91">
        <w:trPr>
          <w:trHeight w:val="452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801,4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0002021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00100000015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739F3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801,4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14D9C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739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801,4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9D07E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414D9C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414D9C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</w:t>
            </w:r>
            <w:r w:rsidR="003C0609"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70,8</w:t>
            </w:r>
          </w:p>
        </w:tc>
      </w:tr>
      <w:tr w:rsidR="005B1E13" w:rsidRPr="0040356B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9D07E3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739F3" w:rsidP="00414D9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  <w:r w:rsidR="00414D9C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414D9C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414D9C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</w:t>
            </w:r>
            <w:r w:rsidR="003C0609">
              <w:rPr>
                <w:rFonts w:ascii="Arial" w:eastAsia="Arial" w:hAnsi="Arial" w:cs="Arial"/>
                <w:i/>
                <w:color w:val="000000"/>
                <w:sz w:val="24"/>
              </w:rPr>
              <w:t>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414D9C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70,8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>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414D9C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414D9C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</w:t>
            </w:r>
            <w:r w:rsidR="003C0609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70,8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9D07E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414D9C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414D9C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1,</w:t>
            </w:r>
            <w:r w:rsidR="00414D9C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414D9C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  <w:tr w:rsidR="005B1E13" w:rsidRPr="0040356B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BD1BE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01400000015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3C0609" w:rsidP="00414D9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5</w:t>
            </w:r>
            <w:r w:rsidR="00414D9C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3C0609" w:rsidP="00414D9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414D9C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1,</w:t>
            </w:r>
            <w:r w:rsidR="00414D9C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414D9C" w:rsidP="003C060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77,1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0002024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560,5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414D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414D9C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414D9C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4D9C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</w:tr>
      <w:tr w:rsidR="00E23A91" w:rsidRPr="0040356B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A91" w:rsidRPr="0040356B" w:rsidRDefault="00E23A91" w:rsidP="00113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A91" w:rsidRPr="0040356B" w:rsidRDefault="00E23A91" w:rsidP="00113BB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A91" w:rsidRPr="0040356B" w:rsidRDefault="00E23A91" w:rsidP="00113BB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A91" w:rsidRPr="0040356B" w:rsidRDefault="00E23A91" w:rsidP="00113BB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A91" w:rsidRPr="0040356B" w:rsidRDefault="00E23A91" w:rsidP="00113BB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E23A91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A91" w:rsidRDefault="00E23A91" w:rsidP="00113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00020249999100000150 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A91" w:rsidRDefault="00E23A91" w:rsidP="00113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A91" w:rsidRDefault="00E23A91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A91" w:rsidRDefault="00E23A91" w:rsidP="00113BB6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A91" w:rsidRDefault="00E23A91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23A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A739F3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E23A91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3C0609">
              <w:rPr>
                <w:rFonts w:ascii="Arial" w:eastAsia="Arial" w:hAnsi="Arial" w:cs="Arial"/>
                <w:b/>
                <w:color w:val="000000"/>
                <w:sz w:val="24"/>
              </w:rPr>
              <w:t>5,</w:t>
            </w:r>
            <w:r w:rsidR="00E23A91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A91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1695,2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A91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68,2</w:t>
            </w:r>
          </w:p>
        </w:tc>
      </w:tr>
      <w:tr w:rsidR="005B1E13" w:rsidTr="00E23A9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A91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EE1607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</w:t>
      </w: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93" w:type="dxa"/>
        <w:tblInd w:w="-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3"/>
      </w:tblGrid>
      <w:tr w:rsidR="002831BC" w:rsidTr="002831BC">
        <w:trPr>
          <w:trHeight w:val="1413"/>
        </w:trPr>
        <w:tc>
          <w:tcPr>
            <w:tcW w:w="10193" w:type="dxa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535AC2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            </w:t>
            </w:r>
            <w:r w:rsidR="002831BC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Приложение </w:t>
            </w:r>
            <w:r w:rsidR="002831BC">
              <w:rPr>
                <w:rFonts w:ascii="Arial" w:eastAsia="Arial" w:hAnsi="Arial" w:cs="Arial"/>
                <w:sz w:val="24"/>
              </w:rPr>
              <w:t>3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</w:t>
            </w:r>
            <w:r w:rsidR="00D80584">
              <w:rPr>
                <w:rFonts w:ascii="Arial" w:eastAsia="Arial" w:hAnsi="Arial" w:cs="Arial"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sz w:val="24"/>
              </w:rPr>
              <w:t xml:space="preserve"> от </w:t>
            </w:r>
            <w:r w:rsidR="00E23A91">
              <w:rPr>
                <w:rFonts w:ascii="Arial" w:eastAsia="Arial" w:hAnsi="Arial" w:cs="Arial"/>
                <w:sz w:val="24"/>
              </w:rPr>
              <w:t>18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E23A91">
              <w:rPr>
                <w:rFonts w:ascii="Arial" w:eastAsia="Arial" w:hAnsi="Arial" w:cs="Arial"/>
                <w:sz w:val="24"/>
              </w:rPr>
              <w:t>ноября</w:t>
            </w:r>
            <w:r>
              <w:rPr>
                <w:rFonts w:ascii="Arial" w:eastAsia="Arial" w:hAnsi="Arial" w:cs="Arial"/>
                <w:sz w:val="24"/>
              </w:rPr>
              <w:t xml:space="preserve"> 2022 года №</w:t>
            </w:r>
            <w:r w:rsidR="00D51EA0">
              <w:rPr>
                <w:rFonts w:ascii="Arial" w:eastAsia="Arial" w:hAnsi="Arial" w:cs="Arial"/>
                <w:sz w:val="24"/>
              </w:rPr>
              <w:t xml:space="preserve"> </w:t>
            </w:r>
            <w:r w:rsidR="00D80584">
              <w:rPr>
                <w:rFonts w:ascii="Arial" w:eastAsia="Arial" w:hAnsi="Arial" w:cs="Arial"/>
                <w:sz w:val="24"/>
              </w:rPr>
              <w:t>5</w:t>
            </w:r>
            <w:r w:rsidR="006D58B7">
              <w:rPr>
                <w:rFonts w:ascii="Arial" w:eastAsia="Arial" w:hAnsi="Arial" w:cs="Arial"/>
                <w:sz w:val="24"/>
              </w:rPr>
              <w:t>9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</w:tbl>
    <w:p w:rsidR="003470BE" w:rsidRDefault="003470BE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470BE" w:rsidRDefault="003470BE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об исполнении приложения 7</w:t>
      </w:r>
      <w:r w:rsidR="00BD1BE6">
        <w:rPr>
          <w:rFonts w:ascii="Arial" w:eastAsia="Arial" w:hAnsi="Arial" w:cs="Arial"/>
          <w:b/>
          <w:sz w:val="24"/>
        </w:rPr>
        <w:t xml:space="preserve"> «</w:t>
      </w:r>
      <w:r w:rsidR="00535AC2"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BD1BE6" w:rsidRPr="001F59D0">
        <w:rPr>
          <w:rFonts w:ascii="Arial" w:eastAsia="Arial" w:hAnsi="Arial" w:cs="Arial"/>
          <w:b/>
          <w:sz w:val="24"/>
        </w:rPr>
        <w:t>расходов бюджета Никольского сельского поселения</w:t>
      </w:r>
      <w:r w:rsidR="00BD1BE6"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</w:t>
      </w:r>
      <w:r w:rsidR="00BD1BE6">
        <w:rPr>
          <w:rFonts w:ascii="Arial" w:eastAsia="Arial" w:hAnsi="Arial" w:cs="Arial"/>
          <w:b/>
          <w:sz w:val="24"/>
        </w:rPr>
        <w:t xml:space="preserve">на 2022 год и на плановый период 2023 и 2024 годов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</w:t>
      </w:r>
      <w:r w:rsidR="00BD1BE6">
        <w:rPr>
          <w:rFonts w:ascii="Arial" w:eastAsia="Arial" w:hAnsi="Arial" w:cs="Arial"/>
          <w:b/>
          <w:sz w:val="24"/>
        </w:rPr>
        <w:t xml:space="preserve">функциональной классификации </w:t>
      </w:r>
      <w:r w:rsidR="00FD7A7D" w:rsidRPr="001F59D0">
        <w:rPr>
          <w:rFonts w:ascii="Arial" w:eastAsia="Arial" w:hAnsi="Arial" w:cs="Arial"/>
          <w:b/>
          <w:sz w:val="24"/>
        </w:rPr>
        <w:t>расходов</w:t>
      </w:r>
      <w:r w:rsidR="00BD1BE6">
        <w:rPr>
          <w:rFonts w:ascii="Arial" w:eastAsia="Arial" w:hAnsi="Arial" w:cs="Arial"/>
          <w:b/>
          <w:sz w:val="24"/>
        </w:rPr>
        <w:t>»</w:t>
      </w:r>
      <w:r w:rsidR="00FD7A7D" w:rsidRPr="001F59D0">
        <w:rPr>
          <w:rFonts w:ascii="Arial" w:eastAsia="Arial" w:hAnsi="Arial" w:cs="Arial"/>
          <w:b/>
          <w:sz w:val="24"/>
        </w:rPr>
        <w:t xml:space="preserve"> 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E23A91">
        <w:rPr>
          <w:rFonts w:ascii="Arial" w:eastAsia="Arial" w:hAnsi="Arial" w:cs="Arial"/>
          <w:b/>
          <w:sz w:val="24"/>
        </w:rPr>
        <w:t>9</w:t>
      </w:r>
      <w:r w:rsidR="002831BC">
        <w:rPr>
          <w:rFonts w:ascii="Arial" w:eastAsia="Arial" w:hAnsi="Arial" w:cs="Arial"/>
          <w:b/>
          <w:sz w:val="24"/>
        </w:rPr>
        <w:t xml:space="preserve"> </w:t>
      </w:r>
      <w:r w:rsidR="00E23A91">
        <w:rPr>
          <w:rFonts w:ascii="Arial" w:eastAsia="Arial" w:hAnsi="Arial" w:cs="Arial"/>
          <w:b/>
          <w:sz w:val="24"/>
        </w:rPr>
        <w:t>месяцев</w:t>
      </w:r>
      <w:r w:rsidR="00EC1AA9">
        <w:rPr>
          <w:rFonts w:ascii="Arial" w:eastAsia="Arial" w:hAnsi="Arial" w:cs="Arial"/>
          <w:b/>
          <w:sz w:val="24"/>
        </w:rPr>
        <w:t xml:space="preserve"> 202</w:t>
      </w:r>
      <w:r w:rsidR="00A739F3">
        <w:rPr>
          <w:rFonts w:ascii="Arial" w:eastAsia="Arial" w:hAnsi="Arial" w:cs="Arial"/>
          <w:b/>
          <w:sz w:val="24"/>
        </w:rPr>
        <w:t>2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10214" w:type="dxa"/>
        <w:tblInd w:w="-8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4"/>
        <w:gridCol w:w="712"/>
        <w:gridCol w:w="714"/>
        <w:gridCol w:w="1421"/>
        <w:gridCol w:w="1137"/>
        <w:gridCol w:w="1156"/>
      </w:tblGrid>
      <w:tr w:rsidR="00BD1BE6" w:rsidTr="00955318">
        <w:trPr>
          <w:trHeight w:val="311"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37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22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BD1BE6" w:rsidTr="00955318">
        <w:trPr>
          <w:trHeight w:val="980"/>
        </w:trPr>
        <w:tc>
          <w:tcPr>
            <w:tcW w:w="5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лан,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руб.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BD1BE6" w:rsidTr="00955318">
        <w:tc>
          <w:tcPr>
            <w:tcW w:w="50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E23A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3C0609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E23A91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23A91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904,3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65,6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321,6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70,6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E23A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89</w:t>
            </w:r>
            <w:r w:rsidR="00E23A91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C060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23A91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559,2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921481" w:rsidRDefault="00E23A91" w:rsidP="00A739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62,3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</w:pPr>
            <w:r w:rsidRPr="008F754D"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8F754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7E5A1F" w:rsidRDefault="00E23A91" w:rsidP="008F754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BD1BE6"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7E5A1F" w:rsidRDefault="00BD1BE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D1BE6" w:rsidTr="00955318">
        <w:trPr>
          <w:trHeight w:val="242"/>
        </w:trPr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3C0609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3C0609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 w:rsidR="003C0609">
              <w:rPr>
                <w:rFonts w:ascii="Arial" w:eastAsia="Arial" w:hAnsi="Arial" w:cs="Arial"/>
                <w:sz w:val="24"/>
              </w:rPr>
              <w:t xml:space="preserve">  100</w:t>
            </w:r>
            <w:r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E23A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E23A91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23A91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56,3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E23A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E23A91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23A91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E23A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</w:t>
            </w:r>
            <w:r w:rsidR="00E23A91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23A9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E23A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E23A91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23A91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410,5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80,9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07600F" w:rsidRDefault="00E23A91" w:rsidP="00F944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21,4</w:t>
            </w:r>
          </w:p>
        </w:tc>
      </w:tr>
      <w:tr w:rsidR="00BD1BE6" w:rsidTr="00955318">
        <w:tc>
          <w:tcPr>
            <w:tcW w:w="507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E23A91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7156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DD691F">
              <w:rPr>
                <w:rFonts w:ascii="Arial" w:eastAsia="Arial" w:hAnsi="Arial" w:cs="Arial"/>
                <w:sz w:val="24"/>
              </w:rPr>
              <w:t>,</w:t>
            </w:r>
            <w:r w:rsidR="0071561A"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71561A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71561A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83,3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71561A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71561A" w:rsidP="007156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83,3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DD69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DD69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85,8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Физическая культура и спорт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7156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</w:t>
            </w:r>
            <w:r w:rsidR="0071561A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DD691F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71561A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7156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71561A">
              <w:rPr>
                <w:rFonts w:ascii="Arial" w:eastAsia="Arial" w:hAnsi="Arial" w:cs="Arial"/>
                <w:b/>
                <w:color w:val="000000"/>
                <w:sz w:val="24"/>
              </w:rPr>
              <w:t>699,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71561A" w:rsidP="00DD69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68,4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55318" w:rsidRDefault="002F20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 w:rsidRPr="007C03D7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  <w:r w:rsidRPr="007C03D7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4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к решению Никольского сельского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</w:t>
      </w:r>
      <w:r w:rsidR="00D80584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от </w:t>
      </w:r>
      <w:r w:rsidR="0071561A">
        <w:rPr>
          <w:rFonts w:ascii="Arial" w:eastAsia="Arial" w:hAnsi="Arial" w:cs="Arial"/>
          <w:sz w:val="24"/>
        </w:rPr>
        <w:t>18</w:t>
      </w:r>
      <w:r>
        <w:rPr>
          <w:rFonts w:ascii="Arial" w:eastAsia="Arial" w:hAnsi="Arial" w:cs="Arial"/>
          <w:sz w:val="24"/>
        </w:rPr>
        <w:t xml:space="preserve"> </w:t>
      </w:r>
      <w:r w:rsidR="0071561A">
        <w:rPr>
          <w:rFonts w:ascii="Arial" w:eastAsia="Arial" w:hAnsi="Arial" w:cs="Arial"/>
          <w:sz w:val="24"/>
        </w:rPr>
        <w:t>ноября</w:t>
      </w:r>
      <w:r>
        <w:rPr>
          <w:rFonts w:ascii="Arial" w:eastAsia="Arial" w:hAnsi="Arial" w:cs="Arial"/>
          <w:sz w:val="24"/>
        </w:rPr>
        <w:t xml:space="preserve"> 2022 года №</w:t>
      </w:r>
      <w:r w:rsidR="00D51EA0">
        <w:rPr>
          <w:rFonts w:ascii="Arial" w:eastAsia="Arial" w:hAnsi="Arial" w:cs="Arial"/>
          <w:sz w:val="24"/>
        </w:rPr>
        <w:t xml:space="preserve"> </w:t>
      </w:r>
      <w:r w:rsidR="00D80584">
        <w:rPr>
          <w:rFonts w:ascii="Arial" w:eastAsia="Arial" w:hAnsi="Arial" w:cs="Arial"/>
          <w:sz w:val="24"/>
        </w:rPr>
        <w:t>5</w:t>
      </w:r>
      <w:r w:rsidR="006D58B7">
        <w:rPr>
          <w:rFonts w:ascii="Arial" w:eastAsia="Arial" w:hAnsi="Arial" w:cs="Arial"/>
          <w:sz w:val="24"/>
        </w:rPr>
        <w:t>9</w:t>
      </w:r>
    </w:p>
    <w:p w:rsidR="003470BE" w:rsidRDefault="00C7030C" w:rsidP="00C7030C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8"/>
        <w:gridCol w:w="611"/>
        <w:gridCol w:w="622"/>
        <w:gridCol w:w="1559"/>
        <w:gridCol w:w="567"/>
        <w:gridCol w:w="992"/>
        <w:gridCol w:w="851"/>
        <w:gridCol w:w="858"/>
      </w:tblGrid>
      <w:tr w:rsidR="00CB786F" w:rsidTr="008C02FE">
        <w:trPr>
          <w:gridAfter w:val="2"/>
          <w:wAfter w:w="1709" w:type="dxa"/>
          <w:jc w:val="center"/>
        </w:trPr>
        <w:tc>
          <w:tcPr>
            <w:tcW w:w="8639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8C02FE">
        <w:trPr>
          <w:jc w:val="center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6B1" w:rsidRDefault="00955318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3470BE">
              <w:rPr>
                <w:rFonts w:ascii="Arial" w:eastAsia="Arial" w:hAnsi="Arial" w:cs="Arial"/>
                <w:b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«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бюджетных ассигнований по разделам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подразделам, целевым статьям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(муниципальным программам и непрограммным направлениям деятельности) группам и подгруппам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вид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ов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расходов классификации расходов бюджета </w:t>
            </w:r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proofErr w:type="spellStart"/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на 2022 год и на плановый период 2023 и 2024 годов»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71561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C703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="0071561A">
              <w:rPr>
                <w:rFonts w:ascii="Arial" w:eastAsia="Arial" w:hAnsi="Arial" w:cs="Arial"/>
                <w:b/>
                <w:color w:val="000000"/>
                <w:sz w:val="24"/>
              </w:rPr>
              <w:t>меяцев</w:t>
            </w:r>
            <w:proofErr w:type="spellEnd"/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318" w:rsidTr="008C02FE">
        <w:trPr>
          <w:jc w:val="center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  <w:proofErr w:type="spellEnd"/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201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Сумма, тыс.рублей</w:t>
            </w:r>
          </w:p>
        </w:tc>
      </w:tr>
      <w:tr w:rsidR="00955318" w:rsidTr="008C02FE">
        <w:trPr>
          <w:jc w:val="center"/>
        </w:trPr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955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55318" w:rsidTr="008C02FE">
        <w:trPr>
          <w:jc w:val="center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9553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41252B" w:rsidP="00236D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41252B" w:rsidP="00412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="00955318"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41252B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7C70FA" w:rsidP="007156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</w:t>
            </w:r>
            <w:r w:rsidR="0071561A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5,</w:t>
            </w:r>
            <w:r w:rsidR="0071561A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7C70FA" w:rsidP="007156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71561A">
              <w:rPr>
                <w:rFonts w:ascii="Arial" w:eastAsia="Arial" w:hAnsi="Arial" w:cs="Arial"/>
                <w:b/>
                <w:color w:val="000000"/>
                <w:sz w:val="24"/>
              </w:rPr>
              <w:t>699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71561A" w:rsidP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68,4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156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7C70FA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71561A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233AEC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71561A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904,3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65,6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25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321,6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70,6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125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70,6</w:t>
            </w:r>
          </w:p>
        </w:tc>
      </w:tr>
      <w:tr w:rsidR="00CF4D81" w:rsidRPr="00D70F4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20139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1561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321,6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1561A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70,6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7156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70,6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70,6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7156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89</w:t>
            </w:r>
            <w:r w:rsidR="0071561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71561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559,2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62,3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559,2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561A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</w:tr>
      <w:tr w:rsidR="00CF4D81" w:rsidRPr="00D70F4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20139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71561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89</w:t>
            </w:r>
            <w:r w:rsidR="0071561A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609B1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71561A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1561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559,2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1561A" w:rsidP="00CB7C8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62,3</w:t>
            </w:r>
          </w:p>
        </w:tc>
      </w:tr>
      <w:tr w:rsidR="00CB7C8B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67075D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67075D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5609B1" w:rsidP="007156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1561A">
              <w:rPr>
                <w:rFonts w:ascii="Arial" w:eastAsia="Arial" w:hAnsi="Arial" w:cs="Arial"/>
                <w:color w:val="000000"/>
                <w:sz w:val="24"/>
              </w:rPr>
              <w:t>99,0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71561A" w:rsidP="007156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</w:t>
            </w:r>
            <w:r w:rsidR="005609B1">
              <w:rPr>
                <w:rFonts w:ascii="Arial" w:eastAsia="Arial" w:hAnsi="Arial" w:cs="Arial"/>
                <w:sz w:val="24"/>
              </w:rPr>
              <w:t>,1</w:t>
            </w:r>
          </w:p>
        </w:tc>
      </w:tr>
      <w:tr w:rsidR="00CB7C8B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5609B1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99,0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117E42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</w:t>
            </w:r>
            <w:r w:rsidR="005609B1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49</w:t>
            </w:r>
            <w:r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49</w:t>
            </w:r>
            <w:r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</w:tr>
      <w:tr w:rsidR="00117E42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Pr="00EB10F5" w:rsidRDefault="00117E42" w:rsidP="00117E42">
            <w:pPr>
              <w:spacing w:after="0" w:line="240" w:lineRule="auto"/>
              <w:rPr>
                <w:b/>
                <w:i/>
              </w:rPr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117E42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17E42" w:rsidRPr="00D70F4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Pr="00D70F40" w:rsidRDefault="00117E42" w:rsidP="00117E42">
            <w:pPr>
              <w:spacing w:after="0" w:line="240" w:lineRule="auto"/>
              <w:rPr>
                <w:i/>
              </w:rPr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Pr="00D70F40" w:rsidRDefault="00117E42" w:rsidP="00117E4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Pr="00D70F40" w:rsidRDefault="00117E42" w:rsidP="00117E4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Pr="00D70F40" w:rsidRDefault="00117E42" w:rsidP="00117E4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Pr="00D70F40" w:rsidRDefault="00117E42" w:rsidP="00117E4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Pr="00D70F40" w:rsidRDefault="00117E42" w:rsidP="00117E4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Pr="00D70F40" w:rsidRDefault="00117E42" w:rsidP="00117E4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Pr="00D70F40" w:rsidRDefault="00117E42" w:rsidP="00117E4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117E42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17E42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7E42" w:rsidRDefault="00117E42" w:rsidP="00117E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BF1B4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609B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1F7DF4" w:rsidRDefault="005609B1" w:rsidP="005609B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609B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609B1" w:rsidRPr="00D70F4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5609B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609B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431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117E42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17E4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  <w:p w:rsidR="00D82626" w:rsidRDefault="00D82626" w:rsidP="0043163F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56,3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  <w:r w:rsidR="00117E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117E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56,3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</w:tr>
      <w:tr w:rsidR="00CF4D81" w:rsidRPr="00D70F4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Осуществление первичного воинского учета на территориях, 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F1B4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BF1B4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82626" w:rsidP="00117E4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  <w:r w:rsidR="00117E42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117E42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17E42" w:rsidP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17E42" w:rsidP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56,3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2781F" w:rsidRDefault="00535AC2">
            <w:pPr>
              <w:spacing w:after="0" w:line="240" w:lineRule="auto"/>
              <w:jc w:val="center"/>
            </w:pPr>
            <w:r w:rsidRPr="00E2781F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17E4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</w:t>
            </w:r>
            <w:r w:rsidR="00117E42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17E42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410,5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117E42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D8262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17E42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410,5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80,9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E278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410,5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80,9</w:t>
            </w:r>
          </w:p>
        </w:tc>
      </w:tr>
      <w:tr w:rsidR="00CF4D81" w:rsidTr="008C02FE">
        <w:trPr>
          <w:trHeight w:val="836"/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E4FD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117E42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410,5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80,9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410,5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80,9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410,5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7E42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80,9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17E42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17E42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065CD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17E42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17E42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17E42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02FE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1A43C5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065CD6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8C02FE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02F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7,0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8C02FE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8C02FE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21,4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8C02FE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8C02FE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21,4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1A43C5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8C02FE" w:rsidRDefault="008C02FE" w:rsidP="00BB06F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02FE">
              <w:rPr>
                <w:rFonts w:ascii="Arial" w:hAnsi="Arial" w:cs="Arial"/>
                <w:i/>
                <w:sz w:val="24"/>
                <w:szCs w:val="24"/>
              </w:rPr>
              <w:t>4,4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8C02FE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25,9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A43C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8C02FE" w:rsidRDefault="008C02FE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2FE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8C02FE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A43C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8C02FE" w:rsidRDefault="008C02FE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2FE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8C02FE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A47EC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1A43C5" w:rsidP="00BB06FC">
            <w:pPr>
              <w:spacing w:after="0" w:line="240" w:lineRule="auto"/>
              <w:jc w:val="center"/>
              <w:rPr>
                <w:i/>
              </w:rPr>
            </w:pPr>
            <w:r w:rsidRPr="001A43C5"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BB06FC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A43C5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1A43C5" w:rsidRDefault="001A43C5" w:rsidP="001A43C5">
            <w:pPr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1A43C5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1A43C5" w:rsidRDefault="001A43C5" w:rsidP="001A43C5">
            <w:pPr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CF4D81" w:rsidRPr="00D70F4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47E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535AC2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C02FE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  <w:r w:rsidR="00D7642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065CD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C02FE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D6BE0" w:rsidP="008C02F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</w:t>
            </w:r>
            <w:r w:rsidR="008C02FE">
              <w:rPr>
                <w:rFonts w:ascii="Arial" w:eastAsia="Arial" w:hAnsi="Arial" w:cs="Arial"/>
                <w:b/>
                <w:i/>
                <w:sz w:val="24"/>
              </w:rPr>
              <w:t>8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«Охрана земель на территории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района Орловской области на 2021-2023 годы»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8C02FE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D76424"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8C02FE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8C02FE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02FE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Pr="00D70F40" w:rsidRDefault="008C02FE" w:rsidP="00113BB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Pr="00D70F40" w:rsidRDefault="008C02FE" w:rsidP="00113BB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8C02FE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8C02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C02FE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8C02FE" w:rsidRDefault="008C02FE" w:rsidP="00113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8C02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2FE" w:rsidRDefault="008C02FE" w:rsidP="00113B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A47EC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D76424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A47EC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D76424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A47EC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D76424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6313F8" w:rsidRDefault="006313F8" w:rsidP="0067075D">
            <w:pPr>
              <w:spacing w:after="0" w:line="240" w:lineRule="auto"/>
              <w:jc w:val="center"/>
              <w:rPr>
                <w:i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47E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A47EC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8C02F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8C02FE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8C02FE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C02FE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C02FE" w:rsidP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</w:t>
            </w:r>
            <w:r w:rsidR="005D6BE0">
              <w:rPr>
                <w:rFonts w:ascii="Arial" w:eastAsia="Arial" w:hAnsi="Arial" w:cs="Arial"/>
                <w:i/>
                <w:sz w:val="24"/>
              </w:rPr>
              <w:t>,3</w:t>
            </w:r>
          </w:p>
        </w:tc>
      </w:tr>
      <w:tr w:rsidR="005D6BE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8C02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C02FE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C02FE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8C02FE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8C02FE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5D6BE0">
              <w:rPr>
                <w:rFonts w:ascii="Arial" w:eastAsia="Arial" w:hAnsi="Arial" w:cs="Arial"/>
                <w:sz w:val="24"/>
              </w:rPr>
              <w:t>,3</w:t>
            </w:r>
          </w:p>
        </w:tc>
      </w:tr>
      <w:tr w:rsidR="005D6BE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8C02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C02FE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C02FE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8C02FE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8C02FE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5D6BE0">
              <w:rPr>
                <w:rFonts w:ascii="Arial" w:eastAsia="Arial" w:hAnsi="Arial" w:cs="Arial"/>
                <w:sz w:val="24"/>
              </w:rPr>
              <w:t>,3</w:t>
            </w:r>
          </w:p>
        </w:tc>
      </w:tr>
      <w:tr w:rsidR="00CB07C7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A47EC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D6BE0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A47EC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5D6BE0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313F8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0F3BB2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0F3BB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0F3BB2">
              <w:rPr>
                <w:rFonts w:ascii="Arial" w:eastAsia="Arial" w:hAnsi="Arial" w:cs="Arial"/>
                <w:i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sz w:val="24"/>
              </w:rPr>
              <w:t>,</w:t>
            </w:r>
            <w:r w:rsidR="000F3BB2">
              <w:rPr>
                <w:rFonts w:ascii="Arial" w:eastAsia="Arial" w:hAnsi="Arial" w:cs="Arial"/>
                <w:i/>
                <w:sz w:val="24"/>
              </w:rPr>
              <w:t>8</w:t>
            </w:r>
          </w:p>
        </w:tc>
      </w:tr>
      <w:tr w:rsidR="006313F8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0F3BB2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0F3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F3BB2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0F3BB2"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6313F8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0F3BB2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0F3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F3BB2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0F3BB2"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256,5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83,3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256,5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83,3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6313F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256,5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83,3</w:t>
            </w:r>
          </w:p>
        </w:tc>
      </w:tr>
      <w:tr w:rsidR="005D6BE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0F3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0F3BB2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Pr="00087C55" w:rsidRDefault="000F3BB2" w:rsidP="005D6BE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5D6BE0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0F3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F3BB2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0F3BB2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5D6BE0" w:rsidP="000F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F3BB2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087C55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239,5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82,4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239,5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82,4</w:t>
            </w:r>
          </w:p>
        </w:tc>
      </w:tr>
      <w:tr w:rsidR="00CF4D81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239,5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3BB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82,4</w:t>
            </w:r>
          </w:p>
        </w:tc>
      </w:tr>
      <w:tr w:rsidR="00CB64C2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CB64C2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CB64C2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85,8</w:t>
            </w:r>
          </w:p>
        </w:tc>
      </w:tr>
      <w:tr w:rsidR="00CB64C2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85,8</w:t>
            </w:r>
          </w:p>
        </w:tc>
      </w:tr>
      <w:tr w:rsidR="00CB64C2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85,8</w:t>
            </w:r>
          </w:p>
        </w:tc>
      </w:tr>
      <w:tr w:rsidR="00CB64C2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087C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убличны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нормативны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социальны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выплат</w:t>
            </w:r>
            <w:r>
              <w:rPr>
                <w:rFonts w:ascii="Arial" w:eastAsia="Arial" w:hAnsi="Arial" w:cs="Arial"/>
                <w:color w:val="000000"/>
                <w:sz w:val="24"/>
              </w:rPr>
              <w:t>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85,8</w:t>
            </w:r>
          </w:p>
        </w:tc>
      </w:tr>
      <w:tr w:rsidR="006313F8" w:rsidRPr="006313F8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 и спорт</w:t>
            </w:r>
            <w:r w:rsidR="006313F8" w:rsidRPr="006313F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313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313F8" w:rsidRPr="006313F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6313F8" w:rsidRPr="006313F8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Муниципальная программа «Развитие физической культуры и спорта в Никольском сельском поселении на 2021 год и на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плановый период 2022-2023 годы»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313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313F8" w:rsidRPr="006313F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6313F8" w:rsidRPr="006313F8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Проведение спортивных мероприятий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313F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7075D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="006313F8"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00082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6313F8"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6313F8" w:rsidRPr="006313F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67075D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Pr="003911C8" w:rsidRDefault="0067075D" w:rsidP="0067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7075D" w:rsidTr="008C02FE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Pr="003911C8" w:rsidRDefault="0067075D" w:rsidP="0067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</w:tbl>
    <w:p w:rsidR="000F3BB2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 w:rsidRPr="007C03D7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                     </w:t>
      </w: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BB2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030C" w:rsidRDefault="000F3BB2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</w:t>
      </w:r>
      <w:r w:rsidR="00C7030C">
        <w:rPr>
          <w:rFonts w:ascii="Arial" w:eastAsia="Arial" w:hAnsi="Arial" w:cs="Arial"/>
          <w:sz w:val="24"/>
        </w:rPr>
        <w:t xml:space="preserve">   </w:t>
      </w:r>
      <w:r w:rsidR="00C7030C" w:rsidRPr="007C03D7">
        <w:rPr>
          <w:rFonts w:ascii="Arial" w:eastAsia="Arial" w:hAnsi="Arial" w:cs="Arial"/>
          <w:sz w:val="24"/>
        </w:rPr>
        <w:t xml:space="preserve">Приложение </w:t>
      </w:r>
      <w:r w:rsidR="00C7030C">
        <w:rPr>
          <w:rFonts w:ascii="Arial" w:eastAsia="Arial" w:hAnsi="Arial" w:cs="Arial"/>
          <w:sz w:val="24"/>
        </w:rPr>
        <w:t>5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к решению Никольского сельского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  <w:r w:rsidR="00D51EA0">
        <w:rPr>
          <w:rFonts w:ascii="Arial" w:eastAsia="Arial" w:hAnsi="Arial" w:cs="Arial"/>
          <w:sz w:val="24"/>
        </w:rPr>
        <w:t xml:space="preserve">     </w:t>
      </w:r>
      <w:r w:rsidR="00D80584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   от </w:t>
      </w:r>
      <w:r w:rsidR="000F3BB2">
        <w:rPr>
          <w:rFonts w:ascii="Arial" w:eastAsia="Arial" w:hAnsi="Arial" w:cs="Arial"/>
          <w:sz w:val="24"/>
        </w:rPr>
        <w:t>18</w:t>
      </w:r>
      <w:r>
        <w:rPr>
          <w:rFonts w:ascii="Arial" w:eastAsia="Arial" w:hAnsi="Arial" w:cs="Arial"/>
          <w:sz w:val="24"/>
        </w:rPr>
        <w:t xml:space="preserve"> </w:t>
      </w:r>
      <w:r w:rsidR="000F3BB2">
        <w:rPr>
          <w:rFonts w:ascii="Arial" w:eastAsia="Arial" w:hAnsi="Arial" w:cs="Arial"/>
          <w:sz w:val="24"/>
        </w:rPr>
        <w:t>ноября</w:t>
      </w:r>
      <w:r>
        <w:rPr>
          <w:rFonts w:ascii="Arial" w:eastAsia="Arial" w:hAnsi="Arial" w:cs="Arial"/>
          <w:sz w:val="24"/>
        </w:rPr>
        <w:t xml:space="preserve"> 2022 года №</w:t>
      </w:r>
      <w:r w:rsidR="00D51EA0">
        <w:rPr>
          <w:rFonts w:ascii="Arial" w:eastAsia="Arial" w:hAnsi="Arial" w:cs="Arial"/>
          <w:sz w:val="24"/>
        </w:rPr>
        <w:t xml:space="preserve"> </w:t>
      </w:r>
      <w:r w:rsidR="00D80584">
        <w:rPr>
          <w:rFonts w:ascii="Arial" w:eastAsia="Arial" w:hAnsi="Arial" w:cs="Arial"/>
          <w:sz w:val="24"/>
        </w:rPr>
        <w:t>5</w:t>
      </w:r>
      <w:r w:rsidR="006D58B7">
        <w:rPr>
          <w:rFonts w:ascii="Arial" w:eastAsia="Arial" w:hAnsi="Arial" w:cs="Arial"/>
          <w:sz w:val="24"/>
        </w:rPr>
        <w:t>9</w:t>
      </w: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11773" w:type="dxa"/>
        <w:tblInd w:w="-1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559"/>
        <w:gridCol w:w="701"/>
        <w:gridCol w:w="701"/>
        <w:gridCol w:w="1551"/>
        <w:gridCol w:w="559"/>
        <w:gridCol w:w="984"/>
        <w:gridCol w:w="843"/>
        <w:gridCol w:w="1180"/>
        <w:gridCol w:w="15"/>
        <w:gridCol w:w="10"/>
      </w:tblGrid>
      <w:tr w:rsidR="00CF4D81" w:rsidTr="00B13523">
        <w:tc>
          <w:tcPr>
            <w:tcW w:w="11773" w:type="dxa"/>
            <w:gridSpan w:val="11"/>
            <w:shd w:val="clear" w:color="000000" w:fill="FFFFFF"/>
            <w:tcMar>
              <w:left w:w="30" w:type="dxa"/>
              <w:right w:w="30" w:type="dxa"/>
            </w:tcMar>
          </w:tcPr>
          <w:p w:rsidR="008E2F8B" w:rsidRDefault="00347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 об исполнении приложения 9 «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Ведомственная структура расходов бюджета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сельского поселения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рйона</w:t>
            </w:r>
            <w:proofErr w:type="spellEnd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Орловской области</w:t>
            </w:r>
          </w:p>
          <w:p w:rsidR="00CF4D81" w:rsidRDefault="000D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 2022 год и на плановый период 2023 и 2024 годов»</w:t>
            </w:r>
          </w:p>
          <w:p w:rsidR="00CF4D81" w:rsidRDefault="00535AC2" w:rsidP="000F3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0F3BB2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C703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0F3BB2">
              <w:rPr>
                <w:rFonts w:ascii="Arial" w:eastAsia="Arial" w:hAnsi="Arial" w:cs="Arial"/>
                <w:b/>
                <w:color w:val="000000"/>
                <w:sz w:val="24"/>
              </w:rPr>
              <w:t>месяцев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8C3545" w:rsidTr="00B13523">
        <w:tc>
          <w:tcPr>
            <w:tcW w:w="11773" w:type="dxa"/>
            <w:gridSpan w:val="11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3545" w:rsidRDefault="008C35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0D5822" w:rsidTr="00B13523"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0D5822" w:rsidRDefault="000D5822" w:rsidP="000D5822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AD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CF67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(тыс.рублей)</w:t>
            </w:r>
          </w:p>
        </w:tc>
      </w:tr>
      <w:tr w:rsidR="000D5822" w:rsidTr="00B13523">
        <w:tc>
          <w:tcPr>
            <w:tcW w:w="4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D5822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0D5822" w:rsidTr="00B13523"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236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0D58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52336E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535AC2" w:rsidTr="00B13523">
        <w:tc>
          <w:tcPr>
            <w:tcW w:w="4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13BB6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6250EA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13BB6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50EA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13BB6">
              <w:rPr>
                <w:rFonts w:ascii="Arial" w:eastAsia="Arial" w:hAnsi="Arial" w:cs="Arial"/>
                <w:b/>
                <w:color w:val="000000"/>
                <w:sz w:val="24"/>
              </w:rPr>
              <w:t>699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3BB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68,4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50EA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219</w:t>
            </w:r>
            <w:r w:rsidR="00113BB6">
              <w:rPr>
                <w:rFonts w:ascii="Arial" w:eastAsia="Arial" w:hAnsi="Arial" w:cs="Arial"/>
                <w:b/>
                <w:color w:val="000000"/>
                <w:sz w:val="24"/>
              </w:rPr>
              <w:t>4,7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50EA" w:rsidP="00113B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</w:t>
            </w:r>
            <w:r w:rsidR="00113BB6">
              <w:rPr>
                <w:rFonts w:ascii="Arial" w:eastAsia="Arial" w:hAnsi="Arial" w:cs="Arial"/>
                <w:b/>
                <w:color w:val="000000"/>
                <w:sz w:val="24"/>
              </w:rPr>
              <w:t>59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13BB6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13BB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66,5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0757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6250EA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075704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075704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570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904,3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5704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65,6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58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455,7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075704" w:rsidP="0007570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321,6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5704" w:rsidP="0007570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70,6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57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321,6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70,6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5704" w:rsidP="000757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07570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70,6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70,6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70,6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89</w:t>
            </w:r>
            <w:r w:rsidR="00733E2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  <w:r w:rsidR="00D8431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733E2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559,2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62,3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559,2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D8431A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559,2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</w:tr>
      <w:tr w:rsidR="00F152E8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D8431A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99,0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69</w:t>
            </w:r>
            <w:r w:rsidR="00D8431A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F152E8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D8431A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99,0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69</w:t>
            </w:r>
            <w:r w:rsidR="00D8431A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49</w:t>
            </w:r>
            <w:r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49</w:t>
            </w:r>
            <w:r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</w:tr>
      <w:tr w:rsidR="00733E27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733E27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33E27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33E27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33E27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3E27" w:rsidRDefault="00733E27" w:rsidP="00733E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D22820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45A0F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545A0F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45A0F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545A0F" w:rsidRDefault="00545A0F" w:rsidP="00545A0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545A0F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45A0F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733E27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733E27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56,3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  <w:r w:rsidR="00733E2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733E2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56,3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 w:rsidRPr="00C571A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9F40F4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33E27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3E27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</w:t>
            </w:r>
            <w:r w:rsidR="00733E27">
              <w:rPr>
                <w:rFonts w:ascii="Arial" w:eastAsia="Arial" w:hAnsi="Arial" w:cs="Arial"/>
                <w:b/>
                <w:color w:val="000000"/>
                <w:sz w:val="24"/>
              </w:rPr>
              <w:t>4,3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733E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410,5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EF2AE3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79,8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507,5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410,5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80,9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732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410,5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80,9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6C4142" w:rsidRDefault="003D4A96" w:rsidP="00FF20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732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410,5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7326C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80,9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FF20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  <w:p w:rsidR="003D4A96" w:rsidRDefault="003D4A96" w:rsidP="00FF20F6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FF20F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410,5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52336E">
            <w:r>
              <w:rPr>
                <w:rFonts w:ascii="Arial" w:eastAsia="Arial" w:hAnsi="Arial" w:cs="Arial"/>
                <w:sz w:val="24"/>
              </w:rPr>
              <w:t>80,9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410,5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52336E">
            <w:r>
              <w:rPr>
                <w:rFonts w:ascii="Arial" w:eastAsia="Arial" w:hAnsi="Arial" w:cs="Arial"/>
                <w:sz w:val="24"/>
              </w:rPr>
              <w:t>80,9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04</w:t>
            </w:r>
            <w:r w:rsidR="001442D1"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1442D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52336E">
            <w:pPr>
              <w:spacing w:after="0" w:line="240" w:lineRule="auto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326C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26C1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FF20F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C571AE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7326C1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26C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7,0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7326C1" w:rsidP="000323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326C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21,4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7326C1" w:rsidP="00732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326C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21,4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FF20F6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326C1" w:rsidRDefault="007326C1" w:rsidP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C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7326C1" w:rsidP="0052336E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25,9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20F6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326C1" w:rsidRDefault="007326C1" w:rsidP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C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326C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20F6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326C1" w:rsidRDefault="007326C1" w:rsidP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C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326C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AA012F" w:rsidRDefault="00C571AE" w:rsidP="000323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032374" w:rsidRPr="00AA012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032374">
            <w:pPr>
              <w:spacing w:after="0" w:line="240" w:lineRule="auto"/>
              <w:jc w:val="center"/>
              <w:rPr>
                <w:i/>
              </w:rPr>
            </w:pPr>
            <w:r w:rsidRPr="00FF20F6"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2,5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F20F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Pr="00FF20F6" w:rsidRDefault="00FF20F6" w:rsidP="00FF20F6">
            <w:pPr>
              <w:jc w:val="center"/>
            </w:pPr>
            <w:r w:rsidRPr="00FF20F6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</w:tr>
      <w:tr w:rsidR="00FF20F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Pr="00FF20F6" w:rsidRDefault="00FF20F6" w:rsidP="00FF20F6">
            <w:pPr>
              <w:jc w:val="center"/>
            </w:pPr>
            <w:r w:rsidRPr="00FF20F6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26C1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  <w:r w:rsidR="00FF20F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C571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26C1" w:rsidP="00732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7326C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</w:t>
            </w:r>
            <w:r w:rsidR="007326C1">
              <w:rPr>
                <w:rFonts w:ascii="Arial" w:eastAsia="Arial" w:hAnsi="Arial" w:cs="Arial"/>
                <w:b/>
                <w:i/>
                <w:sz w:val="24"/>
              </w:rPr>
              <w:t>8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FF20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Муниципальная программа «Охрана земель на территории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района Орловской области на 2021-2023 годы»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F20F6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7326C1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15A6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F20F6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7326C1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7326C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2,9</w:t>
            </w:r>
          </w:p>
        </w:tc>
      </w:tr>
      <w:tr w:rsidR="007326C1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D2B7F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D2B7F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7326C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326C1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D2B7F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7326C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326C1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D2B7F" w:rsidP="006D58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</w:t>
            </w:r>
            <w:r w:rsidR="007326C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26C1" w:rsidRDefault="007326C1" w:rsidP="006D58B7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2"/>
          <w:wAfter w:w="25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2"/>
          <w:wAfter w:w="25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2"/>
          <w:wAfter w:w="25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2B7F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2B7F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1,4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2B7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6</w:t>
            </w:r>
            <w:r w:rsidR="003D4A96">
              <w:rPr>
                <w:rFonts w:ascii="Arial" w:eastAsia="Arial" w:hAnsi="Arial" w:cs="Arial"/>
                <w:i/>
                <w:sz w:val="24"/>
              </w:rPr>
              <w:t>,3</w:t>
            </w:r>
          </w:p>
        </w:tc>
      </w:tr>
      <w:tr w:rsidR="003D4A9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7D2B7F" w:rsidP="007D2B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7D2B7F" w:rsidP="003D4A9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7D2B7F" w:rsidP="003D4A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66,7</w:t>
            </w:r>
          </w:p>
        </w:tc>
      </w:tr>
      <w:tr w:rsidR="003D4A9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7D2B7F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7D2B7F" w:rsidP="003D4A9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7D2B7F" w:rsidP="003D4A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66,7</w:t>
            </w:r>
          </w:p>
        </w:tc>
      </w:tr>
      <w:tr w:rsidR="00DE6B09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CF673E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3D4A96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CF673E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3D4A96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D2B7F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15A6C">
              <w:rPr>
                <w:rFonts w:ascii="Arial" w:hAnsi="Arial" w:cs="Arial"/>
                <w:i/>
                <w:sz w:val="24"/>
                <w:szCs w:val="24"/>
              </w:rPr>
              <w:t>0,6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7D2B7F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7D2B7F">
              <w:rPr>
                <w:rFonts w:ascii="Arial" w:eastAsia="Arial" w:hAnsi="Arial" w:cs="Arial"/>
                <w:i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sz w:val="24"/>
              </w:rPr>
              <w:t>,</w:t>
            </w:r>
            <w:r w:rsidR="007D2B7F">
              <w:rPr>
                <w:rFonts w:ascii="Arial" w:eastAsia="Arial" w:hAnsi="Arial" w:cs="Arial"/>
                <w:i/>
                <w:sz w:val="24"/>
              </w:rPr>
              <w:t>8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D2B7F" w:rsidP="007D2B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6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7D2B7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D2B7F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7D2B7F"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D2B7F" w:rsidP="007D2B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6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7D2B7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D2B7F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7D2B7F"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07198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7D2B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7D2B7F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Pr="00084575" w:rsidRDefault="007D2B7F" w:rsidP="0007198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07198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7D2B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7D2B7F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Pr="00084575" w:rsidRDefault="007D2B7F" w:rsidP="0007198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07198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7D2B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D2B7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7D2B7F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7198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7D2B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D2B7F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Pr="00E42DAB" w:rsidRDefault="007D2B7F" w:rsidP="0007198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7198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7D2B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D2B7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7D2B7F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7198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7D2B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D2B7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7D2B7F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071986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42,9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071986" w:rsidP="005233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85,8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42,9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42,9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85,8</w:t>
            </w:r>
          </w:p>
        </w:tc>
      </w:tr>
      <w:tr w:rsidR="00032374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42,9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85,8</w:t>
            </w:r>
          </w:p>
        </w:tc>
      </w:tr>
      <w:tr w:rsidR="00205290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CF673E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071986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42,9</w:t>
            </w: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85,8</w:t>
            </w:r>
          </w:p>
        </w:tc>
      </w:tr>
      <w:tr w:rsidR="00415A6C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415A6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Pr="007C2E21" w:rsidRDefault="00415A6C" w:rsidP="002831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Pr="007C2E21" w:rsidRDefault="003F43B6" w:rsidP="005233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15A6C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7D2B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Муниципальная 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программа «Развитие 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физической культуры и спорта в Никольском сельском поселении на 2021 год и на плановый период 2022-2023 </w:t>
            </w:r>
            <w:r w:rsidR="007D2B7F">
              <w:rPr>
                <w:rFonts w:ascii="Arial" w:eastAsia="Arial" w:hAnsi="Arial" w:cs="Arial"/>
                <w:b/>
                <w:color w:val="000000"/>
                <w:sz w:val="24"/>
              </w:rPr>
              <w:t>г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оды»</w:t>
            </w:r>
            <w:r w:rsidR="007D2B7F"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415A6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415A6C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Проведение спортивных мероприятий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="00415A6C">
              <w:rPr>
                <w:rFonts w:ascii="Arial" w:eastAsia="Arial" w:hAnsi="Arial" w:cs="Arial"/>
                <w:i/>
                <w:color w:val="000000"/>
                <w:sz w:val="24"/>
              </w:rPr>
              <w:t>00082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415A6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415A6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F43B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3B6" w:rsidTr="00B1352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4572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6B53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7D2B7F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239,5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7D2B7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82,4</w:t>
            </w:r>
          </w:p>
        </w:tc>
      </w:tr>
      <w:tr w:rsidR="0034572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7D2B7F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239,5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7D2B7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82,4</w:t>
            </w:r>
          </w:p>
        </w:tc>
      </w:tr>
      <w:tr w:rsidR="0034572C" w:rsidTr="00B13523">
        <w:trPr>
          <w:gridAfter w:val="1"/>
          <w:wAfter w:w="10" w:type="dxa"/>
          <w:trHeight w:val="318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7D2B7F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239,5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7D2B7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82,4</w:t>
            </w:r>
          </w:p>
        </w:tc>
      </w:tr>
      <w:tr w:rsidR="0034572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205290" w:rsidP="00E943DD">
            <w:pPr>
              <w:spacing w:after="0" w:line="240" w:lineRule="auto"/>
              <w:jc w:val="center"/>
              <w:rPr>
                <w:i/>
              </w:rPr>
            </w:pPr>
            <w:r w:rsidRPr="003F43B6"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7D2B7F" w:rsidP="003E5AC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239,5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7D2B7F" w:rsidP="0052336E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82,4</w:t>
            </w:r>
          </w:p>
        </w:tc>
      </w:tr>
      <w:tr w:rsidR="0034572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7D2B7F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239,5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7D2B7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82,4</w:t>
            </w:r>
          </w:p>
        </w:tc>
      </w:tr>
      <w:tr w:rsidR="0034572C" w:rsidTr="00B13523">
        <w:trPr>
          <w:gridAfter w:val="1"/>
          <w:wAfter w:w="1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7D2B7F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239,5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7D2B7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82,4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</w:t>
      </w:r>
      <w:r w:rsidR="003C53AE">
        <w:rPr>
          <w:rFonts w:ascii="Arial" w:eastAsia="Arial" w:hAnsi="Arial" w:cs="Arial"/>
          <w:sz w:val="24"/>
        </w:rPr>
        <w:t>1.</w:t>
      </w:r>
      <w:r w:rsidR="000F3BB2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0.20</w:t>
      </w:r>
      <w:r w:rsidR="008363EC">
        <w:rPr>
          <w:rFonts w:ascii="Arial" w:eastAsia="Arial" w:hAnsi="Arial" w:cs="Arial"/>
          <w:sz w:val="24"/>
        </w:rPr>
        <w:t>2</w:t>
      </w:r>
      <w:r w:rsidR="0008316D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08316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08316D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0F3BB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0F3BB2">
              <w:rPr>
                <w:rFonts w:ascii="Arial" w:eastAsia="Arial" w:hAnsi="Arial" w:cs="Arial"/>
                <w:sz w:val="24"/>
              </w:rPr>
              <w:t>1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08316D">
              <w:rPr>
                <w:rFonts w:ascii="Arial" w:eastAsia="Arial" w:hAnsi="Arial" w:cs="Arial"/>
                <w:sz w:val="24"/>
              </w:rPr>
              <w:t>2</w:t>
            </w:r>
            <w:r w:rsidR="008363EC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0F3BB2">
              <w:rPr>
                <w:rFonts w:ascii="Arial" w:eastAsia="Arial" w:hAnsi="Arial" w:cs="Arial"/>
                <w:sz w:val="24"/>
              </w:rPr>
              <w:t>9 месяцев</w:t>
            </w:r>
          </w:p>
          <w:p w:rsidR="00D807A6" w:rsidRDefault="00D807A6" w:rsidP="0008316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08316D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DC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11B65"/>
    <w:rsid w:val="00032374"/>
    <w:rsid w:val="00032D8F"/>
    <w:rsid w:val="000560AD"/>
    <w:rsid w:val="00065CD6"/>
    <w:rsid w:val="00071986"/>
    <w:rsid w:val="00075704"/>
    <w:rsid w:val="00075AA8"/>
    <w:rsid w:val="0007600F"/>
    <w:rsid w:val="000770CD"/>
    <w:rsid w:val="0008316D"/>
    <w:rsid w:val="00084575"/>
    <w:rsid w:val="00087C55"/>
    <w:rsid w:val="00091924"/>
    <w:rsid w:val="00095A52"/>
    <w:rsid w:val="000B2948"/>
    <w:rsid w:val="000B4CCF"/>
    <w:rsid w:val="000C441C"/>
    <w:rsid w:val="000D5822"/>
    <w:rsid w:val="000D6DB1"/>
    <w:rsid w:val="000F3BB2"/>
    <w:rsid w:val="000F5E28"/>
    <w:rsid w:val="000F6A7F"/>
    <w:rsid w:val="00104A56"/>
    <w:rsid w:val="00111767"/>
    <w:rsid w:val="00113BB6"/>
    <w:rsid w:val="00117E42"/>
    <w:rsid w:val="001362E5"/>
    <w:rsid w:val="00141E12"/>
    <w:rsid w:val="001442D1"/>
    <w:rsid w:val="0014708C"/>
    <w:rsid w:val="00157745"/>
    <w:rsid w:val="00174121"/>
    <w:rsid w:val="00174C9C"/>
    <w:rsid w:val="00177FD1"/>
    <w:rsid w:val="001824A7"/>
    <w:rsid w:val="00186C16"/>
    <w:rsid w:val="001920FF"/>
    <w:rsid w:val="001A43C5"/>
    <w:rsid w:val="001C0D1E"/>
    <w:rsid w:val="001C16B1"/>
    <w:rsid w:val="001D300E"/>
    <w:rsid w:val="001D767F"/>
    <w:rsid w:val="001E4CB8"/>
    <w:rsid w:val="001F59D0"/>
    <w:rsid w:val="001F6587"/>
    <w:rsid w:val="001F7DF4"/>
    <w:rsid w:val="0020139D"/>
    <w:rsid w:val="00205290"/>
    <w:rsid w:val="00233AEC"/>
    <w:rsid w:val="00236D16"/>
    <w:rsid w:val="002831BC"/>
    <w:rsid w:val="00295728"/>
    <w:rsid w:val="002B045C"/>
    <w:rsid w:val="002B231B"/>
    <w:rsid w:val="002B2B23"/>
    <w:rsid w:val="002C0A8C"/>
    <w:rsid w:val="002C67CE"/>
    <w:rsid w:val="002D15B0"/>
    <w:rsid w:val="002D2533"/>
    <w:rsid w:val="002D648E"/>
    <w:rsid w:val="002F209D"/>
    <w:rsid w:val="002F24A7"/>
    <w:rsid w:val="00303C2F"/>
    <w:rsid w:val="003205BE"/>
    <w:rsid w:val="003401CA"/>
    <w:rsid w:val="0034572C"/>
    <w:rsid w:val="003470BE"/>
    <w:rsid w:val="00351584"/>
    <w:rsid w:val="00371F28"/>
    <w:rsid w:val="00383D8D"/>
    <w:rsid w:val="00385E07"/>
    <w:rsid w:val="003911C8"/>
    <w:rsid w:val="00392D2E"/>
    <w:rsid w:val="003C0609"/>
    <w:rsid w:val="003C3A9F"/>
    <w:rsid w:val="003C4095"/>
    <w:rsid w:val="003C53AE"/>
    <w:rsid w:val="003D0265"/>
    <w:rsid w:val="003D28B2"/>
    <w:rsid w:val="003D2C31"/>
    <w:rsid w:val="003D4A96"/>
    <w:rsid w:val="003D74A6"/>
    <w:rsid w:val="003E1F25"/>
    <w:rsid w:val="003E21DE"/>
    <w:rsid w:val="003E5AC0"/>
    <w:rsid w:val="003F43B6"/>
    <w:rsid w:val="004028E1"/>
    <w:rsid w:val="0040356B"/>
    <w:rsid w:val="00403EAA"/>
    <w:rsid w:val="0041252B"/>
    <w:rsid w:val="00414D9C"/>
    <w:rsid w:val="00415A6C"/>
    <w:rsid w:val="00416149"/>
    <w:rsid w:val="00420CDA"/>
    <w:rsid w:val="0043163F"/>
    <w:rsid w:val="00433428"/>
    <w:rsid w:val="00443D71"/>
    <w:rsid w:val="00453193"/>
    <w:rsid w:val="00470510"/>
    <w:rsid w:val="004A68FF"/>
    <w:rsid w:val="004B2876"/>
    <w:rsid w:val="004B6C66"/>
    <w:rsid w:val="004D3A1F"/>
    <w:rsid w:val="004D5420"/>
    <w:rsid w:val="004E393A"/>
    <w:rsid w:val="004F06C0"/>
    <w:rsid w:val="0051775E"/>
    <w:rsid w:val="0052336E"/>
    <w:rsid w:val="00535AC2"/>
    <w:rsid w:val="00545053"/>
    <w:rsid w:val="00545A0F"/>
    <w:rsid w:val="005609B1"/>
    <w:rsid w:val="00560B49"/>
    <w:rsid w:val="0056139B"/>
    <w:rsid w:val="0057171F"/>
    <w:rsid w:val="0058196C"/>
    <w:rsid w:val="005954D9"/>
    <w:rsid w:val="005B1E13"/>
    <w:rsid w:val="005B20A3"/>
    <w:rsid w:val="005C03FA"/>
    <w:rsid w:val="005C7204"/>
    <w:rsid w:val="005D6BE0"/>
    <w:rsid w:val="005E14EE"/>
    <w:rsid w:val="005E19B0"/>
    <w:rsid w:val="005E25FF"/>
    <w:rsid w:val="005E4FD5"/>
    <w:rsid w:val="005F7014"/>
    <w:rsid w:val="006250EA"/>
    <w:rsid w:val="00630504"/>
    <w:rsid w:val="006313F8"/>
    <w:rsid w:val="006441D5"/>
    <w:rsid w:val="00644DE6"/>
    <w:rsid w:val="0067075D"/>
    <w:rsid w:val="00673129"/>
    <w:rsid w:val="00682631"/>
    <w:rsid w:val="0069408F"/>
    <w:rsid w:val="00695554"/>
    <w:rsid w:val="006A0AB2"/>
    <w:rsid w:val="006B37D4"/>
    <w:rsid w:val="006B535E"/>
    <w:rsid w:val="006C4142"/>
    <w:rsid w:val="006D58B7"/>
    <w:rsid w:val="006F029D"/>
    <w:rsid w:val="006F5723"/>
    <w:rsid w:val="006F5AF3"/>
    <w:rsid w:val="007000B7"/>
    <w:rsid w:val="0071561A"/>
    <w:rsid w:val="00716A3C"/>
    <w:rsid w:val="00721F7C"/>
    <w:rsid w:val="007278DA"/>
    <w:rsid w:val="007326C1"/>
    <w:rsid w:val="00733E27"/>
    <w:rsid w:val="00737BB2"/>
    <w:rsid w:val="007406AA"/>
    <w:rsid w:val="007627E3"/>
    <w:rsid w:val="00774929"/>
    <w:rsid w:val="007879A9"/>
    <w:rsid w:val="00790598"/>
    <w:rsid w:val="007A3652"/>
    <w:rsid w:val="007A57D5"/>
    <w:rsid w:val="007B0880"/>
    <w:rsid w:val="007B7976"/>
    <w:rsid w:val="007C2E21"/>
    <w:rsid w:val="007C70FA"/>
    <w:rsid w:val="007D2B7F"/>
    <w:rsid w:val="007E5A1F"/>
    <w:rsid w:val="007F1912"/>
    <w:rsid w:val="007F7D74"/>
    <w:rsid w:val="007F7D96"/>
    <w:rsid w:val="00811706"/>
    <w:rsid w:val="00817926"/>
    <w:rsid w:val="008363EC"/>
    <w:rsid w:val="00842EFE"/>
    <w:rsid w:val="00843D6F"/>
    <w:rsid w:val="00847E5D"/>
    <w:rsid w:val="00857828"/>
    <w:rsid w:val="00864168"/>
    <w:rsid w:val="00886A36"/>
    <w:rsid w:val="00895EDF"/>
    <w:rsid w:val="008B02BF"/>
    <w:rsid w:val="008B54AA"/>
    <w:rsid w:val="008C02FE"/>
    <w:rsid w:val="008C1099"/>
    <w:rsid w:val="008C3545"/>
    <w:rsid w:val="008D089B"/>
    <w:rsid w:val="008E2F8B"/>
    <w:rsid w:val="008F7279"/>
    <w:rsid w:val="008F754D"/>
    <w:rsid w:val="009001C1"/>
    <w:rsid w:val="00904FAB"/>
    <w:rsid w:val="009111CE"/>
    <w:rsid w:val="00921481"/>
    <w:rsid w:val="00921B33"/>
    <w:rsid w:val="0094188B"/>
    <w:rsid w:val="00943FC2"/>
    <w:rsid w:val="00955318"/>
    <w:rsid w:val="00966D4D"/>
    <w:rsid w:val="00967D91"/>
    <w:rsid w:val="009726AE"/>
    <w:rsid w:val="00987D0B"/>
    <w:rsid w:val="00992C6D"/>
    <w:rsid w:val="00993ACD"/>
    <w:rsid w:val="009A0545"/>
    <w:rsid w:val="009A2884"/>
    <w:rsid w:val="009B0A70"/>
    <w:rsid w:val="009B24DD"/>
    <w:rsid w:val="009B6098"/>
    <w:rsid w:val="009C56AC"/>
    <w:rsid w:val="009C6B66"/>
    <w:rsid w:val="009D07E3"/>
    <w:rsid w:val="009E329C"/>
    <w:rsid w:val="009E50D8"/>
    <w:rsid w:val="009F40F4"/>
    <w:rsid w:val="00A06490"/>
    <w:rsid w:val="00A334BA"/>
    <w:rsid w:val="00A3677F"/>
    <w:rsid w:val="00A473B5"/>
    <w:rsid w:val="00A47EC6"/>
    <w:rsid w:val="00A55C94"/>
    <w:rsid w:val="00A739F3"/>
    <w:rsid w:val="00A773D3"/>
    <w:rsid w:val="00A968AC"/>
    <w:rsid w:val="00A96BE5"/>
    <w:rsid w:val="00AA012F"/>
    <w:rsid w:val="00AA180C"/>
    <w:rsid w:val="00AA4743"/>
    <w:rsid w:val="00AA50A6"/>
    <w:rsid w:val="00AB7BC5"/>
    <w:rsid w:val="00AD3AF7"/>
    <w:rsid w:val="00AD5AC7"/>
    <w:rsid w:val="00AD6FF6"/>
    <w:rsid w:val="00AF206A"/>
    <w:rsid w:val="00AF2612"/>
    <w:rsid w:val="00AF6E97"/>
    <w:rsid w:val="00B0756A"/>
    <w:rsid w:val="00B10504"/>
    <w:rsid w:val="00B13523"/>
    <w:rsid w:val="00B25110"/>
    <w:rsid w:val="00B42ED9"/>
    <w:rsid w:val="00B531ED"/>
    <w:rsid w:val="00B62857"/>
    <w:rsid w:val="00B66061"/>
    <w:rsid w:val="00B70276"/>
    <w:rsid w:val="00B732CE"/>
    <w:rsid w:val="00B75373"/>
    <w:rsid w:val="00BB06FC"/>
    <w:rsid w:val="00BB07D5"/>
    <w:rsid w:val="00BC1654"/>
    <w:rsid w:val="00BC1D8E"/>
    <w:rsid w:val="00BD1BE6"/>
    <w:rsid w:val="00BD2A7B"/>
    <w:rsid w:val="00BD6EF7"/>
    <w:rsid w:val="00BF1B4A"/>
    <w:rsid w:val="00C164DF"/>
    <w:rsid w:val="00C300BF"/>
    <w:rsid w:val="00C35471"/>
    <w:rsid w:val="00C36E97"/>
    <w:rsid w:val="00C46D48"/>
    <w:rsid w:val="00C571AE"/>
    <w:rsid w:val="00C617B9"/>
    <w:rsid w:val="00C7030C"/>
    <w:rsid w:val="00C90665"/>
    <w:rsid w:val="00C9292C"/>
    <w:rsid w:val="00CA5519"/>
    <w:rsid w:val="00CB07C7"/>
    <w:rsid w:val="00CB19A1"/>
    <w:rsid w:val="00CB5E7A"/>
    <w:rsid w:val="00CB6100"/>
    <w:rsid w:val="00CB64C2"/>
    <w:rsid w:val="00CB786F"/>
    <w:rsid w:val="00CB7C8B"/>
    <w:rsid w:val="00CC1FF4"/>
    <w:rsid w:val="00CF4D81"/>
    <w:rsid w:val="00CF673E"/>
    <w:rsid w:val="00D06E88"/>
    <w:rsid w:val="00D22820"/>
    <w:rsid w:val="00D24312"/>
    <w:rsid w:val="00D51EA0"/>
    <w:rsid w:val="00D5658B"/>
    <w:rsid w:val="00D642AD"/>
    <w:rsid w:val="00D64B78"/>
    <w:rsid w:val="00D66719"/>
    <w:rsid w:val="00D66D66"/>
    <w:rsid w:val="00D70F40"/>
    <w:rsid w:val="00D75DB9"/>
    <w:rsid w:val="00D76424"/>
    <w:rsid w:val="00D80584"/>
    <w:rsid w:val="00D807A6"/>
    <w:rsid w:val="00D82626"/>
    <w:rsid w:val="00D82B46"/>
    <w:rsid w:val="00D8431A"/>
    <w:rsid w:val="00D96994"/>
    <w:rsid w:val="00D97C47"/>
    <w:rsid w:val="00DB47C6"/>
    <w:rsid w:val="00DC3D06"/>
    <w:rsid w:val="00DC451B"/>
    <w:rsid w:val="00DD4DE2"/>
    <w:rsid w:val="00DD691F"/>
    <w:rsid w:val="00DE6B09"/>
    <w:rsid w:val="00E00C1A"/>
    <w:rsid w:val="00E05316"/>
    <w:rsid w:val="00E06A5F"/>
    <w:rsid w:val="00E1461C"/>
    <w:rsid w:val="00E23A91"/>
    <w:rsid w:val="00E23D0C"/>
    <w:rsid w:val="00E23FCE"/>
    <w:rsid w:val="00E2781F"/>
    <w:rsid w:val="00E410D6"/>
    <w:rsid w:val="00E42DAB"/>
    <w:rsid w:val="00E4535D"/>
    <w:rsid w:val="00E47361"/>
    <w:rsid w:val="00E6443C"/>
    <w:rsid w:val="00E6525F"/>
    <w:rsid w:val="00E72266"/>
    <w:rsid w:val="00E734E3"/>
    <w:rsid w:val="00E77553"/>
    <w:rsid w:val="00E943DD"/>
    <w:rsid w:val="00EA2E01"/>
    <w:rsid w:val="00EA6FD0"/>
    <w:rsid w:val="00EB029F"/>
    <w:rsid w:val="00EB10F5"/>
    <w:rsid w:val="00EB59F9"/>
    <w:rsid w:val="00EC1AA9"/>
    <w:rsid w:val="00ED0F84"/>
    <w:rsid w:val="00ED5EB2"/>
    <w:rsid w:val="00EE1607"/>
    <w:rsid w:val="00EE4805"/>
    <w:rsid w:val="00EF2AE3"/>
    <w:rsid w:val="00EF2DCC"/>
    <w:rsid w:val="00F0333C"/>
    <w:rsid w:val="00F152E8"/>
    <w:rsid w:val="00F40226"/>
    <w:rsid w:val="00F64A88"/>
    <w:rsid w:val="00F94436"/>
    <w:rsid w:val="00FA6C2C"/>
    <w:rsid w:val="00FD1129"/>
    <w:rsid w:val="00FD3192"/>
    <w:rsid w:val="00FD4DD4"/>
    <w:rsid w:val="00FD5CA3"/>
    <w:rsid w:val="00FD7A7D"/>
    <w:rsid w:val="00FE707A"/>
    <w:rsid w:val="00FF20F6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9111-BE32-431A-8F1A-C0143EE0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2022-11-18T08:44:00Z</cp:lastPrinted>
  <dcterms:created xsi:type="dcterms:W3CDTF">2023-02-02T07:53:00Z</dcterms:created>
  <dcterms:modified xsi:type="dcterms:W3CDTF">2023-02-02T07:53:00Z</dcterms:modified>
</cp:coreProperties>
</file>