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РОССИЙСКАЯ ФЕДЕРАЦИЯ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ОРЛОВСКАЯ ОБЛАСТЬ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ТРОСНЯНСКИЙ РАЙОН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АДМИНИСТРАЦИЯ  ПЕННОВСКОГО  СЕЛЬСКОГО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ПОСЕЛЕНИЯ</w:t>
      </w:r>
    </w:p>
    <w:p w:rsidR="00177293" w:rsidRPr="000A23EC" w:rsidRDefault="00177293" w:rsidP="00177293">
      <w:pPr>
        <w:jc w:val="center"/>
        <w:rPr>
          <w:b/>
        </w:rPr>
      </w:pPr>
    </w:p>
    <w:p w:rsidR="00177293" w:rsidRPr="00DE037A" w:rsidRDefault="00703A91" w:rsidP="00177293">
      <w:pPr>
        <w:jc w:val="center"/>
        <w:rPr>
          <w:b/>
        </w:rPr>
      </w:pPr>
      <w:r>
        <w:rPr>
          <w:b/>
        </w:rPr>
        <w:t xml:space="preserve"> ПОСТАНОВЛЕНИЕ № 1</w:t>
      </w:r>
      <w:r w:rsidRPr="00DE037A">
        <w:rPr>
          <w:b/>
        </w:rPr>
        <w:t>2</w:t>
      </w:r>
    </w:p>
    <w:p w:rsidR="00177293" w:rsidRPr="000A23EC" w:rsidRDefault="00177293" w:rsidP="00177293">
      <w:pPr>
        <w:jc w:val="center"/>
        <w:rPr>
          <w:i/>
        </w:rPr>
      </w:pPr>
    </w:p>
    <w:p w:rsidR="00903A01" w:rsidRDefault="00903A01" w:rsidP="00903A01">
      <w:pPr>
        <w:jc w:val="center"/>
        <w:outlineLvl w:val="0"/>
        <w:rPr>
          <w:rFonts w:ascii="Arial" w:hAnsi="Arial" w:cs="Arial"/>
        </w:rPr>
      </w:pPr>
    </w:p>
    <w:p w:rsidR="00903A01" w:rsidRDefault="00801904" w:rsidP="00903A0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28</w:t>
      </w:r>
      <w:r w:rsidR="00903A01">
        <w:rPr>
          <w:rFonts w:ascii="Arial" w:hAnsi="Arial" w:cs="Arial"/>
        </w:rPr>
        <w:t xml:space="preserve"> марта 2023 года                                                                                             </w:t>
      </w:r>
    </w:p>
    <w:p w:rsidR="00903A01" w:rsidRPr="00C817D4" w:rsidRDefault="00903A01" w:rsidP="00903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3A01" w:rsidRPr="00C817D4" w:rsidRDefault="00801904" w:rsidP="00903A01">
      <w:pPr>
        <w:ind w:right="53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2176CB">
        <w:rPr>
          <w:rFonts w:ascii="Arial" w:eastAsia="Arial" w:hAnsi="Arial" w:cs="Arial"/>
        </w:rPr>
        <w:t>Об утверждении  списка лиц, чьи доли  признаны невостебованными</w:t>
      </w:r>
      <w:bookmarkStart w:id="0" w:name="_GoBack"/>
      <w:bookmarkEnd w:id="0"/>
    </w:p>
    <w:p w:rsidR="00903A01" w:rsidRPr="00C817D4" w:rsidRDefault="00903A01" w:rsidP="00903A01">
      <w:pPr>
        <w:pStyle w:val="a3"/>
        <w:spacing w:after="0"/>
        <w:jc w:val="both"/>
        <w:rPr>
          <w:rFonts w:ascii="Arial" w:hAnsi="Arial" w:cs="Arial"/>
        </w:rPr>
      </w:pPr>
    </w:p>
    <w:p w:rsidR="00903A01" w:rsidRPr="00C817D4" w:rsidRDefault="00903A01" w:rsidP="00903A01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186912">
        <w:rPr>
          <w:rFonts w:ascii="Arial" w:hAnsi="Arial" w:cs="Arial"/>
        </w:rPr>
        <w:t xml:space="preserve">В соответствии </w:t>
      </w:r>
      <w:r w:rsidR="00B60E0C">
        <w:rPr>
          <w:rFonts w:ascii="Arial" w:hAnsi="Arial" w:cs="Arial"/>
        </w:rPr>
        <w:t xml:space="preserve"> сп.7</w:t>
      </w:r>
      <w:r w:rsidR="00801904">
        <w:rPr>
          <w:rFonts w:ascii="Arial" w:hAnsi="Arial" w:cs="Arial"/>
        </w:rPr>
        <w:t xml:space="preserve"> ст.</w:t>
      </w:r>
      <w:r w:rsidR="00186912">
        <w:rPr>
          <w:rFonts w:ascii="Arial" w:hAnsi="Arial" w:cs="Arial"/>
        </w:rPr>
        <w:t xml:space="preserve"> </w:t>
      </w:r>
      <w:r w:rsidR="00801904">
        <w:rPr>
          <w:rFonts w:ascii="Arial" w:hAnsi="Arial" w:cs="Arial"/>
        </w:rPr>
        <w:t>12.1</w:t>
      </w:r>
      <w:r w:rsidR="00B60E0C">
        <w:rPr>
          <w:rFonts w:ascii="Arial" w:hAnsi="Arial" w:cs="Arial"/>
        </w:rPr>
        <w:t xml:space="preserve">,  </w:t>
      </w:r>
      <w:r w:rsidR="00801904">
        <w:rPr>
          <w:rFonts w:ascii="Arial" w:hAnsi="Arial" w:cs="Arial"/>
        </w:rPr>
        <w:t xml:space="preserve"> ФЗ « Об об</w:t>
      </w:r>
      <w:r w:rsidR="00186912">
        <w:rPr>
          <w:rFonts w:ascii="Arial" w:hAnsi="Arial" w:cs="Arial"/>
        </w:rPr>
        <w:t>о</w:t>
      </w:r>
      <w:r w:rsidR="00801904">
        <w:rPr>
          <w:rFonts w:ascii="Arial" w:hAnsi="Arial" w:cs="Arial"/>
        </w:rPr>
        <w:t>роте земель сельскохозяйственного назначения» от 24.07.2002 года № 101 – ФЗ и в связи с тем, что собрание участников общей долевой собственности , назначенн</w:t>
      </w:r>
      <w:r w:rsidR="00186912">
        <w:rPr>
          <w:rFonts w:ascii="Arial" w:hAnsi="Arial" w:cs="Arial"/>
        </w:rPr>
        <w:t xml:space="preserve">ое на </w:t>
      </w:r>
      <w:r w:rsidR="00B60E0C">
        <w:rPr>
          <w:rFonts w:ascii="Arial" w:hAnsi="Arial" w:cs="Arial"/>
        </w:rPr>
        <w:t xml:space="preserve">27.02.2023 года </w:t>
      </w:r>
      <w:r w:rsidR="00186912">
        <w:rPr>
          <w:rFonts w:ascii="Arial" w:hAnsi="Arial" w:cs="Arial"/>
        </w:rPr>
        <w:t>, опублико</w:t>
      </w:r>
      <w:r w:rsidR="00AC638B">
        <w:rPr>
          <w:rFonts w:ascii="Arial" w:hAnsi="Arial" w:cs="Arial"/>
        </w:rPr>
        <w:t>ванное в г</w:t>
      </w:r>
      <w:r w:rsidR="00801904">
        <w:rPr>
          <w:rFonts w:ascii="Arial" w:hAnsi="Arial" w:cs="Arial"/>
        </w:rPr>
        <w:t>азете « Орлов</w:t>
      </w:r>
      <w:r w:rsidR="00404929">
        <w:rPr>
          <w:rFonts w:ascii="Arial" w:hAnsi="Arial" w:cs="Arial"/>
        </w:rPr>
        <w:t>ская правда» № 131 (27260)</w:t>
      </w:r>
      <w:r w:rsidR="00801904">
        <w:rPr>
          <w:rFonts w:ascii="Arial" w:hAnsi="Arial" w:cs="Arial"/>
        </w:rPr>
        <w:t xml:space="preserve"> от </w:t>
      </w:r>
      <w:r w:rsidR="00404929">
        <w:rPr>
          <w:rFonts w:ascii="Arial" w:hAnsi="Arial" w:cs="Arial"/>
        </w:rPr>
        <w:t>25 ноября 2022 года</w:t>
      </w:r>
      <w:r w:rsidR="00801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r w:rsidRPr="00C817D4">
        <w:rPr>
          <w:rFonts w:ascii="Arial" w:hAnsi="Arial" w:cs="Arial"/>
        </w:rPr>
        <w:t xml:space="preserve"> </w:t>
      </w:r>
      <w:r w:rsidR="00B60E0C">
        <w:rPr>
          <w:rFonts w:ascii="Arial" w:hAnsi="Arial" w:cs="Arial"/>
        </w:rPr>
        <w:t xml:space="preserve">не состоялось , </w:t>
      </w:r>
      <w:r w:rsidRPr="00C817D4">
        <w:rPr>
          <w:rFonts w:ascii="Arial" w:eastAsia="Arial" w:hAnsi="Arial" w:cs="Arial"/>
        </w:rPr>
        <w:t xml:space="preserve">администрация </w:t>
      </w:r>
      <w:r>
        <w:rPr>
          <w:rFonts w:ascii="Arial" w:eastAsia="Arial" w:hAnsi="Arial" w:cs="Arial"/>
        </w:rPr>
        <w:t>Пенновского</w:t>
      </w:r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области  </w:t>
      </w:r>
      <w:r>
        <w:rPr>
          <w:rFonts w:ascii="Arial" w:eastAsia="Arial" w:hAnsi="Arial" w:cs="Arial"/>
        </w:rPr>
        <w:t>ПОСТАНОВЛЯЕТ</w:t>
      </w:r>
      <w:r w:rsidRPr="00C817D4">
        <w:rPr>
          <w:rFonts w:ascii="Arial" w:hAnsi="Arial" w:cs="Arial"/>
        </w:rPr>
        <w:t>:</w:t>
      </w:r>
    </w:p>
    <w:p w:rsidR="00903A01" w:rsidRPr="00C817D4" w:rsidRDefault="00903A01" w:rsidP="00903A01">
      <w:pPr>
        <w:pStyle w:val="a5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801904">
        <w:rPr>
          <w:rFonts w:ascii="Arial" w:hAnsi="Arial" w:cs="Arial"/>
          <w:szCs w:val="24"/>
        </w:rPr>
        <w:t xml:space="preserve">Утвердить прилагаемый список лиц, чьи доли признаны невостребованными ( список прилагается) </w:t>
      </w:r>
    </w:p>
    <w:p w:rsidR="00903A01" w:rsidRPr="00C817D4" w:rsidRDefault="00903A01" w:rsidP="00903A01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817D4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</w:rPr>
        <w:t>вступает в силу со дня его опубликования                    ( обнародования)</w:t>
      </w:r>
    </w:p>
    <w:p w:rsidR="00903A01" w:rsidRPr="00C817D4" w:rsidRDefault="00903A01" w:rsidP="00903A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7D4">
        <w:rPr>
          <w:rFonts w:ascii="Arial" w:hAnsi="Arial" w:cs="Arial"/>
        </w:rPr>
        <w:t xml:space="preserve">. </w:t>
      </w:r>
      <w:r w:rsidRPr="00C817D4">
        <w:rPr>
          <w:rFonts w:ascii="Arial" w:eastAsia="Arial" w:hAnsi="Arial" w:cs="Arial"/>
        </w:rPr>
        <w:t xml:space="preserve">Контроль за исполнением настоящего постановления  </w:t>
      </w:r>
      <w:r>
        <w:rPr>
          <w:rFonts w:ascii="Arial" w:eastAsia="Arial" w:hAnsi="Arial" w:cs="Arial"/>
        </w:rPr>
        <w:t>возложить на главу сельского поселения</w:t>
      </w:r>
    </w:p>
    <w:p w:rsidR="00903A01" w:rsidRPr="00C817D4" w:rsidRDefault="00903A01" w:rsidP="00903A01">
      <w:pPr>
        <w:rPr>
          <w:rFonts w:ascii="Arial" w:hAnsi="Arial" w:cs="Arial"/>
        </w:rPr>
      </w:pPr>
    </w:p>
    <w:p w:rsidR="00903A01" w:rsidRPr="00C817D4" w:rsidRDefault="00903A01" w:rsidP="00903A01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903A01" w:rsidRPr="00C817D4" w:rsidRDefault="00903A01" w:rsidP="00903A01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Т.И.Глазкова </w:t>
      </w:r>
    </w:p>
    <w:p w:rsidR="00903A01" w:rsidRPr="00C817D4" w:rsidRDefault="00903A01" w:rsidP="00903A01">
      <w:pPr>
        <w:autoSpaceDE w:val="0"/>
        <w:ind w:firstLine="540"/>
        <w:jc w:val="both"/>
        <w:rPr>
          <w:rFonts w:ascii="Arial" w:hAnsi="Arial" w:cs="Arial"/>
        </w:rPr>
      </w:pPr>
    </w:p>
    <w:p w:rsidR="00903A01" w:rsidRPr="00C817D4" w:rsidRDefault="00903A01" w:rsidP="00903A01">
      <w:pPr>
        <w:autoSpaceDE w:val="0"/>
        <w:ind w:hanging="453"/>
        <w:jc w:val="both"/>
        <w:rPr>
          <w:rFonts w:ascii="Arial" w:hAnsi="Arial" w:cs="Arial"/>
        </w:rPr>
      </w:pPr>
    </w:p>
    <w:p w:rsidR="00903A01" w:rsidRPr="00C817D4" w:rsidRDefault="002176CB" w:rsidP="00903A01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903A01">
      <w:pPr>
        <w:rPr>
          <w:rFonts w:ascii="Arial" w:hAnsi="Arial" w:cs="Arial"/>
        </w:rPr>
      </w:pPr>
    </w:p>
    <w:p w:rsidR="00404929" w:rsidRDefault="00404929" w:rsidP="00404929">
      <w:pPr>
        <w:tabs>
          <w:tab w:val="left" w:pos="715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постановлению администрации</w:t>
      </w:r>
    </w:p>
    <w:p w:rsidR="00404929" w:rsidRDefault="00404929" w:rsidP="00404929">
      <w:pPr>
        <w:tabs>
          <w:tab w:val="left" w:pos="715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Пенновского сельского поселения</w:t>
      </w:r>
    </w:p>
    <w:p w:rsidR="00404929" w:rsidRDefault="00703A91" w:rsidP="00404929">
      <w:pPr>
        <w:tabs>
          <w:tab w:val="left" w:pos="715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№ 1</w:t>
      </w:r>
      <w:r w:rsidRPr="002176CB">
        <w:rPr>
          <w:rFonts w:ascii="Arial" w:hAnsi="Arial" w:cs="Arial"/>
        </w:rPr>
        <w:t>2</w:t>
      </w:r>
      <w:r w:rsidR="00404929">
        <w:rPr>
          <w:rFonts w:ascii="Arial" w:hAnsi="Arial" w:cs="Arial"/>
        </w:rPr>
        <w:t xml:space="preserve"> от  28.03.2023</w:t>
      </w:r>
    </w:p>
    <w:p w:rsidR="00404929" w:rsidRDefault="00404929" w:rsidP="00404929">
      <w:pPr>
        <w:jc w:val="right"/>
        <w:rPr>
          <w:rFonts w:ascii="Arial" w:hAnsi="Arial" w:cs="Arial"/>
        </w:rPr>
      </w:pPr>
    </w:p>
    <w:p w:rsidR="00404929" w:rsidRDefault="00404929" w:rsidP="00404929">
      <w:pPr>
        <w:jc w:val="right"/>
        <w:rPr>
          <w:rFonts w:ascii="Arial" w:hAnsi="Arial" w:cs="Arial"/>
        </w:rPr>
      </w:pPr>
    </w:p>
    <w:p w:rsidR="00404929" w:rsidRDefault="00404929" w:rsidP="004049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Список лиц, чьи доли признаны невостребованными</w:t>
      </w:r>
    </w:p>
    <w:p w:rsidR="00404929" w:rsidRPr="00404929" w:rsidRDefault="00404929" w:rsidP="00404929">
      <w:pPr>
        <w:rPr>
          <w:rFonts w:ascii="Arial" w:hAnsi="Arial" w:cs="Arial"/>
        </w:rPr>
      </w:pPr>
    </w:p>
    <w:p w:rsidR="00404929" w:rsidRDefault="00404929" w:rsidP="00404929">
      <w:pPr>
        <w:rPr>
          <w:rFonts w:ascii="Arial" w:hAnsi="Arial" w:cs="Arial"/>
        </w:rPr>
      </w:pP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Бабанкова Матрена Егоровна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Чунин Александр Владимирович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Алферова Варвара Федоровна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Долгачев Павел Михайлович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Кузина Прасковья Михайловна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Ушаков Яков Федорович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Борисов Николай Александрович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Агафонцев Иван Николаевич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Копылков Александр Николаевич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Сереженкова Матрена Ивановна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Куцуева Ирина Ивановна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Морозова Мария Антоновна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Пучков Вениамин Николаевич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Костиков Иван Михайлович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Агафонцева Наталья Петровна 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Коршунов Федор Федорович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Мастрюкова Пелагея Борисовна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Синякова Анастасия Наумовна</w:t>
      </w:r>
    </w:p>
    <w:p w:rsidR="00404929" w:rsidRDefault="00DE037A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Митенкова А</w:t>
      </w:r>
      <w:r w:rsidR="00404929">
        <w:rPr>
          <w:rFonts w:ascii="Arial" w:hAnsi="Arial" w:cs="Arial"/>
        </w:rPr>
        <w:t>нна Андреевна</w:t>
      </w:r>
    </w:p>
    <w:p w:rsidR="00404929" w:rsidRDefault="00404929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Цурков Николай Андреевич</w:t>
      </w:r>
    </w:p>
    <w:p w:rsidR="00404929" w:rsidRDefault="00B60E0C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Сотникова Антонина Ивановна</w:t>
      </w:r>
    </w:p>
    <w:p w:rsidR="00B60E0C" w:rsidRDefault="00B60E0C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Пирогова Татьяна Федоровна</w:t>
      </w:r>
    </w:p>
    <w:p w:rsidR="00B60E0C" w:rsidRDefault="00B60E0C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Копылкова Екатерина Федоровна</w:t>
      </w:r>
    </w:p>
    <w:p w:rsidR="00B60E0C" w:rsidRDefault="00B60E0C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Шахов Иван Владимирович </w:t>
      </w:r>
    </w:p>
    <w:p w:rsidR="00B60E0C" w:rsidRDefault="00B60E0C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Симоткин Федор Павлович</w:t>
      </w:r>
    </w:p>
    <w:p w:rsidR="00B60E0C" w:rsidRDefault="00B60E0C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Зазулина Екатерина Ивановна</w:t>
      </w:r>
    </w:p>
    <w:p w:rsidR="00B60E0C" w:rsidRDefault="00B60E0C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Симкин Павел Елисеевич</w:t>
      </w:r>
    </w:p>
    <w:p w:rsidR="00B60E0C" w:rsidRDefault="00DE037A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Копылкова Мария Ивановна</w:t>
      </w:r>
    </w:p>
    <w:p w:rsidR="00B60E0C" w:rsidRPr="00404929" w:rsidRDefault="00B60E0C" w:rsidP="00404929">
      <w:pPr>
        <w:pStyle w:val="a5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Чунина Антонина Егоровна</w:t>
      </w:r>
    </w:p>
    <w:sectPr w:rsidR="00B60E0C" w:rsidRPr="00404929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704712F4"/>
    <w:multiLevelType w:val="hybridMultilevel"/>
    <w:tmpl w:val="C16A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9"/>
    <w:rsid w:val="00177293"/>
    <w:rsid w:val="00186912"/>
    <w:rsid w:val="002176CB"/>
    <w:rsid w:val="003C7AC4"/>
    <w:rsid w:val="00404929"/>
    <w:rsid w:val="006917A9"/>
    <w:rsid w:val="00703A91"/>
    <w:rsid w:val="007C2429"/>
    <w:rsid w:val="00801904"/>
    <w:rsid w:val="00840B05"/>
    <w:rsid w:val="00903A01"/>
    <w:rsid w:val="00AC638B"/>
    <w:rsid w:val="00B60E0C"/>
    <w:rsid w:val="00CA54C8"/>
    <w:rsid w:val="00D40F90"/>
    <w:rsid w:val="00D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0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03A0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03A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0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03A0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03A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2023-05-23T10:20:00Z</cp:lastPrinted>
  <dcterms:created xsi:type="dcterms:W3CDTF">2023-05-23T09:08:00Z</dcterms:created>
  <dcterms:modified xsi:type="dcterms:W3CDTF">2023-05-25T06:27:00Z</dcterms:modified>
</cp:coreProperties>
</file>