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B86" w:rsidRPr="00536629" w:rsidRDefault="00713B86" w:rsidP="00F36EDA">
      <w:pPr>
        <w:jc w:val="both"/>
        <w:rPr>
          <w:lang w:val="en-US"/>
        </w:rPr>
      </w:pPr>
      <w:r w:rsidRPr="00536629"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13B86" w:rsidRPr="00536629" w:rsidRDefault="00713B86" w:rsidP="0092128B">
      <w:pPr>
        <w:ind w:firstLine="709"/>
        <w:jc w:val="center"/>
      </w:pPr>
      <w:r w:rsidRPr="00536629">
        <w:t>РОССИЙСКАЯ   ФЕДЕРАЦИЯ</w:t>
      </w:r>
    </w:p>
    <w:p w:rsidR="00713B86" w:rsidRPr="00536629" w:rsidRDefault="00713B86" w:rsidP="0092128B">
      <w:pPr>
        <w:ind w:firstLine="709"/>
        <w:jc w:val="center"/>
      </w:pPr>
      <w:r w:rsidRPr="00536629">
        <w:t>ОРЛОВСКАЯ ОБЛАСТЬ</w:t>
      </w:r>
    </w:p>
    <w:p w:rsidR="00713B86" w:rsidRPr="00536629" w:rsidRDefault="00713B86" w:rsidP="0092128B">
      <w:pPr>
        <w:ind w:firstLine="709"/>
        <w:jc w:val="center"/>
        <w:outlineLvl w:val="0"/>
      </w:pPr>
      <w:r w:rsidRPr="00536629">
        <w:t>ТРОСНЯНСКИЙ  РАЙОН</w:t>
      </w:r>
    </w:p>
    <w:p w:rsidR="00713B86" w:rsidRPr="00536629" w:rsidRDefault="005567CA" w:rsidP="0092128B">
      <w:pPr>
        <w:ind w:firstLine="709"/>
        <w:jc w:val="center"/>
        <w:outlineLvl w:val="0"/>
      </w:pPr>
      <w:r>
        <w:t>ЛОМОВЕЦКИЙ</w:t>
      </w:r>
      <w:r w:rsidR="00713B86" w:rsidRPr="00536629">
        <w:t xml:space="preserve">  СЕЛЬСКИЙ СОВЕТ НАРОДНЫХ ДЕПУТАТОВ</w:t>
      </w:r>
    </w:p>
    <w:p w:rsidR="00713B86" w:rsidRPr="00536629" w:rsidRDefault="00713B86" w:rsidP="0092128B">
      <w:pPr>
        <w:ind w:firstLine="709"/>
        <w:jc w:val="center"/>
        <w:outlineLvl w:val="0"/>
      </w:pPr>
    </w:p>
    <w:p w:rsidR="00713B86" w:rsidRPr="00536629" w:rsidRDefault="00713B86" w:rsidP="0092128B">
      <w:pPr>
        <w:ind w:firstLine="709"/>
        <w:jc w:val="center"/>
      </w:pPr>
    </w:p>
    <w:p w:rsidR="00713B86" w:rsidRPr="00536629" w:rsidRDefault="00713B86" w:rsidP="00713B86">
      <w:pPr>
        <w:jc w:val="center"/>
        <w:outlineLvl w:val="0"/>
      </w:pPr>
      <w:r w:rsidRPr="00536629">
        <w:t>РЕШЕНИЕ</w:t>
      </w:r>
      <w:r w:rsidR="00F36EDA">
        <w:t xml:space="preserve"> </w:t>
      </w:r>
      <w:r w:rsidR="003534A9">
        <w:t xml:space="preserve"> (проект)</w:t>
      </w:r>
      <w:bookmarkStart w:id="0" w:name="_GoBack"/>
      <w:bookmarkEnd w:id="0"/>
    </w:p>
    <w:p w:rsidR="00713B86" w:rsidRPr="00536629" w:rsidRDefault="00713B86" w:rsidP="00713B86">
      <w:pPr>
        <w:jc w:val="center"/>
        <w:outlineLvl w:val="0"/>
      </w:pPr>
    </w:p>
    <w:p w:rsidR="00713B86" w:rsidRPr="00536629" w:rsidRDefault="00713B86" w:rsidP="00713B86">
      <w:pPr>
        <w:outlineLvl w:val="0"/>
      </w:pPr>
      <w:r w:rsidRPr="00536629">
        <w:t xml:space="preserve">от </w:t>
      </w:r>
      <w:r w:rsidR="0042508D" w:rsidRPr="00536629">
        <w:t xml:space="preserve">           </w:t>
      </w:r>
      <w:r w:rsidRPr="00536629">
        <w:t xml:space="preserve"> 2024 года                                                                                          № </w:t>
      </w:r>
      <w:r w:rsidR="0042508D" w:rsidRPr="00536629">
        <w:t xml:space="preserve"> </w:t>
      </w:r>
    </w:p>
    <w:p w:rsidR="00713B86" w:rsidRPr="00536629" w:rsidRDefault="0042508D" w:rsidP="00713B86">
      <w:pPr>
        <w:jc w:val="both"/>
      </w:pPr>
      <w:r w:rsidRPr="00536629">
        <w:t xml:space="preserve"> </w:t>
      </w:r>
    </w:p>
    <w:p w:rsidR="00713B86" w:rsidRPr="00536629" w:rsidRDefault="00713B86" w:rsidP="00713B86">
      <w:pPr>
        <w:jc w:val="right"/>
      </w:pPr>
      <w:r w:rsidRPr="00536629">
        <w:t xml:space="preserve">Принято на </w:t>
      </w:r>
      <w:r w:rsidR="0042508D" w:rsidRPr="00536629">
        <w:t xml:space="preserve"> </w:t>
      </w:r>
      <w:r w:rsidRPr="00536629">
        <w:t xml:space="preserve"> заседании</w:t>
      </w:r>
    </w:p>
    <w:p w:rsidR="00713B86" w:rsidRPr="00536629" w:rsidRDefault="00713B86" w:rsidP="00713B86">
      <w:pPr>
        <w:jc w:val="right"/>
      </w:pPr>
      <w:r w:rsidRPr="00536629">
        <w:t xml:space="preserve"> </w:t>
      </w:r>
      <w:r w:rsidR="005567CA">
        <w:t>Ломовецкого</w:t>
      </w:r>
      <w:r w:rsidR="0042508D" w:rsidRPr="00536629">
        <w:t xml:space="preserve"> </w:t>
      </w:r>
      <w:r w:rsidRPr="00536629">
        <w:t xml:space="preserve"> сельского Совета</w:t>
      </w:r>
    </w:p>
    <w:p w:rsidR="00713B86" w:rsidRPr="00536629" w:rsidRDefault="00713B86" w:rsidP="00713B86">
      <w:pPr>
        <w:jc w:val="right"/>
      </w:pPr>
      <w:r w:rsidRPr="00536629">
        <w:t>народных депутатов шестого созыва</w:t>
      </w:r>
    </w:p>
    <w:p w:rsidR="0092128B" w:rsidRPr="00536629" w:rsidRDefault="00713B86" w:rsidP="0092128B">
      <w:pPr>
        <w:rPr>
          <w:b/>
        </w:rPr>
      </w:pPr>
      <w:r w:rsidRPr="00536629">
        <w:t xml:space="preserve">    О внесении изменений в решение </w:t>
      </w:r>
      <w:r w:rsidR="005567CA">
        <w:t xml:space="preserve">Ломовецкого </w:t>
      </w:r>
      <w:r w:rsidRPr="00536629">
        <w:t>сельског</w:t>
      </w:r>
      <w:r w:rsidR="0042508D" w:rsidRPr="00536629">
        <w:rPr>
          <w:b/>
        </w:rPr>
        <w:t xml:space="preserve">о </w:t>
      </w:r>
    </w:p>
    <w:p w:rsidR="0092128B" w:rsidRPr="00536629" w:rsidRDefault="0042508D" w:rsidP="0092128B">
      <w:r w:rsidRPr="00536629">
        <w:rPr>
          <w:b/>
        </w:rPr>
        <w:t>Совета народных депут</w:t>
      </w:r>
      <w:r w:rsidR="005567CA">
        <w:rPr>
          <w:b/>
        </w:rPr>
        <w:t>атов № 43 от 18</w:t>
      </w:r>
      <w:r w:rsidRPr="00536629">
        <w:rPr>
          <w:b/>
        </w:rPr>
        <w:t>.09</w:t>
      </w:r>
      <w:r w:rsidR="005567CA">
        <w:t>.2017</w:t>
      </w:r>
    </w:p>
    <w:p w:rsidR="0092128B" w:rsidRPr="00536629" w:rsidRDefault="00713B86" w:rsidP="0092128B">
      <w:pPr>
        <w:rPr>
          <w:kern w:val="28"/>
        </w:rPr>
      </w:pPr>
      <w:r w:rsidRPr="00536629">
        <w:t xml:space="preserve"> «Об</w:t>
      </w:r>
      <w:r w:rsidRPr="00536629">
        <w:rPr>
          <w:kern w:val="28"/>
        </w:rPr>
        <w:t xml:space="preserve"> утверждении Положения о гарантиях осуществления </w:t>
      </w:r>
    </w:p>
    <w:p w:rsidR="0092128B" w:rsidRPr="00536629" w:rsidRDefault="00713B86" w:rsidP="0092128B">
      <w:pPr>
        <w:rPr>
          <w:kern w:val="28"/>
        </w:rPr>
      </w:pPr>
      <w:r w:rsidRPr="00536629">
        <w:rPr>
          <w:kern w:val="28"/>
        </w:rPr>
        <w:t xml:space="preserve"> полномочий выборного должностного лица местного </w:t>
      </w:r>
    </w:p>
    <w:p w:rsidR="0092128B" w:rsidRPr="00536629" w:rsidRDefault="00713B86" w:rsidP="0092128B">
      <w:pPr>
        <w:rPr>
          <w:kern w:val="28"/>
        </w:rPr>
      </w:pPr>
      <w:r w:rsidRPr="00536629">
        <w:rPr>
          <w:kern w:val="28"/>
        </w:rPr>
        <w:t xml:space="preserve">самоуправления, депутатов представительного органа </w:t>
      </w:r>
    </w:p>
    <w:p w:rsidR="0092128B" w:rsidRPr="00536629" w:rsidRDefault="00713B86" w:rsidP="0092128B">
      <w:pPr>
        <w:rPr>
          <w:kern w:val="28"/>
        </w:rPr>
      </w:pPr>
      <w:r w:rsidRPr="00536629">
        <w:rPr>
          <w:kern w:val="28"/>
        </w:rPr>
        <w:t xml:space="preserve">местного самоуправления </w:t>
      </w:r>
      <w:r w:rsidR="005567CA">
        <w:rPr>
          <w:b/>
          <w:kern w:val="28"/>
        </w:rPr>
        <w:t>Ломовецкого</w:t>
      </w:r>
      <w:r w:rsidR="0042508D" w:rsidRPr="00536629">
        <w:rPr>
          <w:b/>
          <w:kern w:val="28"/>
        </w:rPr>
        <w:t xml:space="preserve"> </w:t>
      </w:r>
      <w:r w:rsidRPr="00536629">
        <w:rPr>
          <w:kern w:val="28"/>
        </w:rPr>
        <w:t xml:space="preserve">сельского поселения </w:t>
      </w:r>
    </w:p>
    <w:p w:rsidR="0042508D" w:rsidRPr="00536629" w:rsidRDefault="00713B86" w:rsidP="0092128B">
      <w:pPr>
        <w:rPr>
          <w:rFonts w:eastAsiaTheme="minorHAnsi"/>
          <w:lang w:eastAsia="en-US"/>
        </w:rPr>
      </w:pPr>
      <w:r w:rsidRPr="00536629">
        <w:rPr>
          <w:kern w:val="28"/>
        </w:rPr>
        <w:t>(</w:t>
      </w:r>
      <w:r w:rsidR="0042508D" w:rsidRPr="00536629">
        <w:rPr>
          <w:rFonts w:eastAsiaTheme="minorHAnsi"/>
          <w:lang w:eastAsia="en-US"/>
        </w:rPr>
        <w:t xml:space="preserve"> в редакции </w:t>
      </w:r>
      <w:r w:rsidR="005567CA">
        <w:rPr>
          <w:rFonts w:eastAsiaTheme="minorHAnsi"/>
          <w:lang w:eastAsia="en-US"/>
        </w:rPr>
        <w:t xml:space="preserve">последнего </w:t>
      </w:r>
      <w:r w:rsidR="0042508D" w:rsidRPr="00536629">
        <w:rPr>
          <w:rFonts w:eastAsiaTheme="minorHAnsi"/>
          <w:lang w:eastAsia="en-US"/>
        </w:rPr>
        <w:t xml:space="preserve"> реше</w:t>
      </w:r>
      <w:r w:rsidR="005567CA">
        <w:rPr>
          <w:rFonts w:eastAsiaTheme="minorHAnsi"/>
          <w:lang w:eastAsia="en-US"/>
        </w:rPr>
        <w:t>ния</w:t>
      </w:r>
      <w:r w:rsidR="0042508D" w:rsidRPr="00536629">
        <w:rPr>
          <w:rFonts w:eastAsiaTheme="minorHAnsi"/>
          <w:lang w:eastAsia="en-US"/>
        </w:rPr>
        <w:t xml:space="preserve"> </w:t>
      </w:r>
      <w:r w:rsidR="005567CA">
        <w:rPr>
          <w:rFonts w:eastAsiaTheme="minorHAnsi"/>
          <w:lang w:eastAsia="en-US"/>
        </w:rPr>
        <w:t xml:space="preserve"> </w:t>
      </w:r>
      <w:r w:rsidR="0092128B" w:rsidRPr="00536629">
        <w:rPr>
          <w:rFonts w:eastAsiaTheme="minorHAnsi"/>
          <w:lang w:eastAsia="en-US"/>
        </w:rPr>
        <w:t xml:space="preserve">  </w:t>
      </w:r>
      <w:r w:rsidR="005567CA">
        <w:rPr>
          <w:rFonts w:eastAsiaTheme="minorHAnsi"/>
          <w:lang w:eastAsia="en-US"/>
        </w:rPr>
        <w:t>от 11.03.2024 № 118</w:t>
      </w:r>
      <w:r w:rsidR="0042508D" w:rsidRPr="00536629">
        <w:rPr>
          <w:rFonts w:eastAsiaTheme="minorHAnsi"/>
          <w:lang w:eastAsia="en-US"/>
        </w:rPr>
        <w:t xml:space="preserve">) </w:t>
      </w:r>
    </w:p>
    <w:p w:rsidR="00713B86" w:rsidRPr="00536629" w:rsidRDefault="00713B86" w:rsidP="0042508D">
      <w:pPr>
        <w:pStyle w:val="ConsPlusTitle"/>
        <w:widowControl/>
        <w:ind w:right="481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3B86" w:rsidRPr="00536629" w:rsidRDefault="00713B86" w:rsidP="00713B86">
      <w:pPr>
        <w:jc w:val="both"/>
      </w:pPr>
      <w:r w:rsidRPr="00536629">
        <w:t xml:space="preserve">  На основании Трудового кодекса Российской Федерации, Федерального закона от 02.03.2007 № 25-ФЗ «О муниципальной службе в Российской Федерации», Закона Орловской области от 09.01.2008 № 736-ОЗ «О муниципальной службе в Орловской области»,  постановления Правительства Орловской области от 16.11.2021 № 686 «О внесении изменений в постановление Правительства Орловской области от 26.09.2013 № 332 «Об утверждении нормативов формирования расходов на содержание органов местного самоуправления муниципальных образований Орловской области», экспертного заключения Главного правового управления администрации Губернатора Правительс</w:t>
      </w:r>
      <w:r w:rsidR="0092128B" w:rsidRPr="00536629">
        <w:t>тва Орловской области № 02240441</w:t>
      </w:r>
      <w:r w:rsidRPr="00536629">
        <w:t xml:space="preserve"> от 27.03.2024, Устава </w:t>
      </w:r>
      <w:r w:rsidR="005567CA">
        <w:t>Ломовецкого</w:t>
      </w:r>
      <w:r w:rsidR="0092128B" w:rsidRPr="00536629">
        <w:t xml:space="preserve"> </w:t>
      </w:r>
      <w:r w:rsidRPr="00536629">
        <w:t xml:space="preserve"> сельского поселения, </w:t>
      </w:r>
      <w:r w:rsidR="005567CA">
        <w:t>Ломовецкий</w:t>
      </w:r>
      <w:r w:rsidR="0092128B" w:rsidRPr="00536629">
        <w:t xml:space="preserve"> </w:t>
      </w:r>
      <w:r w:rsidRPr="00536629">
        <w:t xml:space="preserve">  сельский Совет народных депутатов РЕШИЛ:</w:t>
      </w:r>
    </w:p>
    <w:p w:rsidR="00713B86" w:rsidRPr="00536629" w:rsidRDefault="00713B86" w:rsidP="00713B86">
      <w:pPr>
        <w:ind w:firstLine="709"/>
        <w:jc w:val="both"/>
      </w:pPr>
    </w:p>
    <w:p w:rsidR="00713B86" w:rsidRPr="00536629" w:rsidRDefault="00713B86" w:rsidP="00713B86">
      <w:pPr>
        <w:pStyle w:val="ConsPlusTitle"/>
        <w:widowControl/>
        <w:ind w:right="-2" w:firstLine="709"/>
        <w:jc w:val="both"/>
        <w:rPr>
          <w:rFonts w:ascii="Times New Roman" w:hAnsi="Times New Roman" w:cs="Times New Roman"/>
          <w:b w:val="0"/>
          <w:kern w:val="28"/>
          <w:sz w:val="24"/>
          <w:szCs w:val="24"/>
        </w:rPr>
      </w:pPr>
      <w:r w:rsidRPr="00536629">
        <w:rPr>
          <w:rFonts w:ascii="Times New Roman" w:hAnsi="Times New Roman" w:cs="Times New Roman"/>
          <w:b w:val="0"/>
          <w:sz w:val="24"/>
          <w:szCs w:val="24"/>
        </w:rPr>
        <w:t xml:space="preserve">  1. Внести   в решение </w:t>
      </w:r>
      <w:r w:rsidR="005567CA">
        <w:rPr>
          <w:rFonts w:ascii="Times New Roman" w:hAnsi="Times New Roman" w:cs="Times New Roman"/>
          <w:b w:val="0"/>
          <w:sz w:val="24"/>
          <w:szCs w:val="24"/>
        </w:rPr>
        <w:t>Ломовецкого</w:t>
      </w:r>
      <w:r w:rsidRPr="00536629">
        <w:rPr>
          <w:rFonts w:ascii="Times New Roman" w:hAnsi="Times New Roman" w:cs="Times New Roman"/>
          <w:b w:val="0"/>
          <w:sz w:val="24"/>
          <w:szCs w:val="24"/>
        </w:rPr>
        <w:t xml:space="preserve"> сельског</w:t>
      </w:r>
      <w:r w:rsidR="0092128B" w:rsidRPr="00536629">
        <w:rPr>
          <w:rFonts w:ascii="Times New Roman" w:hAnsi="Times New Roman" w:cs="Times New Roman"/>
          <w:b w:val="0"/>
          <w:sz w:val="24"/>
          <w:szCs w:val="24"/>
        </w:rPr>
        <w:t>о</w:t>
      </w:r>
      <w:r w:rsidR="005567CA">
        <w:rPr>
          <w:rFonts w:ascii="Times New Roman" w:hAnsi="Times New Roman" w:cs="Times New Roman"/>
          <w:b w:val="0"/>
          <w:sz w:val="24"/>
          <w:szCs w:val="24"/>
        </w:rPr>
        <w:t xml:space="preserve"> Совета народных депутатов № 43 от 18</w:t>
      </w:r>
      <w:r w:rsidR="0092128B" w:rsidRPr="00536629">
        <w:rPr>
          <w:rFonts w:ascii="Times New Roman" w:hAnsi="Times New Roman" w:cs="Times New Roman"/>
          <w:b w:val="0"/>
          <w:sz w:val="24"/>
          <w:szCs w:val="24"/>
        </w:rPr>
        <w:t>.09</w:t>
      </w:r>
      <w:r w:rsidR="005567CA">
        <w:rPr>
          <w:rFonts w:ascii="Times New Roman" w:hAnsi="Times New Roman" w:cs="Times New Roman"/>
          <w:b w:val="0"/>
          <w:sz w:val="24"/>
          <w:szCs w:val="24"/>
        </w:rPr>
        <w:t>.2017</w:t>
      </w:r>
      <w:r w:rsidRPr="00536629">
        <w:rPr>
          <w:rFonts w:ascii="Times New Roman" w:hAnsi="Times New Roman" w:cs="Times New Roman"/>
          <w:b w:val="0"/>
          <w:sz w:val="24"/>
          <w:szCs w:val="24"/>
        </w:rPr>
        <w:t xml:space="preserve"> «Об</w:t>
      </w:r>
      <w:r w:rsidRPr="00536629">
        <w:rPr>
          <w:rFonts w:ascii="Times New Roman" w:hAnsi="Times New Roman" w:cs="Times New Roman"/>
          <w:b w:val="0"/>
          <w:kern w:val="28"/>
          <w:sz w:val="24"/>
          <w:szCs w:val="24"/>
        </w:rPr>
        <w:t xml:space="preserve"> утверждении Положения о гарантиях осуществления  полномочий выборного должностного лица местного самоуправления, депутатов представительного органа местного самоуправления </w:t>
      </w:r>
      <w:r w:rsidR="005567CA">
        <w:rPr>
          <w:rFonts w:ascii="Times New Roman" w:hAnsi="Times New Roman" w:cs="Times New Roman"/>
          <w:b w:val="0"/>
          <w:kern w:val="28"/>
          <w:sz w:val="24"/>
          <w:szCs w:val="24"/>
        </w:rPr>
        <w:t>Ломовецкого</w:t>
      </w:r>
      <w:r w:rsidRPr="00536629">
        <w:rPr>
          <w:rFonts w:ascii="Times New Roman" w:hAnsi="Times New Roman" w:cs="Times New Roman"/>
          <w:b w:val="0"/>
          <w:kern w:val="28"/>
          <w:sz w:val="24"/>
          <w:szCs w:val="24"/>
        </w:rPr>
        <w:t xml:space="preserve"> сельского поселения </w:t>
      </w:r>
      <w:r w:rsidR="005567CA">
        <w:rPr>
          <w:rFonts w:ascii="Times New Roman" w:hAnsi="Times New Roman" w:cs="Times New Roman"/>
          <w:b w:val="0"/>
          <w:kern w:val="28"/>
          <w:sz w:val="24"/>
          <w:szCs w:val="24"/>
        </w:rPr>
        <w:t>(в редакции последнего решения от 11</w:t>
      </w:r>
      <w:r w:rsidRPr="00536629">
        <w:rPr>
          <w:rFonts w:ascii="Times New Roman" w:hAnsi="Times New Roman" w:cs="Times New Roman"/>
          <w:b w:val="0"/>
          <w:kern w:val="28"/>
          <w:sz w:val="24"/>
          <w:szCs w:val="24"/>
        </w:rPr>
        <w:t xml:space="preserve">.03.2024 № </w:t>
      </w:r>
      <w:r w:rsidR="005567CA">
        <w:rPr>
          <w:rFonts w:ascii="Times New Roman" w:hAnsi="Times New Roman" w:cs="Times New Roman"/>
          <w:b w:val="0"/>
          <w:kern w:val="28"/>
          <w:sz w:val="24"/>
          <w:szCs w:val="24"/>
        </w:rPr>
        <w:t>118</w:t>
      </w:r>
      <w:r w:rsidRPr="00536629">
        <w:rPr>
          <w:rFonts w:ascii="Times New Roman" w:hAnsi="Times New Roman" w:cs="Times New Roman"/>
          <w:b w:val="0"/>
          <w:kern w:val="28"/>
          <w:sz w:val="24"/>
          <w:szCs w:val="24"/>
        </w:rPr>
        <w:t>)»</w:t>
      </w:r>
      <w:r w:rsidRPr="00536629">
        <w:rPr>
          <w:rFonts w:ascii="Times New Roman" w:hAnsi="Times New Roman" w:cs="Times New Roman"/>
          <w:b w:val="0"/>
          <w:sz w:val="24"/>
          <w:szCs w:val="24"/>
        </w:rPr>
        <w:t xml:space="preserve"> изменения, согласно приложению.</w:t>
      </w:r>
    </w:p>
    <w:p w:rsidR="00713B86" w:rsidRPr="00536629" w:rsidRDefault="00713B86" w:rsidP="00713B86">
      <w:pPr>
        <w:jc w:val="both"/>
      </w:pPr>
      <w:r w:rsidRPr="00536629">
        <w:t xml:space="preserve">           2. Настоящее </w:t>
      </w:r>
      <w:r w:rsidR="0092128B" w:rsidRPr="00536629">
        <w:t>р</w:t>
      </w:r>
      <w:r w:rsidRPr="00536629">
        <w:t>ешение вступает в силу с момента обнародования.</w:t>
      </w:r>
    </w:p>
    <w:p w:rsidR="00713B86" w:rsidRPr="00536629" w:rsidRDefault="00713B86" w:rsidP="00713B86">
      <w:pPr>
        <w:jc w:val="both"/>
      </w:pPr>
      <w:r w:rsidRPr="00536629">
        <w:t xml:space="preserve">            3. Настоящее </w:t>
      </w:r>
      <w:r w:rsidR="0092128B" w:rsidRPr="00536629">
        <w:t>р</w:t>
      </w:r>
      <w:r w:rsidRPr="00536629">
        <w:t xml:space="preserve">ешение разместить на официальном сайте администрации Троснянского района Орловской области в информационно — телекоммуникационной сети «Интернет» и в информационном бюллетене </w:t>
      </w:r>
      <w:r w:rsidR="005567CA">
        <w:t>Ломовецкого</w:t>
      </w:r>
      <w:r w:rsidR="0092128B" w:rsidRPr="00536629">
        <w:t xml:space="preserve"> </w:t>
      </w:r>
      <w:r w:rsidRPr="00536629">
        <w:t>сельского поселения.</w:t>
      </w:r>
    </w:p>
    <w:p w:rsidR="00713B86" w:rsidRPr="00536629" w:rsidRDefault="00713B86" w:rsidP="00713B86">
      <w:pPr>
        <w:keepNext/>
        <w:keepLines/>
        <w:suppressAutoHyphens/>
        <w:autoSpaceDE w:val="0"/>
        <w:autoSpaceDN w:val="0"/>
        <w:adjustRightInd w:val="0"/>
        <w:ind w:firstLine="709"/>
        <w:jc w:val="both"/>
      </w:pPr>
      <w:r w:rsidRPr="00536629">
        <w:t xml:space="preserve">4. Контроль за исполнением настоящего </w:t>
      </w:r>
      <w:r w:rsidR="0092128B" w:rsidRPr="00536629">
        <w:t>р</w:t>
      </w:r>
      <w:r w:rsidRPr="00536629">
        <w:t xml:space="preserve">ешения </w:t>
      </w:r>
      <w:r w:rsidR="0092128B" w:rsidRPr="00536629">
        <w:t>возложить на главу сельского поселения</w:t>
      </w:r>
      <w:r w:rsidRPr="00536629">
        <w:t>.</w:t>
      </w:r>
    </w:p>
    <w:p w:rsidR="00713B86" w:rsidRPr="00536629" w:rsidRDefault="00713B86" w:rsidP="00713B86">
      <w:pPr>
        <w:jc w:val="both"/>
      </w:pPr>
    </w:p>
    <w:p w:rsidR="00713B86" w:rsidRPr="00536629" w:rsidRDefault="00713B86" w:rsidP="00713B86">
      <w:pPr>
        <w:jc w:val="both"/>
      </w:pPr>
    </w:p>
    <w:p w:rsidR="00713B86" w:rsidRDefault="00713B86" w:rsidP="00713B86">
      <w:pPr>
        <w:jc w:val="both"/>
      </w:pPr>
      <w:r w:rsidRPr="00536629">
        <w:t xml:space="preserve">Глава сельского поселения                                                                 </w:t>
      </w:r>
      <w:r w:rsidR="005567CA">
        <w:t>А.В. Канаев</w:t>
      </w:r>
    </w:p>
    <w:p w:rsidR="005567CA" w:rsidRDefault="005567CA" w:rsidP="00713B86">
      <w:pPr>
        <w:jc w:val="both"/>
      </w:pPr>
    </w:p>
    <w:p w:rsidR="005567CA" w:rsidRPr="00536629" w:rsidRDefault="005567CA" w:rsidP="00713B86">
      <w:pPr>
        <w:jc w:val="both"/>
      </w:pPr>
    </w:p>
    <w:p w:rsidR="00713B86" w:rsidRPr="00536629" w:rsidRDefault="00713B86" w:rsidP="00713B86">
      <w:pPr>
        <w:jc w:val="both"/>
      </w:pPr>
    </w:p>
    <w:p w:rsidR="00536629" w:rsidRDefault="00713B86" w:rsidP="00713B86">
      <w:pPr>
        <w:jc w:val="center"/>
      </w:pPr>
      <w:r w:rsidRPr="00536629">
        <w:t xml:space="preserve">                                                                                     </w:t>
      </w:r>
    </w:p>
    <w:p w:rsidR="00536629" w:rsidRDefault="00536629" w:rsidP="00713B86">
      <w:pPr>
        <w:jc w:val="center"/>
      </w:pPr>
    </w:p>
    <w:p w:rsidR="00713B86" w:rsidRPr="00536629" w:rsidRDefault="00713B86" w:rsidP="00536629">
      <w:pPr>
        <w:jc w:val="right"/>
      </w:pPr>
      <w:r w:rsidRPr="00536629">
        <w:lastRenderedPageBreak/>
        <w:t xml:space="preserve">       Приложение</w:t>
      </w:r>
    </w:p>
    <w:p w:rsidR="00713B86" w:rsidRPr="00536629" w:rsidRDefault="00713B86" w:rsidP="00536629">
      <w:pPr>
        <w:jc w:val="right"/>
      </w:pPr>
      <w:r w:rsidRPr="00536629">
        <w:t xml:space="preserve">к решению сельского Совета </w:t>
      </w:r>
    </w:p>
    <w:p w:rsidR="00713B86" w:rsidRPr="00536629" w:rsidRDefault="00713B86" w:rsidP="00536629">
      <w:pPr>
        <w:jc w:val="right"/>
      </w:pPr>
      <w:r w:rsidRPr="00536629">
        <w:t xml:space="preserve">                                                                                            народных депутатов</w:t>
      </w:r>
    </w:p>
    <w:p w:rsidR="00713B86" w:rsidRPr="00536629" w:rsidRDefault="00713B86" w:rsidP="00536629">
      <w:pPr>
        <w:jc w:val="right"/>
      </w:pPr>
      <w:r w:rsidRPr="00536629">
        <w:t xml:space="preserve">                                                                                            от </w:t>
      </w:r>
      <w:r w:rsidR="0092128B" w:rsidRPr="00536629">
        <w:t xml:space="preserve"> .2024 № </w:t>
      </w:r>
    </w:p>
    <w:p w:rsidR="00713B86" w:rsidRPr="00536629" w:rsidRDefault="00713B86" w:rsidP="00713B86">
      <w:pPr>
        <w:pStyle w:val="a3"/>
        <w:numPr>
          <w:ilvl w:val="0"/>
          <w:numId w:val="1"/>
        </w:numPr>
        <w:jc w:val="both"/>
      </w:pPr>
      <w:r w:rsidRPr="00536629">
        <w:t>Абзац 2 пункта 1Положения изложить в новой редакции:</w:t>
      </w:r>
    </w:p>
    <w:p w:rsidR="00713B86" w:rsidRPr="00536629" w:rsidRDefault="00713B86" w:rsidP="00713B86">
      <w:pPr>
        <w:pStyle w:val="a3"/>
        <w:jc w:val="both"/>
      </w:pPr>
      <w:r w:rsidRPr="00536629">
        <w:t>«-глава сельского поселения избирается сельским Советом народных депутатов из своего состава на первом заседании сельского Совета народных депутатов тайным голосованием, на срок полномочий сельского Совета народных депутатов и исполняет полномочия его председателя;»;</w:t>
      </w:r>
    </w:p>
    <w:p w:rsidR="00713B86" w:rsidRPr="00536629" w:rsidRDefault="00713B86" w:rsidP="00713B86">
      <w:pPr>
        <w:pStyle w:val="a3"/>
        <w:numPr>
          <w:ilvl w:val="0"/>
          <w:numId w:val="1"/>
        </w:numPr>
        <w:jc w:val="both"/>
      </w:pPr>
      <w:r w:rsidRPr="00536629">
        <w:t>Абзацы 1 и 2 подпункта 3 пункта 3 Положения изложить в новой редакции:</w:t>
      </w:r>
    </w:p>
    <w:p w:rsidR="00713B86" w:rsidRPr="00536629" w:rsidRDefault="00713B86" w:rsidP="00713B86">
      <w:pPr>
        <w:pStyle w:val="a3"/>
        <w:jc w:val="both"/>
      </w:pPr>
      <w:r w:rsidRPr="00536629">
        <w:t>«При досрочном прекращении полномочий главы в случаях вступления в отношении их в законную силу обвинительного приговора суда, выплата не производится.</w:t>
      </w:r>
    </w:p>
    <w:p w:rsidR="00713B86" w:rsidRPr="00536629" w:rsidRDefault="00713B86" w:rsidP="00713B86">
      <w:pPr>
        <w:pStyle w:val="a3"/>
        <w:jc w:val="both"/>
      </w:pPr>
      <w:r w:rsidRPr="00536629">
        <w:t xml:space="preserve"> В случае смерти Главы сельского поселения устанавливается единовременная денежная выплата близким родственникам (родителям, супругу (супруге), детям) в размере и порядке, установленными нормативным правовым актом представительного органа муниципального образования.»;</w:t>
      </w:r>
    </w:p>
    <w:p w:rsidR="00713B86" w:rsidRPr="00536629" w:rsidRDefault="00713B86" w:rsidP="00713B86">
      <w:pPr>
        <w:pStyle w:val="a3"/>
        <w:numPr>
          <w:ilvl w:val="0"/>
          <w:numId w:val="1"/>
        </w:numPr>
        <w:jc w:val="both"/>
      </w:pPr>
      <w:r w:rsidRPr="00536629">
        <w:t>Абзац 3 пункта 3, а также пункты 3.4 - 3.7 Положения признать утратившими силу;</w:t>
      </w:r>
    </w:p>
    <w:p w:rsidR="00713B86" w:rsidRPr="00536629" w:rsidRDefault="00713B86" w:rsidP="00713B86">
      <w:pPr>
        <w:pStyle w:val="a3"/>
        <w:numPr>
          <w:ilvl w:val="0"/>
          <w:numId w:val="1"/>
        </w:numPr>
        <w:jc w:val="both"/>
      </w:pPr>
      <w:r w:rsidRPr="00536629">
        <w:t>В абзаце 3 пункта 1, пунктах 2 - 4, 8 - 12 Положения слова «выборных должностных лиц местного самоуправления» заменить словами «выборного должностного лица местного самоуправления» в соответствующем падеже;</w:t>
      </w:r>
    </w:p>
    <w:p w:rsidR="00713B86" w:rsidRPr="00536629" w:rsidRDefault="00713B86" w:rsidP="00713B86">
      <w:pPr>
        <w:pStyle w:val="a3"/>
        <w:numPr>
          <w:ilvl w:val="0"/>
          <w:numId w:val="1"/>
        </w:numPr>
        <w:jc w:val="both"/>
      </w:pPr>
      <w:r w:rsidRPr="00536629">
        <w:t>В подпункте 2 пункта 5 Положения слова «должностях правоохранительной службы» заменить словами «должностях государственной службы иных видов»;</w:t>
      </w:r>
    </w:p>
    <w:p w:rsidR="00713B86" w:rsidRPr="00536629" w:rsidRDefault="00713B86" w:rsidP="00713B86">
      <w:pPr>
        <w:pStyle w:val="a3"/>
        <w:numPr>
          <w:ilvl w:val="0"/>
          <w:numId w:val="1"/>
        </w:numPr>
        <w:jc w:val="both"/>
      </w:pPr>
      <w:r w:rsidRPr="00536629">
        <w:t>В подпункте 9 пункта 6 Положения слова «распоряжением главы» заменить словами «распоряжением администрации»;</w:t>
      </w:r>
    </w:p>
    <w:p w:rsidR="00713B86" w:rsidRPr="00536629" w:rsidRDefault="00713B86" w:rsidP="00713B86">
      <w:pPr>
        <w:pStyle w:val="a3"/>
        <w:numPr>
          <w:ilvl w:val="0"/>
          <w:numId w:val="1"/>
        </w:numPr>
        <w:jc w:val="both"/>
      </w:pPr>
      <w:r w:rsidRPr="00536629">
        <w:t>Подпункт 11 пункта 6 Положения изложить в новой редакции:</w:t>
      </w:r>
    </w:p>
    <w:p w:rsidR="00713B86" w:rsidRPr="00536629" w:rsidRDefault="00713B86" w:rsidP="00713B86">
      <w:pPr>
        <w:pStyle w:val="a3"/>
        <w:jc w:val="both"/>
      </w:pPr>
      <w:r w:rsidRPr="00536629">
        <w:t xml:space="preserve">«11. Глава </w:t>
      </w:r>
      <w:r w:rsidR="005567CA">
        <w:t>Ломовецкого</w:t>
      </w:r>
      <w:r w:rsidRPr="00536629">
        <w:t xml:space="preserve"> сельского поселения пользуется гарантиями, установленными уставом </w:t>
      </w:r>
      <w:r w:rsidR="005567CA">
        <w:t>Ломовецкого</w:t>
      </w:r>
      <w:r w:rsidRPr="00536629">
        <w:t xml:space="preserve"> сельского поселения в соответствии с федеральным законодательством и законодательством Орловской области.»;</w:t>
      </w:r>
    </w:p>
    <w:p w:rsidR="00713B86" w:rsidRPr="00536629" w:rsidRDefault="00713B86" w:rsidP="00713B86">
      <w:pPr>
        <w:pStyle w:val="a3"/>
        <w:numPr>
          <w:ilvl w:val="0"/>
          <w:numId w:val="1"/>
        </w:numPr>
        <w:jc w:val="both"/>
      </w:pPr>
      <w:r w:rsidRPr="00536629">
        <w:t>Подпункт 12 пункта 6 Положения признать утратившим силу;</w:t>
      </w:r>
    </w:p>
    <w:p w:rsidR="00713B86" w:rsidRPr="00536629" w:rsidRDefault="00713B86" w:rsidP="00713B86">
      <w:pPr>
        <w:pStyle w:val="a3"/>
        <w:numPr>
          <w:ilvl w:val="0"/>
          <w:numId w:val="1"/>
        </w:numPr>
        <w:jc w:val="both"/>
      </w:pPr>
      <w:r w:rsidRPr="00536629">
        <w:t>1) в абзаце 2 подпункта 1 пункта 8 Положения слова «денежная доплата к трудовой пенсии по старости (инвалидности)» заменить словами «доплата к страховой пенсии по старости (инвалидности)»,</w:t>
      </w:r>
    </w:p>
    <w:p w:rsidR="00713B86" w:rsidRPr="00536629" w:rsidRDefault="00713B86" w:rsidP="00713B86">
      <w:pPr>
        <w:pStyle w:val="a3"/>
        <w:jc w:val="both"/>
      </w:pPr>
      <w:r w:rsidRPr="00536629">
        <w:t>2) в абзаце 2 подпункта 1 слова «законодательством Российской Федерации о трудовых пенсиях (далее – ежемесячная доплата к трудовой пенсии)» заменить словами «законодательством Российской Федерации о страховых пенсиях (далее – ежемесячная доплата к страховой пенсии)»,</w:t>
      </w:r>
    </w:p>
    <w:p w:rsidR="00713B86" w:rsidRPr="00536629" w:rsidRDefault="00713B86" w:rsidP="00713B86">
      <w:pPr>
        <w:pStyle w:val="a3"/>
        <w:jc w:val="both"/>
      </w:pPr>
      <w:r w:rsidRPr="00536629">
        <w:t>3) в абзаце 3 подпункта 1, подпунктах 2 – 10 слова «доплата к трудовой пенсии» заменить словами «доплата к страховой пенсии по старости (инвалидности)» в соответствующем падеже,</w:t>
      </w:r>
    </w:p>
    <w:p w:rsidR="00713B86" w:rsidRPr="00536629" w:rsidRDefault="00713B86" w:rsidP="00713B86">
      <w:pPr>
        <w:pStyle w:val="a3"/>
        <w:jc w:val="both"/>
      </w:pPr>
      <w:r w:rsidRPr="00536629">
        <w:t>4) в подпункте 10 слова «трудовой пенсии по старости (инвалидности)» заменить словами «страховой пенсии по старости (инвалидности)»;</w:t>
      </w:r>
    </w:p>
    <w:p w:rsidR="00713B86" w:rsidRPr="00536629" w:rsidRDefault="00713B86" w:rsidP="00713B86">
      <w:pPr>
        <w:pStyle w:val="a3"/>
        <w:numPr>
          <w:ilvl w:val="0"/>
          <w:numId w:val="1"/>
        </w:numPr>
        <w:jc w:val="both"/>
      </w:pPr>
      <w:r w:rsidRPr="00536629">
        <w:t>1) в подпунктах 1 и 2 пункта 8 Положения слова «и уволенному в связи с прекращением данных полномочий,» заменить словами «и прекратившему свои полномочия»;</w:t>
      </w:r>
    </w:p>
    <w:p w:rsidR="00713B86" w:rsidRPr="00536629" w:rsidRDefault="00713B86" w:rsidP="00713B86">
      <w:pPr>
        <w:pStyle w:val="a3"/>
        <w:jc w:val="both"/>
      </w:pPr>
      <w:r w:rsidRPr="00536629">
        <w:t>2) в подпунктах 4, 6 пункта 8 Положения слова «уволенному в связи с прекращением полномочий» заменить словами «прекратившему свои полномочия»;</w:t>
      </w:r>
    </w:p>
    <w:p w:rsidR="00713B86" w:rsidRPr="00536629" w:rsidRDefault="00713B86" w:rsidP="00713B86">
      <w:pPr>
        <w:pStyle w:val="a3"/>
        <w:jc w:val="both"/>
      </w:pPr>
      <w:r w:rsidRPr="00536629">
        <w:t>3) в абзаце 2 подпункта 3 пункта 8 Положения слова «дня увольнения с выборной должности местного самоуправления» заменить словами «дня прекращения полномочий»;</w:t>
      </w:r>
    </w:p>
    <w:p w:rsidR="00713B86" w:rsidRPr="00536629" w:rsidRDefault="00713B86" w:rsidP="00713B86">
      <w:pPr>
        <w:pStyle w:val="a3"/>
        <w:jc w:val="both"/>
      </w:pPr>
      <w:r w:rsidRPr="00536629">
        <w:t>4) в подпункте 5 пункта 8 Положения слова «об увольнении с должности» заменить словами «о прекращении полномочий»;</w:t>
      </w:r>
    </w:p>
    <w:p w:rsidR="00713B86" w:rsidRPr="00536629" w:rsidRDefault="00713B86" w:rsidP="00713B86">
      <w:pPr>
        <w:jc w:val="both"/>
      </w:pPr>
      <w:r w:rsidRPr="00536629">
        <w:t xml:space="preserve">    11. Преамбулу решения изложить в следующей редакции:</w:t>
      </w:r>
    </w:p>
    <w:p w:rsidR="00713B86" w:rsidRPr="00536629" w:rsidRDefault="00713B86" w:rsidP="00713B86">
      <w:pPr>
        <w:pStyle w:val="a3"/>
        <w:ind w:left="709"/>
        <w:jc w:val="both"/>
      </w:pPr>
      <w:r w:rsidRPr="00536629">
        <w:t xml:space="preserve">«В соответствии с Федеральным законом от 15 декабря 2001 года №166 – ФЗ «О государственном пенсионном обеспечении в Российской Федерации», Федеральным законом от 6 октября 2003 года № 131 – ФЗ «Об общих принципах организации местного самоуправления в Российской Федерации» (далее – Федеральный закон № 131 – ФЗ), Федеральным законом от 28 декабря 2013 года № 400 – ФЗ «О страховых пенсиях», Законом Орловской области от 4 июля 2013 года № 1499 – ОЗ «О гарантиях осуществления полномочий депутата, выборного должностного лица местного самоуправления в Орловской области», Уставом </w:t>
      </w:r>
      <w:r w:rsidR="005567CA">
        <w:t>Ломовецкого</w:t>
      </w:r>
      <w:r w:rsidRPr="00536629">
        <w:t xml:space="preserve"> сельского поселения, </w:t>
      </w:r>
      <w:r w:rsidR="005567CA">
        <w:t>Ломовецкий</w:t>
      </w:r>
      <w:r w:rsidRPr="00536629">
        <w:t xml:space="preserve"> сельский Совет народных депутатов РЕШИЛ:»;</w:t>
      </w:r>
    </w:p>
    <w:p w:rsidR="00713B86" w:rsidRPr="00536629" w:rsidRDefault="00713B86" w:rsidP="00713B86">
      <w:pPr>
        <w:ind w:left="709" w:hanging="349"/>
        <w:jc w:val="both"/>
      </w:pPr>
      <w:r w:rsidRPr="00536629">
        <w:t xml:space="preserve">12.В наименовании решения и в </w:t>
      </w:r>
      <w:r w:rsidR="00F36EDA">
        <w:t xml:space="preserve">пункте </w:t>
      </w:r>
      <w:r w:rsidRPr="00536629">
        <w:t xml:space="preserve">1 решения слова «депутатов представительного органа местного самоуправления </w:t>
      </w:r>
      <w:r w:rsidR="005567CA">
        <w:t>Ломовецкого</w:t>
      </w:r>
      <w:r w:rsidR="0092128B" w:rsidRPr="00536629">
        <w:t xml:space="preserve"> </w:t>
      </w:r>
      <w:r w:rsidRPr="00536629">
        <w:t xml:space="preserve">сельского поселения» заменить словами «депутатов </w:t>
      </w:r>
      <w:r w:rsidR="005567CA">
        <w:t>Ломовецкого</w:t>
      </w:r>
      <w:r w:rsidRPr="00536629">
        <w:t xml:space="preserve"> сельского Совета народных депутатов Троснянского района»;</w:t>
      </w:r>
    </w:p>
    <w:p w:rsidR="00713B86" w:rsidRPr="00536629" w:rsidRDefault="00713B86" w:rsidP="00713B86">
      <w:pPr>
        <w:ind w:left="709" w:hanging="349"/>
        <w:jc w:val="both"/>
      </w:pPr>
      <w:r w:rsidRPr="00536629">
        <w:t>13. Наименование Положения изложить в следующей редакции:</w:t>
      </w:r>
    </w:p>
    <w:p w:rsidR="00713B86" w:rsidRPr="00536629" w:rsidRDefault="00713B86" w:rsidP="00713B86">
      <w:pPr>
        <w:ind w:left="709" w:hanging="349"/>
        <w:jc w:val="both"/>
      </w:pPr>
      <w:r w:rsidRPr="00536629">
        <w:t xml:space="preserve">     «Положение о гарантиях осуществления полномочий выборного должностного лица местного самоуправления, депутатов </w:t>
      </w:r>
      <w:r w:rsidR="005567CA">
        <w:t>Ломовецкого</w:t>
      </w:r>
      <w:r w:rsidRPr="00536629">
        <w:t xml:space="preserve"> сельского Совета народных депутатов Троснянского района»;</w:t>
      </w:r>
    </w:p>
    <w:p w:rsidR="00713B86" w:rsidRPr="00536629" w:rsidRDefault="00713B86" w:rsidP="00713B86">
      <w:pPr>
        <w:ind w:left="709" w:hanging="349"/>
        <w:jc w:val="both"/>
      </w:pPr>
      <w:r w:rsidRPr="00536629">
        <w:t>14. Преамбулу Положения изложить в следующей редакции:</w:t>
      </w:r>
    </w:p>
    <w:p w:rsidR="00713B86" w:rsidRPr="00536629" w:rsidRDefault="00713B86" w:rsidP="00713B86">
      <w:pPr>
        <w:ind w:left="709"/>
        <w:jc w:val="both"/>
      </w:pPr>
      <w:r w:rsidRPr="00536629">
        <w:t xml:space="preserve">«Настоящим Положением в соответствии с Конституцией Российской Федерации, Федеральным законом № 131 – ФЗ, Федеральным законом от 28 декабря 2013 года № 400 – ФЗ «О страховых пенсиях», Законом Орловской области от 4 июля 2013 года № 1499 – ОЗ «О гарантиях осуществления полномочий депутата, выборного должностного лица местного самоуправления в Орловской области», Уставом </w:t>
      </w:r>
      <w:r w:rsidR="005567CA">
        <w:t>Ломовецкого</w:t>
      </w:r>
      <w:r w:rsidRPr="00536629">
        <w:t xml:space="preserve"> сельского поселения устанавливаются основные правовые, социальные, материальные, организационные гарантии осуществления полномочий выборного должностного лица местного самоуправления и депутатов </w:t>
      </w:r>
      <w:r w:rsidR="005567CA">
        <w:t>Ломовецкого</w:t>
      </w:r>
      <w:r w:rsidRPr="00536629">
        <w:t xml:space="preserve"> сельского Совета народных депутатов </w:t>
      </w:r>
      <w:r w:rsidR="005567CA">
        <w:t>Ломовецкого</w:t>
      </w:r>
      <w:r w:rsidRPr="00536629">
        <w:t xml:space="preserve"> сельского поселения Троснянского района при осуществлении своих полномочий.»;</w:t>
      </w:r>
    </w:p>
    <w:p w:rsidR="00713B86" w:rsidRPr="00536629" w:rsidRDefault="00713B86" w:rsidP="00713B86">
      <w:pPr>
        <w:ind w:left="709" w:hanging="283"/>
        <w:jc w:val="both"/>
      </w:pPr>
      <w:r w:rsidRPr="00536629">
        <w:t>15. В пунктах 1 и 3 Положения при ссылке на Федеральный закон от 6 октября 2003 года № 131 – ФЗ «Об общих принципах организации местного самоуправления в Российской Федерации» необходимо использовать сокращённую форму, приведенную в преамбуле решения;</w:t>
      </w:r>
    </w:p>
    <w:p w:rsidR="00713B86" w:rsidRPr="00536629" w:rsidRDefault="00713B86" w:rsidP="00713B86">
      <w:pPr>
        <w:ind w:left="709" w:hanging="283"/>
        <w:jc w:val="both"/>
      </w:pPr>
      <w:r w:rsidRPr="00536629">
        <w:t>16. В наименовании пункта 2 Положения слова «представительный орган муниципального образования» заменить словами «</w:t>
      </w:r>
      <w:r w:rsidR="005567CA">
        <w:t>Ломовецкий</w:t>
      </w:r>
      <w:r w:rsidRPr="00536629">
        <w:t xml:space="preserve"> сельский Совет народных депутатов» в соответствующем падеже;</w:t>
      </w:r>
    </w:p>
    <w:p w:rsidR="00713B86" w:rsidRPr="00536629" w:rsidRDefault="00713B86" w:rsidP="00713B86">
      <w:pPr>
        <w:ind w:left="709" w:hanging="283"/>
        <w:jc w:val="both"/>
      </w:pPr>
      <w:r w:rsidRPr="00536629">
        <w:t>17. В целях единообразия используемой в Положении терминологии следует в подпункте 1 пункта 6 Положения слова «Заработная плата» заменить словами «денежное содержание» в соответствующем падеже;</w:t>
      </w:r>
    </w:p>
    <w:p w:rsidR="00536629" w:rsidRPr="00536629" w:rsidRDefault="00713B86" w:rsidP="00713B86">
      <w:pPr>
        <w:ind w:left="709" w:hanging="283"/>
        <w:jc w:val="both"/>
      </w:pPr>
      <w:r w:rsidRPr="00536629">
        <w:t xml:space="preserve">18. </w:t>
      </w:r>
      <w:r w:rsidR="00F36EDA">
        <w:t xml:space="preserve">В подпункте 2,пункта 7 слова «установленной в соответствии с пунктом 7.3 настоящего решения </w:t>
      </w:r>
      <w:r w:rsidR="00536629" w:rsidRPr="00536629">
        <w:t>»</w:t>
      </w:r>
      <w:r w:rsidR="00F36EDA">
        <w:t xml:space="preserve"> исключить</w:t>
      </w:r>
    </w:p>
    <w:p w:rsidR="00713B86" w:rsidRPr="00536629" w:rsidRDefault="00536629" w:rsidP="00713B86">
      <w:pPr>
        <w:ind w:left="709" w:hanging="283"/>
        <w:jc w:val="both"/>
      </w:pPr>
      <w:r w:rsidRPr="00536629">
        <w:t>19.</w:t>
      </w:r>
      <w:r w:rsidR="00713B86" w:rsidRPr="00536629">
        <w:t>В подпункте 1 пункта 12 Положения слово «работник» следует заменить словами «выборного должностного лица» в соответствующем падеже.</w:t>
      </w:r>
    </w:p>
    <w:p w:rsidR="00713B86" w:rsidRPr="00536629" w:rsidRDefault="00713B86" w:rsidP="00713B86">
      <w:pPr>
        <w:ind w:left="709" w:hanging="349"/>
        <w:jc w:val="both"/>
      </w:pPr>
    </w:p>
    <w:p w:rsidR="00713B86" w:rsidRPr="00536629" w:rsidRDefault="00713B86" w:rsidP="00713B86">
      <w:pPr>
        <w:ind w:left="709" w:hanging="349"/>
        <w:jc w:val="both"/>
      </w:pPr>
    </w:p>
    <w:p w:rsidR="00713B86" w:rsidRPr="00536629" w:rsidRDefault="00713B86" w:rsidP="00713B86">
      <w:pPr>
        <w:pStyle w:val="a3"/>
        <w:jc w:val="both"/>
      </w:pPr>
    </w:p>
    <w:p w:rsidR="00713B86" w:rsidRPr="00536629" w:rsidRDefault="00713B86" w:rsidP="00713B86">
      <w:pPr>
        <w:pStyle w:val="a3"/>
        <w:jc w:val="both"/>
      </w:pPr>
    </w:p>
    <w:p w:rsidR="00713B86" w:rsidRPr="00536629" w:rsidRDefault="00713B86" w:rsidP="00713B86">
      <w:pPr>
        <w:pStyle w:val="a3"/>
        <w:jc w:val="both"/>
      </w:pPr>
    </w:p>
    <w:p w:rsidR="00032616" w:rsidRPr="00536629" w:rsidRDefault="00032616"/>
    <w:sectPr w:rsidR="00032616" w:rsidRPr="00536629" w:rsidSect="007612C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43429"/>
    <w:multiLevelType w:val="hybridMultilevel"/>
    <w:tmpl w:val="03E6C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15C"/>
    <w:rsid w:val="00032616"/>
    <w:rsid w:val="003534A9"/>
    <w:rsid w:val="0042508D"/>
    <w:rsid w:val="00536629"/>
    <w:rsid w:val="005567CA"/>
    <w:rsid w:val="00713B86"/>
    <w:rsid w:val="0092128B"/>
    <w:rsid w:val="00A54464"/>
    <w:rsid w:val="00D0715C"/>
    <w:rsid w:val="00F3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5EBC4"/>
  <w15:docId w15:val="{B68518C0-2161-482F-A42F-B7CB929B5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B86"/>
    <w:pPr>
      <w:ind w:left="720"/>
      <w:contextualSpacing/>
    </w:pPr>
  </w:style>
  <w:style w:type="paragraph" w:customStyle="1" w:styleId="ConsPlusTitle">
    <w:name w:val="ConsPlusTitle"/>
    <w:uiPriority w:val="99"/>
    <w:rsid w:val="00713B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2828</Words>
  <Characters>16126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</cp:lastModifiedBy>
  <cp:revision>7</cp:revision>
  <dcterms:created xsi:type="dcterms:W3CDTF">2024-04-15T11:19:00Z</dcterms:created>
  <dcterms:modified xsi:type="dcterms:W3CDTF">2024-04-25T08:35:00Z</dcterms:modified>
</cp:coreProperties>
</file>