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F007EA">
        <w:rPr>
          <w:rFonts w:ascii="Arial" w:eastAsia="Times New Roman" w:hAnsi="Arial" w:cs="Arial"/>
          <w:color w:val="auto"/>
          <w:lang w:bidi="ar-SA"/>
        </w:rPr>
        <w:t>МУРАВЛЬСКОГО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342DD6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21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марта </w:t>
      </w:r>
      <w:r>
        <w:rPr>
          <w:rFonts w:ascii="Arial" w:eastAsia="Times New Roman" w:hAnsi="Arial" w:cs="Arial"/>
          <w:color w:val="auto"/>
          <w:lang w:bidi="ar-SA"/>
        </w:rPr>
        <w:t>2022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17</w:t>
      </w:r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="00F007EA">
        <w:rPr>
          <w:rFonts w:ascii="Arial" w:eastAsia="Times New Roman" w:hAnsi="Arial" w:cs="Arial"/>
          <w:color w:val="auto"/>
          <w:lang w:bidi="ar-SA"/>
        </w:rPr>
        <w:t>. Муравль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>Муравльского</w:t>
      </w:r>
      <w:r w:rsidR="00342DD6">
        <w:rPr>
          <w:rFonts w:ascii="Arial" w:hAnsi="Arial" w:cs="Arial"/>
        </w:rPr>
        <w:t xml:space="preserve"> сельского поселения на 2022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>
        <w:rPr>
          <w:rFonts w:ascii="Arial" w:hAnsi="Arial" w:cs="Arial"/>
        </w:rPr>
        <w:t>Муравльского</w:t>
      </w:r>
      <w:r w:rsidR="00342DD6">
        <w:rPr>
          <w:rFonts w:ascii="Arial" w:hAnsi="Arial" w:cs="Arial"/>
        </w:rPr>
        <w:t xml:space="preserve"> сельского поселения на 2022</w:t>
      </w:r>
      <w:r w:rsidR="00EE0A43"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="00EE0A43" w:rsidRPr="00F007EA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F007EA">
        <w:rPr>
          <w:rFonts w:ascii="Arial" w:hAnsi="Arial" w:cs="Arial"/>
        </w:rPr>
        <w:t>Муравльского</w:t>
      </w:r>
      <w:r w:rsidRPr="00F007EA">
        <w:rPr>
          <w:rFonts w:ascii="Arial" w:hAnsi="Arial" w:cs="Arial"/>
        </w:rPr>
        <w:t xml:space="preserve"> сельского поселения </w:t>
      </w:r>
      <w:r w:rsidR="00F007EA">
        <w:rPr>
          <w:rFonts w:ascii="Arial" w:hAnsi="Arial" w:cs="Arial"/>
        </w:rPr>
        <w:t>на 2021 год, согласно приложению.</w:t>
      </w: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администрации сельского поселения № 7 от 19.03.2021.</w:t>
      </w:r>
    </w:p>
    <w:p w:rsidR="00342DD6" w:rsidRPr="00F007EA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Е.</w:t>
      </w:r>
      <w:r w:rsidR="00342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 Ковалькова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342DD6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EE0A43" w:rsidRPr="00F007EA">
        <w:rPr>
          <w:rFonts w:ascii="Arial" w:hAnsi="Arial" w:cs="Arial"/>
        </w:rPr>
        <w:t>.03.</w:t>
      </w:r>
      <w:r>
        <w:rPr>
          <w:rFonts w:ascii="Arial" w:hAnsi="Arial" w:cs="Arial"/>
        </w:rPr>
        <w:t>2022</w:t>
      </w:r>
      <w:r w:rsidR="003874AF" w:rsidRPr="00F007EA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</w:t>
      </w:r>
      <w:r w:rsidR="00942A11">
        <w:rPr>
          <w:rFonts w:ascii="Arial" w:hAnsi="Arial" w:cs="Arial"/>
        </w:rPr>
        <w:t>7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F007EA">
        <w:rPr>
          <w:rStyle w:val="a3"/>
          <w:rFonts w:ascii="Arial" w:eastAsia="Courier New" w:hAnsi="Arial" w:cs="Arial"/>
          <w:sz w:val="24"/>
          <w:szCs w:val="24"/>
          <w:u w:val="none"/>
        </w:rPr>
        <w:t>Муравльского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342DD6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2022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 w:firstRow="1" w:lastRow="0" w:firstColumn="1" w:lastColumn="0" w:noHBand="0" w:noVBand="1"/>
      </w:tblPr>
      <w:tblGrid>
        <w:gridCol w:w="931"/>
        <w:gridCol w:w="4448"/>
        <w:gridCol w:w="2091"/>
        <w:gridCol w:w="2234"/>
      </w:tblGrid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1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интернет</w:t>
            </w:r>
            <w:r w:rsidR="001F0A2E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0C6047" w:rsidRPr="00F007EA" w:rsidTr="00653F86">
        <w:tc>
          <w:tcPr>
            <w:tcW w:w="480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92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ия  показателя DNI            (</w:t>
            </w: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соотношение задолженности по  имущественным налогам физических лиц к поступлениям) заслушивание  на межведомственной рабочей группе  муниципальных образований с наиболее худшим показателем</w:t>
            </w:r>
          </w:p>
        </w:tc>
        <w:tc>
          <w:tcPr>
            <w:tcW w:w="1077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0C604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Мероприятия по налогу на имущество организаций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2.1</w:t>
            </w:r>
            <w:r w:rsidR="009961F7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30.12.2022</w:t>
            </w:r>
            <w:r w:rsidR="00F0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ежеквартальный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 на заседании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F007EA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92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653F86">
        <w:trPr>
          <w:trHeight w:val="1182"/>
        </w:trPr>
        <w:tc>
          <w:tcPr>
            <w:tcW w:w="480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3.2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653F86">
        <w:trPr>
          <w:trHeight w:val="3602"/>
        </w:trPr>
        <w:tc>
          <w:tcPr>
            <w:tcW w:w="480" w:type="pct"/>
            <w:tcBorders>
              <w:bottom w:val="single" w:sz="4" w:space="0" w:color="auto"/>
            </w:tcBorders>
          </w:tcPr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  <w:p w:rsidR="00653F86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3.3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3874AF" w:rsidRPr="00F007EA" w:rsidRDefault="003874AF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  <w:vAlign w:val="center"/>
          </w:tcPr>
          <w:p w:rsidR="003874AF" w:rsidRPr="00F007EA" w:rsidRDefault="00653F86" w:rsidP="00EA2318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F86" w:rsidRPr="00F007EA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не позднее 2 числа</w:t>
            </w:r>
          </w:p>
          <w:p w:rsidR="00653F86" w:rsidRPr="00F007EA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отчетного месяца</w:t>
            </w:r>
          </w:p>
          <w:p w:rsidR="003874AF" w:rsidRPr="00F007EA" w:rsidRDefault="003874AF" w:rsidP="00653F86">
            <w:pPr>
              <w:pStyle w:val="20"/>
              <w:spacing w:line="23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653F86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3874AF" w:rsidRPr="00F007EA" w:rsidRDefault="003874AF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8849E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3.4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3874AF" w:rsidRPr="00F007EA" w:rsidRDefault="008849E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C7294F" w:rsidP="008849E9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294F" w:rsidRPr="00F007EA" w:rsidTr="00653F86">
        <w:tc>
          <w:tcPr>
            <w:tcW w:w="480" w:type="pct"/>
          </w:tcPr>
          <w:p w:rsidR="00C7294F" w:rsidRPr="00F007EA" w:rsidRDefault="008849E9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3.5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8849E9" w:rsidRPr="008849E9" w:rsidRDefault="00C7294F" w:rsidP="008849E9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8849E9" w:rsidRPr="008849E9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работ по нормализации сведений об объектах недвижимости (включая земельные участки), 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8849E9" w:rsidRPr="008849E9" w:rsidRDefault="008849E9" w:rsidP="008849E9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C7294F" w:rsidRPr="00F007EA" w:rsidRDefault="008849E9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>- проведение инвентаризации полученных сведений, приведение адресов объектов в соответствии с действующим законодательством, 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1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653F86">
        <w:tc>
          <w:tcPr>
            <w:tcW w:w="480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3.6.</w:t>
            </w:r>
          </w:p>
        </w:tc>
        <w:tc>
          <w:tcPr>
            <w:tcW w:w="2292" w:type="pct"/>
          </w:tcPr>
          <w:p w:rsidR="00C7294F" w:rsidRPr="00F007EA" w:rsidRDefault="009961F7" w:rsidP="00F007EA">
            <w:pPr>
              <w:jc w:val="both"/>
              <w:rPr>
                <w:rFonts w:ascii="Arial" w:hAnsi="Arial" w:cs="Arial"/>
              </w:rPr>
            </w:pPr>
            <w:r w:rsidRPr="009961F7">
              <w:rPr>
                <w:rFonts w:ascii="Arial" w:hAnsi="Arial" w:cs="Arial"/>
              </w:rPr>
              <w:t xml:space="preserve">Реализация мероприятий  в рамках </w:t>
            </w:r>
            <w:r w:rsidRPr="009961F7">
              <w:rPr>
                <w:rFonts w:ascii="Arial" w:hAnsi="Arial" w:cs="Arial"/>
              </w:rPr>
              <w:lastRenderedPageBreak/>
              <w:t>муниципального земельного контроля  по выявлению неиспользуемых  по целевому назначению  земельных участков, невос</w:t>
            </w:r>
            <w:r>
              <w:rPr>
                <w:rFonts w:ascii="Arial" w:hAnsi="Arial" w:cs="Arial"/>
              </w:rPr>
              <w:t>требованных земельных участков (</w:t>
            </w:r>
            <w:r w:rsidRPr="009961F7">
              <w:rPr>
                <w:rFonts w:ascii="Arial" w:hAnsi="Arial" w:cs="Arial"/>
              </w:rPr>
              <w:t>земельных долей,  паев сельскохозяйственного назначения  и принятия мер по их оформлению в муниципальную собственность)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постоянной </w:t>
            </w:r>
            <w:r w:rsidRPr="009961F7">
              <w:rPr>
                <w:rFonts w:ascii="Arial" w:hAnsi="Arial" w:cs="Arial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1151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9961F7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3.7</w:t>
            </w:r>
            <w:r w:rsidR="003874AF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bottom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961F7" w:rsidRPr="00F007EA" w:rsidTr="00653F86">
        <w:tc>
          <w:tcPr>
            <w:tcW w:w="480" w:type="pct"/>
          </w:tcPr>
          <w:p w:rsidR="009961F7" w:rsidRDefault="009961F7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3.8.</w:t>
            </w:r>
          </w:p>
        </w:tc>
        <w:tc>
          <w:tcPr>
            <w:tcW w:w="2292" w:type="pct"/>
            <w:vAlign w:val="bottom"/>
          </w:tcPr>
          <w:p w:rsidR="009961F7" w:rsidRPr="00F007EA" w:rsidRDefault="009961F7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инф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ормации о ходе исполнения п. 3.7.</w:t>
            </w: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1077" w:type="pct"/>
          </w:tcPr>
          <w:p w:rsidR="009961F7" w:rsidRPr="009961F7" w:rsidRDefault="009961F7" w:rsidP="009961F7">
            <w:pPr>
              <w:pStyle w:val="20"/>
              <w:spacing w:line="281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течение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исполнения пункта 3.8.</w:t>
            </w: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9961F7" w:rsidRPr="00F007EA" w:rsidRDefault="009961F7" w:rsidP="009961F7">
            <w:pPr>
              <w:pStyle w:val="20"/>
              <w:shd w:val="clear" w:color="auto" w:fill="auto"/>
              <w:spacing w:line="281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Ежеквартально не позднее   5 числа</w:t>
            </w:r>
          </w:p>
        </w:tc>
        <w:tc>
          <w:tcPr>
            <w:tcW w:w="1151" w:type="pct"/>
            <w:vAlign w:val="center"/>
          </w:tcPr>
          <w:p w:rsidR="009961F7" w:rsidRPr="00F007EA" w:rsidRDefault="009961F7" w:rsidP="009961F7">
            <w:pPr>
              <w:pStyle w:val="20"/>
              <w:shd w:val="clear" w:color="auto" w:fill="auto"/>
              <w:spacing w:line="274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7A"/>
    <w:rsid w:val="000C6047"/>
    <w:rsid w:val="001F0A2E"/>
    <w:rsid w:val="00342DD6"/>
    <w:rsid w:val="003874AF"/>
    <w:rsid w:val="004E2E3F"/>
    <w:rsid w:val="00551B63"/>
    <w:rsid w:val="005F1414"/>
    <w:rsid w:val="00653F86"/>
    <w:rsid w:val="007E746B"/>
    <w:rsid w:val="008849E9"/>
    <w:rsid w:val="00942A11"/>
    <w:rsid w:val="009961F7"/>
    <w:rsid w:val="00A1552C"/>
    <w:rsid w:val="00B4786D"/>
    <w:rsid w:val="00C005D9"/>
    <w:rsid w:val="00C4607A"/>
    <w:rsid w:val="00C7294F"/>
    <w:rsid w:val="00EC2AA2"/>
    <w:rsid w:val="00EE0A43"/>
    <w:rsid w:val="00F0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2022-03-21T11:21:00Z</cp:lastPrinted>
  <dcterms:created xsi:type="dcterms:W3CDTF">2022-03-21T09:46:00Z</dcterms:created>
  <dcterms:modified xsi:type="dcterms:W3CDTF">2022-03-21T11:21:00Z</dcterms:modified>
</cp:coreProperties>
</file>