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41" w:rsidRPr="008F45AC" w:rsidRDefault="00B12441" w:rsidP="00B124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45A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B12441" w:rsidRPr="008F45AC" w:rsidRDefault="00B12441" w:rsidP="00B1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5AC">
        <w:rPr>
          <w:rFonts w:ascii="Times New Roman" w:hAnsi="Times New Roman"/>
          <w:b/>
          <w:sz w:val="28"/>
          <w:szCs w:val="28"/>
        </w:rPr>
        <w:t>ОРЛОВСКАЯ  ОБЛАСТЬ</w:t>
      </w:r>
    </w:p>
    <w:p w:rsidR="00B12441" w:rsidRPr="008F45AC" w:rsidRDefault="00B12441" w:rsidP="00B1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5AC">
        <w:rPr>
          <w:rFonts w:ascii="Times New Roman" w:hAnsi="Times New Roman"/>
          <w:b/>
          <w:sz w:val="28"/>
          <w:szCs w:val="28"/>
        </w:rPr>
        <w:t>ТРОСНЯНСКИЙ  РАЙОН</w:t>
      </w:r>
    </w:p>
    <w:p w:rsidR="00B12441" w:rsidRPr="008F45AC" w:rsidRDefault="00B12441" w:rsidP="00B1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45AC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 </w:t>
      </w:r>
      <w:r w:rsidR="00F622AD">
        <w:rPr>
          <w:rFonts w:ascii="Times New Roman" w:hAnsi="Times New Roman"/>
          <w:b/>
          <w:sz w:val="28"/>
          <w:szCs w:val="28"/>
          <w:u w:val="single"/>
        </w:rPr>
        <w:t>ЛОМОВЕЦКОГО</w:t>
      </w:r>
      <w:r w:rsidRPr="008F45AC">
        <w:rPr>
          <w:rFonts w:ascii="Times New Roman" w:hAnsi="Times New Roman"/>
          <w:b/>
          <w:sz w:val="28"/>
          <w:szCs w:val="28"/>
          <w:u w:val="single"/>
        </w:rPr>
        <w:t xml:space="preserve">  СЕЛЬСКОГО  ПОСЕЛЕНИЯ</w:t>
      </w:r>
    </w:p>
    <w:p w:rsidR="00B12441" w:rsidRPr="008F45AC" w:rsidRDefault="00B12441" w:rsidP="00B1244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12441" w:rsidRPr="008F45AC" w:rsidRDefault="00B12441" w:rsidP="00B12441">
      <w:pPr>
        <w:jc w:val="center"/>
        <w:rPr>
          <w:rFonts w:ascii="Times New Roman" w:hAnsi="Times New Roman"/>
          <w:b/>
          <w:sz w:val="28"/>
          <w:szCs w:val="28"/>
        </w:rPr>
      </w:pPr>
      <w:r w:rsidRPr="008F45AC">
        <w:rPr>
          <w:rFonts w:ascii="Times New Roman" w:hAnsi="Times New Roman"/>
          <w:b/>
          <w:sz w:val="28"/>
          <w:szCs w:val="28"/>
        </w:rPr>
        <w:t>ПОСТАНОВЛЕНИЕ</w:t>
      </w:r>
    </w:p>
    <w:p w:rsidR="00B12441" w:rsidRDefault="00B12441" w:rsidP="00B12441">
      <w:pPr>
        <w:rPr>
          <w:rFonts w:ascii="Times New Roman" w:hAnsi="Times New Roman"/>
          <w:sz w:val="28"/>
          <w:szCs w:val="28"/>
        </w:rPr>
      </w:pPr>
    </w:p>
    <w:p w:rsidR="00B12441" w:rsidRDefault="00B12441" w:rsidP="00B124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302B0">
        <w:rPr>
          <w:rFonts w:ascii="Times New Roman" w:hAnsi="Times New Roman"/>
          <w:sz w:val="28"/>
          <w:szCs w:val="28"/>
        </w:rPr>
        <w:t>20 июл</w:t>
      </w:r>
      <w:r w:rsidR="008F45A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№ </w:t>
      </w:r>
      <w:r w:rsidR="008F45AC">
        <w:rPr>
          <w:rFonts w:ascii="Times New Roman" w:hAnsi="Times New Roman"/>
          <w:sz w:val="28"/>
          <w:szCs w:val="28"/>
        </w:rPr>
        <w:t>1</w:t>
      </w:r>
      <w:r w:rsidR="005302B0">
        <w:rPr>
          <w:rFonts w:ascii="Times New Roman" w:hAnsi="Times New Roman"/>
          <w:sz w:val="28"/>
          <w:szCs w:val="28"/>
        </w:rPr>
        <w:t>9</w:t>
      </w:r>
    </w:p>
    <w:p w:rsidR="00B12441" w:rsidRPr="00896B3B" w:rsidRDefault="005302B0" w:rsidP="00B124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</w:t>
      </w:r>
    </w:p>
    <w:p w:rsidR="00B12441" w:rsidRPr="00A429C9" w:rsidRDefault="00B12441" w:rsidP="00B12441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A429C9">
        <w:rPr>
          <w:rStyle w:val="afd"/>
          <w:sz w:val="28"/>
          <w:szCs w:val="28"/>
        </w:rPr>
        <w:t xml:space="preserve">Об утверждении </w:t>
      </w:r>
    </w:p>
    <w:p w:rsidR="00B12441" w:rsidRDefault="00B12441" w:rsidP="00B12441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A429C9">
        <w:rPr>
          <w:rStyle w:val="afd"/>
          <w:sz w:val="28"/>
          <w:szCs w:val="28"/>
        </w:rPr>
        <w:t>Плана-графика реализации</w:t>
      </w:r>
    </w:p>
    <w:p w:rsidR="00B12441" w:rsidRPr="00A429C9" w:rsidRDefault="00B12441" w:rsidP="00B12441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A429C9">
        <w:rPr>
          <w:rStyle w:val="afd"/>
          <w:sz w:val="28"/>
          <w:szCs w:val="28"/>
        </w:rPr>
        <w:t xml:space="preserve">бюджетного процесса </w:t>
      </w:r>
    </w:p>
    <w:p w:rsidR="00B12441" w:rsidRDefault="00F622AD" w:rsidP="00B12441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>Ломовецкого</w:t>
      </w:r>
      <w:r w:rsidR="00B12441">
        <w:rPr>
          <w:rStyle w:val="afd"/>
          <w:sz w:val="28"/>
          <w:szCs w:val="28"/>
        </w:rPr>
        <w:t xml:space="preserve"> сельского поселения </w:t>
      </w:r>
    </w:p>
    <w:p w:rsidR="00B12441" w:rsidRDefault="00C468C9" w:rsidP="00B12441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>Троснянского</w:t>
      </w:r>
      <w:r w:rsidR="00B12441">
        <w:rPr>
          <w:rStyle w:val="afd"/>
          <w:sz w:val="28"/>
          <w:szCs w:val="28"/>
        </w:rPr>
        <w:t xml:space="preserve"> района Орловской области </w:t>
      </w:r>
    </w:p>
    <w:p w:rsidR="00B12441" w:rsidRPr="00A429C9" w:rsidRDefault="00B12441" w:rsidP="00B12441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A429C9">
        <w:rPr>
          <w:rStyle w:val="afd"/>
          <w:sz w:val="28"/>
          <w:szCs w:val="28"/>
        </w:rPr>
        <w:t>на 202</w:t>
      </w:r>
      <w:r>
        <w:rPr>
          <w:rStyle w:val="afd"/>
          <w:sz w:val="28"/>
          <w:szCs w:val="28"/>
        </w:rPr>
        <w:t>1</w:t>
      </w:r>
      <w:r w:rsidRPr="00A429C9">
        <w:rPr>
          <w:rStyle w:val="afd"/>
          <w:sz w:val="28"/>
          <w:szCs w:val="28"/>
        </w:rPr>
        <w:t xml:space="preserve"> год</w:t>
      </w:r>
    </w:p>
    <w:p w:rsidR="00B12441" w:rsidRPr="00A429C9" w:rsidRDefault="00B12441" w:rsidP="00B12441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B12441" w:rsidRPr="00A429C9" w:rsidRDefault="00B12441" w:rsidP="00B12441">
      <w:pPr>
        <w:pStyle w:val="ad"/>
        <w:shd w:val="clear" w:color="auto" w:fill="FFFFFF"/>
        <w:spacing w:before="0" w:beforeAutospacing="0" w:after="0"/>
        <w:jc w:val="center"/>
        <w:rPr>
          <w:rStyle w:val="afd"/>
        </w:rPr>
      </w:pPr>
      <w:r w:rsidRPr="00A429C9">
        <w:rPr>
          <w:rStyle w:val="afd"/>
        </w:rPr>
        <w:t xml:space="preserve"> </w:t>
      </w:r>
    </w:p>
    <w:p w:rsidR="00B12441" w:rsidRPr="00192220" w:rsidRDefault="00B12441" w:rsidP="00B124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</w:t>
      </w:r>
      <w:r w:rsidRPr="00192220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8" w:history="1">
        <w:r w:rsidRPr="00192220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Pr="00192220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eastAsia="Calibri" w:hAnsi="Times New Roman"/>
          <w:bCs/>
          <w:sz w:val="28"/>
          <w:szCs w:val="28"/>
        </w:rPr>
        <w:t>, в</w:t>
      </w:r>
      <w:r w:rsidRPr="00192220">
        <w:rPr>
          <w:rFonts w:ascii="Times New Roman" w:hAnsi="Times New Roman"/>
          <w:sz w:val="28"/>
          <w:szCs w:val="28"/>
        </w:rPr>
        <w:t xml:space="preserve">о исполнение  </w:t>
      </w:r>
      <w:r>
        <w:rPr>
          <w:rFonts w:ascii="Times New Roman" w:hAnsi="Times New Roman"/>
          <w:sz w:val="28"/>
          <w:szCs w:val="28"/>
        </w:rPr>
        <w:t>п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>риказа Мин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истерства финансов 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 Росси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йской Федерации 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2016 года № 243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н «О составе и порядке размещения и предоставления информации на едином портале бюджетной системы Российской Федерации», </w:t>
      </w:r>
      <w:r w:rsidRPr="00DB68C4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 w:rsidRPr="00DB68C4"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bCs/>
          <w:sz w:val="28"/>
          <w:szCs w:val="28"/>
        </w:rPr>
        <w:t>м о</w:t>
      </w:r>
      <w:r w:rsidRPr="00DB68C4">
        <w:rPr>
          <w:rFonts w:ascii="Times New Roman" w:hAnsi="Times New Roman"/>
          <w:bCs/>
          <w:sz w:val="28"/>
          <w:szCs w:val="28"/>
        </w:rPr>
        <w:t xml:space="preserve"> бюджетном процессе 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F622AD">
        <w:rPr>
          <w:rFonts w:ascii="Times New Roman" w:hAnsi="Times New Roman"/>
          <w:bCs/>
          <w:sz w:val="28"/>
          <w:szCs w:val="28"/>
        </w:rPr>
        <w:t>Ломовецкого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</w:t>
      </w:r>
      <w:r w:rsidRPr="00DB68C4">
        <w:rPr>
          <w:rFonts w:ascii="Times New Roman" w:hAnsi="Times New Roman"/>
          <w:bCs/>
          <w:sz w:val="28"/>
          <w:szCs w:val="28"/>
        </w:rPr>
        <w:t>утвержденн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DB68C4">
        <w:rPr>
          <w:rFonts w:ascii="Times New Roman" w:hAnsi="Times New Roman"/>
          <w:bCs/>
          <w:sz w:val="28"/>
          <w:szCs w:val="28"/>
        </w:rPr>
        <w:t xml:space="preserve">  решением </w:t>
      </w:r>
      <w:r w:rsidR="00F622AD">
        <w:rPr>
          <w:rFonts w:ascii="Times New Roman" w:hAnsi="Times New Roman"/>
          <w:bCs/>
          <w:sz w:val="28"/>
          <w:szCs w:val="28"/>
        </w:rPr>
        <w:t>Ломовецкого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</w:t>
      </w:r>
      <w:r w:rsidRPr="00DB68C4">
        <w:rPr>
          <w:rFonts w:ascii="Times New Roman" w:hAnsi="Times New Roman"/>
          <w:bCs/>
          <w:sz w:val="28"/>
          <w:szCs w:val="28"/>
        </w:rPr>
        <w:t xml:space="preserve">от </w:t>
      </w:r>
      <w:r w:rsidR="00BC5511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5511">
        <w:rPr>
          <w:rFonts w:ascii="Times New Roman" w:hAnsi="Times New Roman"/>
          <w:bCs/>
          <w:sz w:val="28"/>
          <w:szCs w:val="28"/>
        </w:rPr>
        <w:t>октя</w:t>
      </w:r>
      <w:r>
        <w:rPr>
          <w:rFonts w:ascii="Times New Roman" w:hAnsi="Times New Roman"/>
          <w:bCs/>
          <w:sz w:val="28"/>
          <w:szCs w:val="28"/>
        </w:rPr>
        <w:t>бря 201</w:t>
      </w:r>
      <w:r w:rsidR="00BC5511">
        <w:rPr>
          <w:rFonts w:ascii="Times New Roman" w:hAnsi="Times New Roman"/>
          <w:bCs/>
          <w:sz w:val="28"/>
          <w:szCs w:val="28"/>
        </w:rPr>
        <w:t>3</w:t>
      </w:r>
      <w:r w:rsidRPr="00DB68C4">
        <w:rPr>
          <w:rFonts w:ascii="Times New Roman" w:hAnsi="Times New Roman"/>
          <w:bCs/>
          <w:sz w:val="28"/>
          <w:szCs w:val="28"/>
        </w:rPr>
        <w:t xml:space="preserve"> г. № </w:t>
      </w:r>
      <w:r w:rsidR="00BC5511">
        <w:rPr>
          <w:rFonts w:ascii="Times New Roman" w:hAnsi="Times New Roman"/>
          <w:bCs/>
          <w:sz w:val="28"/>
          <w:szCs w:val="28"/>
        </w:rPr>
        <w:t>91</w:t>
      </w:r>
      <w:r>
        <w:rPr>
          <w:rFonts w:ascii="Times New Roman" w:hAnsi="Times New Roman"/>
          <w:bCs/>
          <w:sz w:val="28"/>
          <w:szCs w:val="28"/>
        </w:rPr>
        <w:t>, п о с т а н о в л я е т</w:t>
      </w:r>
      <w:r w:rsidRPr="00845B09">
        <w:rPr>
          <w:rFonts w:ascii="Times New Roman" w:hAnsi="Times New Roman"/>
          <w:sz w:val="28"/>
          <w:szCs w:val="28"/>
        </w:rPr>
        <w:t>:</w:t>
      </w:r>
    </w:p>
    <w:p w:rsidR="00B12441" w:rsidRPr="00192220" w:rsidRDefault="00B12441" w:rsidP="00B12441">
      <w:pPr>
        <w:pStyle w:val="ad"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</w:p>
    <w:p w:rsidR="00B12441" w:rsidRPr="00651DA4" w:rsidRDefault="00B12441" w:rsidP="00B12441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651DA4">
        <w:rPr>
          <w:sz w:val="28"/>
          <w:szCs w:val="28"/>
        </w:rPr>
        <w:t xml:space="preserve">       1.Утвердить </w:t>
      </w:r>
      <w:r w:rsidRPr="00651DA4">
        <w:rPr>
          <w:rStyle w:val="afd"/>
          <w:b w:val="0"/>
          <w:sz w:val="28"/>
          <w:szCs w:val="28"/>
        </w:rPr>
        <w:t xml:space="preserve">План-график реализации бюджетного процесса </w:t>
      </w:r>
      <w:r w:rsidR="00F622AD">
        <w:rPr>
          <w:rStyle w:val="afd"/>
          <w:b w:val="0"/>
          <w:sz w:val="28"/>
          <w:szCs w:val="28"/>
        </w:rPr>
        <w:t>Ломовецкого</w:t>
      </w:r>
      <w:r>
        <w:rPr>
          <w:rStyle w:val="afd"/>
          <w:b w:val="0"/>
          <w:sz w:val="28"/>
          <w:szCs w:val="28"/>
        </w:rPr>
        <w:t xml:space="preserve"> сельского поселения </w:t>
      </w:r>
      <w:r w:rsidR="00C468C9">
        <w:rPr>
          <w:rStyle w:val="afd"/>
          <w:b w:val="0"/>
          <w:sz w:val="28"/>
          <w:szCs w:val="28"/>
        </w:rPr>
        <w:t>Троснянск</w:t>
      </w:r>
      <w:r w:rsidR="00F622AD">
        <w:rPr>
          <w:rStyle w:val="afd"/>
          <w:b w:val="0"/>
          <w:sz w:val="28"/>
          <w:szCs w:val="28"/>
        </w:rPr>
        <w:t>ого</w:t>
      </w:r>
      <w:r>
        <w:rPr>
          <w:rStyle w:val="afd"/>
          <w:b w:val="0"/>
          <w:sz w:val="28"/>
          <w:szCs w:val="28"/>
        </w:rPr>
        <w:t xml:space="preserve"> района Орловской области </w:t>
      </w:r>
      <w:r w:rsidRPr="00651DA4">
        <w:rPr>
          <w:rStyle w:val="afd"/>
          <w:b w:val="0"/>
          <w:sz w:val="28"/>
          <w:szCs w:val="28"/>
        </w:rPr>
        <w:t>на 202</w:t>
      </w:r>
      <w:r>
        <w:rPr>
          <w:rStyle w:val="afd"/>
          <w:b w:val="0"/>
          <w:sz w:val="28"/>
          <w:szCs w:val="28"/>
        </w:rPr>
        <w:t>1</w:t>
      </w:r>
      <w:r w:rsidRPr="00651DA4">
        <w:rPr>
          <w:rStyle w:val="afd"/>
          <w:b w:val="0"/>
          <w:sz w:val="28"/>
          <w:szCs w:val="28"/>
        </w:rPr>
        <w:t xml:space="preserve"> год </w:t>
      </w:r>
      <w:r w:rsidRPr="00651DA4">
        <w:rPr>
          <w:sz w:val="28"/>
          <w:szCs w:val="28"/>
        </w:rPr>
        <w:t>согласно приложению к настоящему постановлению.</w:t>
      </w:r>
    </w:p>
    <w:p w:rsidR="00B12441" w:rsidRDefault="00B12441" w:rsidP="00B12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F62CEB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12441" w:rsidRDefault="00B12441" w:rsidP="00B1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441" w:rsidRDefault="00B12441" w:rsidP="00B12441">
      <w:pPr>
        <w:jc w:val="both"/>
        <w:rPr>
          <w:rFonts w:ascii="Times New Roman" w:hAnsi="Times New Roman"/>
          <w:sz w:val="28"/>
          <w:szCs w:val="28"/>
        </w:rPr>
      </w:pPr>
    </w:p>
    <w:p w:rsidR="00B12441" w:rsidRPr="00651DA4" w:rsidRDefault="00B12441" w:rsidP="00B124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А.</w:t>
      </w:r>
      <w:r w:rsidR="00BC5511">
        <w:rPr>
          <w:rFonts w:ascii="Times New Roman" w:hAnsi="Times New Roman"/>
          <w:sz w:val="28"/>
          <w:szCs w:val="28"/>
        </w:rPr>
        <w:t>В.Канаев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12441" w:rsidRPr="00651DA4" w:rsidRDefault="00B12441" w:rsidP="00896B3B">
      <w:pPr>
        <w:jc w:val="both"/>
        <w:rPr>
          <w:rFonts w:ascii="Times New Roman" w:hAnsi="Times New Roman"/>
          <w:sz w:val="28"/>
          <w:szCs w:val="28"/>
        </w:rPr>
      </w:pPr>
    </w:p>
    <w:p w:rsidR="00F62CEB" w:rsidRPr="00F62CEB" w:rsidRDefault="00F62CEB" w:rsidP="00F62CE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  <w:sectPr w:rsidR="00F62CEB" w:rsidRPr="00F62CEB" w:rsidSect="00A429C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A2A04" w:rsidRPr="00A429C9" w:rsidRDefault="005A2A04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  <w:sectPr w:rsidR="005A2A04" w:rsidRPr="00A429C9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2"/>
        <w:gridCol w:w="1081"/>
        <w:gridCol w:w="1439"/>
        <w:gridCol w:w="1242"/>
        <w:gridCol w:w="111"/>
        <w:gridCol w:w="1048"/>
        <w:gridCol w:w="1049"/>
        <w:gridCol w:w="60"/>
        <w:gridCol w:w="1535"/>
        <w:gridCol w:w="1700"/>
        <w:gridCol w:w="1348"/>
        <w:gridCol w:w="1318"/>
        <w:gridCol w:w="1185"/>
        <w:gridCol w:w="1702"/>
      </w:tblGrid>
      <w:tr w:rsidR="00354A13" w:rsidRPr="00A429C9" w:rsidTr="000476C4">
        <w:trPr>
          <w:trHeight w:val="1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BF1F78" w:rsidRDefault="00354A13" w:rsidP="00354A13">
            <w:pPr>
              <w:spacing w:after="0" w:line="240" w:lineRule="auto"/>
              <w:ind w:left="7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78">
              <w:rPr>
                <w:rFonts w:ascii="Times New Roman" w:hAnsi="Times New Roman"/>
                <w:sz w:val="24"/>
                <w:szCs w:val="24"/>
              </w:rPr>
              <w:t xml:space="preserve">Приложение           </w:t>
            </w:r>
          </w:p>
          <w:p w:rsidR="00354A13" w:rsidRPr="00BF1F78" w:rsidRDefault="00354A13" w:rsidP="00354A13">
            <w:pPr>
              <w:spacing w:after="0" w:line="240" w:lineRule="auto"/>
              <w:ind w:left="76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7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0E497D">
              <w:rPr>
                <w:rFonts w:ascii="Times New Roman" w:hAnsi="Times New Roman"/>
                <w:sz w:val="24"/>
                <w:szCs w:val="24"/>
              </w:rPr>
              <w:t>постановлению</w:t>
            </w:r>
            <w:r w:rsidRPr="00BF1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039" w:rsidRPr="00BF1F7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F1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A13" w:rsidRPr="00BF1F78" w:rsidRDefault="00F622AD" w:rsidP="00354A13">
            <w:pPr>
              <w:spacing w:after="0" w:line="240" w:lineRule="auto"/>
              <w:ind w:left="76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Ломовецкого</w:t>
            </w:r>
            <w:r w:rsidR="00036039" w:rsidRPr="00BF1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D7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C468C9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="00354A13" w:rsidRPr="00BF1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039" w:rsidRPr="00BF1F78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E4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404">
              <w:rPr>
                <w:rFonts w:ascii="Times New Roman" w:hAnsi="Times New Roman"/>
                <w:sz w:val="24"/>
                <w:szCs w:val="24"/>
              </w:rPr>
              <w:t>Орловской</w:t>
            </w:r>
            <w:r w:rsidR="00036039" w:rsidRPr="00BF1F78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  <w:p w:rsidR="00354A13" w:rsidRPr="00BF1F78" w:rsidRDefault="00354A13" w:rsidP="00BC5511">
            <w:pPr>
              <w:spacing w:after="0" w:line="240" w:lineRule="auto"/>
              <w:ind w:left="767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F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F45AC">
              <w:rPr>
                <w:rFonts w:ascii="Times New Roman" w:hAnsi="Times New Roman"/>
                <w:sz w:val="24"/>
                <w:szCs w:val="24"/>
              </w:rPr>
              <w:t>2</w:t>
            </w:r>
            <w:r w:rsidR="00BC5511">
              <w:rPr>
                <w:rFonts w:ascii="Times New Roman" w:hAnsi="Times New Roman"/>
                <w:sz w:val="24"/>
                <w:szCs w:val="24"/>
              </w:rPr>
              <w:t>0</w:t>
            </w:r>
            <w:r w:rsidR="008F45AC">
              <w:rPr>
                <w:rFonts w:ascii="Times New Roman" w:hAnsi="Times New Roman"/>
                <w:sz w:val="24"/>
                <w:szCs w:val="24"/>
              </w:rPr>
              <w:t>.0</w:t>
            </w:r>
            <w:r w:rsidR="00BC5511">
              <w:rPr>
                <w:rFonts w:ascii="Times New Roman" w:hAnsi="Times New Roman"/>
                <w:sz w:val="24"/>
                <w:szCs w:val="24"/>
              </w:rPr>
              <w:t>7</w:t>
            </w:r>
            <w:r w:rsidR="008F45AC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BF1F7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F45AC">
              <w:rPr>
                <w:rFonts w:ascii="Times New Roman" w:hAnsi="Times New Roman"/>
                <w:sz w:val="24"/>
                <w:szCs w:val="24"/>
              </w:rPr>
              <w:t>1</w:t>
            </w:r>
            <w:r w:rsidR="00BC55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2A04" w:rsidRPr="00A429C9" w:rsidTr="00354A13">
        <w:trPr>
          <w:trHeight w:val="58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BF1F78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BF1F78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4" w:rsidRPr="00BF1F78" w:rsidRDefault="005A2A04" w:rsidP="005A2A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A04" w:rsidRPr="00A429C9" w:rsidTr="00354A13">
        <w:trPr>
          <w:trHeight w:val="630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04" w:rsidRPr="00A429C9" w:rsidRDefault="005A2A04" w:rsidP="00D51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План-график реализации бюджетного процесса </w:t>
            </w:r>
            <w:r w:rsidR="00F622AD">
              <w:rPr>
                <w:rFonts w:ascii="Times New Roman" w:hAnsi="Times New Roman"/>
                <w:b/>
                <w:bCs/>
                <w:sz w:val="24"/>
                <w:szCs w:val="24"/>
              </w:rPr>
              <w:t>Ломовецкого</w:t>
            </w:r>
            <w:r w:rsidR="00A10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11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сельского поселения </w:t>
            </w:r>
            <w:r w:rsidR="00D515E4">
              <w:rPr>
                <w:rFonts w:ascii="Times New Roman" w:hAnsi="Times New Roman"/>
                <w:b/>
                <w:bCs/>
                <w:sz w:val="24"/>
                <w:szCs w:val="24"/>
              </w:rPr>
              <w:t>Троснянского</w:t>
            </w:r>
            <w:r w:rsidR="00A10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</w:t>
            </w:r>
            <w:r w:rsidR="00896B3B">
              <w:rPr>
                <w:rFonts w:ascii="Times New Roman" w:hAnsi="Times New Roman"/>
                <w:b/>
                <w:bCs/>
                <w:sz w:val="24"/>
                <w:szCs w:val="24"/>
              </w:rPr>
              <w:t>Орловской</w:t>
            </w:r>
            <w:r w:rsidR="00A10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области на </w:t>
            </w:r>
            <w:r w:rsidRPr="00A42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896B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42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A2A04" w:rsidRPr="00A429C9" w:rsidTr="00827425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2A04" w:rsidRPr="00A429C9" w:rsidTr="00827425">
        <w:trPr>
          <w:trHeight w:val="58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GoBack" w:colFirst="5" w:colLast="5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Тип этапа бюджетного цикла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этапа бюджетного процесса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Описание этапа бюджетного процесса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Дата начала этапа бюджетного процесса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Дата окончания этапа бюджетного процесса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A04" w:rsidRPr="00001E6E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01E6E">
              <w:rPr>
                <w:rFonts w:ascii="Times New Roman" w:hAnsi="Times New Roman"/>
                <w:iCs/>
                <w:sz w:val="18"/>
                <w:szCs w:val="18"/>
              </w:rPr>
              <w:t>Информация заполняется по каждому мероприятию</w:t>
            </w:r>
          </w:p>
        </w:tc>
      </w:tr>
      <w:bookmarkEnd w:id="0"/>
      <w:tr w:rsidR="005A2A04" w:rsidRPr="00A429C9" w:rsidTr="00827425">
        <w:trPr>
          <w:trHeight w:val="31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Перечень мероприятий этапа бюджетного процесса 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мероприятий плана-графика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Код (ы) органа (ов) местного самоуправления, ответственного (ых) за мероприятие плана-графика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Полное (ые) наименование (я) органа (ов) местного самоуправления, ответственного (ых) за мероприятие плана-графика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Сокращенное (ые) наименование (я) органа (ов) местного самоуправления, ответственного (ых) за мероприятие плана-графика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полномочий органа (ов) местного самоуправления, ответственного (ых) за соответствующее мероприятие плана-графика</w:t>
            </w:r>
          </w:p>
          <w:p w:rsidR="002F0061" w:rsidRPr="002F0061" w:rsidRDefault="002F0061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A2A04" w:rsidRPr="00A429C9" w:rsidTr="003E67E5">
        <w:trPr>
          <w:trHeight w:val="214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2A04" w:rsidRPr="002F0061" w:rsidTr="003E67E5">
        <w:trPr>
          <w:trHeight w:val="268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5A2A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проекта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BC5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проекта бюджета </w:t>
            </w:r>
            <w:r w:rsidR="00F622AD">
              <w:rPr>
                <w:rFonts w:ascii="Times New Roman" w:hAnsi="Times New Roman"/>
                <w:color w:val="000000"/>
                <w:sz w:val="18"/>
                <w:szCs w:val="18"/>
              </w:rPr>
              <w:t>Ломовецкого</w:t>
            </w:r>
            <w:r w:rsidR="00A107E2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11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r w:rsidR="00BC5511"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r w:rsidR="00A107E2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Орловской</w:t>
            </w:r>
            <w:r w:rsidR="00A107E2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области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проекта бюджета, подготовка и согласование материалов для составления проекта бюджета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2134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 w:rsidR="002F0061" w:rsidRPr="002F0061">
              <w:rPr>
                <w:rFonts w:ascii="Times New Roman" w:hAnsi="Times New Roman"/>
                <w:sz w:val="18"/>
                <w:szCs w:val="18"/>
              </w:rPr>
              <w:t>01.07.20</w:t>
            </w:r>
            <w:r w:rsidR="002F0061">
              <w:rPr>
                <w:rFonts w:ascii="Times New Roman" w:hAnsi="Times New Roman"/>
                <w:sz w:val="18"/>
                <w:szCs w:val="18"/>
              </w:rPr>
              <w:t>2</w:t>
            </w:r>
            <w:r w:rsidR="002134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2134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 w:rsidR="00827425">
              <w:rPr>
                <w:rFonts w:ascii="Times New Roman" w:hAnsi="Times New Roman"/>
                <w:sz w:val="18"/>
                <w:szCs w:val="18"/>
              </w:rPr>
              <w:t>13.11.202</w:t>
            </w:r>
            <w:r w:rsidR="002134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BC55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проекта  бюджета </w:t>
            </w:r>
            <w:r w:rsidR="00F622AD">
              <w:rPr>
                <w:rFonts w:ascii="Times New Roman" w:hAnsi="Times New Roman"/>
                <w:color w:val="000000"/>
                <w:sz w:val="18"/>
                <w:szCs w:val="18"/>
              </w:rPr>
              <w:t>Ломовецкого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r w:rsidR="00BC5511"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Орловской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на 202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период 202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94C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A92F57" w:rsidP="00BC55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проекта  бюджета </w:t>
            </w:r>
            <w:r w:rsidR="00F622AD">
              <w:rPr>
                <w:rFonts w:ascii="Times New Roman" w:hAnsi="Times New Roman"/>
                <w:color w:val="000000"/>
                <w:sz w:val="18"/>
                <w:szCs w:val="18"/>
              </w:rPr>
              <w:t>Ломовецкого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BC5511">
              <w:rPr>
                <w:rFonts w:ascii="Times New Roman" w:hAnsi="Times New Roman"/>
                <w:color w:val="000000"/>
                <w:sz w:val="18"/>
                <w:szCs w:val="18"/>
              </w:rPr>
              <w:t>Троснянс</w:t>
            </w:r>
            <w:r w:rsidR="00F622AD">
              <w:rPr>
                <w:rFonts w:ascii="Times New Roman" w:hAnsi="Times New Roman"/>
                <w:color w:val="000000"/>
                <w:sz w:val="18"/>
                <w:szCs w:val="18"/>
              </w:rPr>
              <w:t>кого</w:t>
            </w:r>
            <w:r w:rsidR="007038B1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района 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Орловской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области на 202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период 202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94C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E3547B" w:rsidP="00A11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5430160</w:t>
            </w:r>
            <w:r w:rsidR="007612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B650D4" w:rsidP="00BC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A2A04"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 w:rsidR="007038B1">
              <w:rPr>
                <w:rFonts w:ascii="Times New Roman" w:hAnsi="Times New Roman"/>
                <w:sz w:val="18"/>
                <w:szCs w:val="18"/>
              </w:rPr>
              <w:t>ция</w:t>
            </w:r>
            <w:r w:rsidR="002857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622AD">
              <w:rPr>
                <w:rFonts w:ascii="Times New Roman" w:hAnsi="Times New Roman"/>
                <w:sz w:val="18"/>
                <w:szCs w:val="18"/>
              </w:rPr>
              <w:t>Ломовецкого</w:t>
            </w:r>
            <w:r w:rsidR="002857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r w:rsidR="00BC5511"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r w:rsidR="007038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57B8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="00AE78F9">
              <w:rPr>
                <w:rFonts w:ascii="Times New Roman" w:hAnsi="Times New Roman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57" w:rsidRPr="002F0061" w:rsidRDefault="00BC5511" w:rsidP="00A92F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Ломовецкое</w:t>
            </w:r>
            <w:r w:rsidR="007038B1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7D2" w:rsidRDefault="004877D2" w:rsidP="0048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1) составление и рассмотрение проекта бюджета </w:t>
            </w:r>
            <w:r w:rsidR="00BE63C0">
              <w:rPr>
                <w:rFonts w:ascii="Times New Roman" w:eastAsia="Calibri" w:hAnsi="Times New Roman"/>
                <w:sz w:val="18"/>
                <w:szCs w:val="18"/>
              </w:rPr>
              <w:t>сельского поселения</w:t>
            </w:r>
            <w:r w:rsidR="00BC55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, утверждение и исполнение бюджета 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, осуществление контроля за его исполнением, составление и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утверждение отчета об исполнении бюджета 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</w:p>
          <w:p w:rsidR="005A2A04" w:rsidRPr="002F0061" w:rsidRDefault="005A2A04" w:rsidP="00487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3E67E5">
        <w:trPr>
          <w:trHeight w:val="268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Представление основных показателей социально-экономического развития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Ломовецкого сельского поселения Троснянского района Орловской области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Представление основных показателей социально-экономического развития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Ломовецкого сельского поселения Троснянского района орловской области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Ломовецкое 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515E4" w:rsidRPr="002F0061" w:rsidTr="00E46CFF">
        <w:trPr>
          <w:trHeight w:val="19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01.09.2021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перечня муниципальных   программ, планируемых к реа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лизации в 2022 году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плановых периодах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годах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перечня муниципальных   программ, планируе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мых к реализации в 2022 году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плановых периодах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годах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D923CE">
              <w:rPr>
                <w:rFonts w:ascii="Times New Roman" w:hAnsi="Times New Roman"/>
                <w:sz w:val="18"/>
                <w:szCs w:val="18"/>
              </w:rPr>
              <w:t>Ломовецкое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7038B1">
        <w:trPr>
          <w:trHeight w:val="21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доходной базы бюджета </w:t>
            </w:r>
            <w:r>
              <w:rPr>
                <w:rFonts w:ascii="Times New Roman" w:hAnsi="Times New Roman"/>
                <w:sz w:val="18"/>
                <w:szCs w:val="18"/>
              </w:rPr>
              <w:t>Ломовецкого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Троснянского района Орловской области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доходной базы бюджета </w:t>
            </w:r>
            <w:r>
              <w:rPr>
                <w:rFonts w:ascii="Times New Roman" w:hAnsi="Times New Roman"/>
                <w:sz w:val="18"/>
                <w:szCs w:val="18"/>
              </w:rPr>
              <w:t>Ломовецкого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Троснянского района Орловской области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88675A">
              <w:rPr>
                <w:rFonts w:ascii="Times New Roman" w:hAnsi="Times New Roman"/>
                <w:sz w:val="18"/>
                <w:szCs w:val="18"/>
              </w:rPr>
              <w:t xml:space="preserve">администрация  Ломовецкого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D923CE">
              <w:rPr>
                <w:rFonts w:ascii="Times New Roman" w:hAnsi="Times New Roman"/>
                <w:sz w:val="18"/>
                <w:szCs w:val="18"/>
              </w:rPr>
              <w:t>Ломовецкое 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7038B1">
        <w:trPr>
          <w:trHeight w:val="2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Утверждение основных направление бюджетной и налоговой политики </w:t>
            </w:r>
            <w:r>
              <w:rPr>
                <w:rFonts w:ascii="Times New Roman" w:hAnsi="Times New Roman"/>
                <w:sz w:val="18"/>
                <w:szCs w:val="18"/>
              </w:rPr>
              <w:t>в Ломовецком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сельском поселении Троснянского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Утверждение основных направление бюджетной и налоговой политики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Ломовецком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сельском поселении Троснянского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lastRenderedPageBreak/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88675A">
              <w:rPr>
                <w:rFonts w:ascii="Times New Roman" w:hAnsi="Times New Roman"/>
                <w:sz w:val="18"/>
                <w:szCs w:val="18"/>
              </w:rPr>
              <w:t xml:space="preserve">администрация  Ломовецкого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Орловской </w:t>
            </w:r>
            <w:r w:rsidRPr="0088675A">
              <w:rPr>
                <w:rFonts w:ascii="Times New Roman" w:hAnsi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D923CE">
              <w:rPr>
                <w:rFonts w:ascii="Times New Roman" w:hAnsi="Times New Roman"/>
                <w:sz w:val="18"/>
                <w:szCs w:val="18"/>
              </w:rPr>
              <w:lastRenderedPageBreak/>
              <w:t>Ломовецкое 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7038B1">
        <w:trPr>
          <w:trHeight w:val="211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расходной части 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Ломовецкого  сельского поселения Троснянского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расходной части 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Ломовецкого  сельского поселения Троснянского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88675A">
              <w:rPr>
                <w:rFonts w:ascii="Times New Roman" w:hAnsi="Times New Roman"/>
                <w:sz w:val="18"/>
                <w:szCs w:val="18"/>
              </w:rPr>
              <w:t xml:space="preserve">администрация  Ломовецкого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D923CE">
              <w:rPr>
                <w:rFonts w:ascii="Times New Roman" w:hAnsi="Times New Roman"/>
                <w:sz w:val="18"/>
                <w:szCs w:val="18"/>
              </w:rPr>
              <w:t>Ломовецкое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042617">
        <w:trPr>
          <w:trHeight w:val="29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проекта решения Ломовецкого сельского Совета народных депутатов Троснянского района Орловской области « О  бюджете 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период 2023 и 2024 годов»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проекта решения Ломовецкого сельского Совета народных депутатов Троснянского района Орловской области « О  бюджете 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период 2023 и 2024 годов»</w:t>
            </w:r>
          </w:p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88675A">
              <w:rPr>
                <w:rFonts w:ascii="Times New Roman" w:hAnsi="Times New Roman"/>
                <w:sz w:val="18"/>
                <w:szCs w:val="18"/>
              </w:rPr>
              <w:t xml:space="preserve">администрация  Ломовецкого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D923CE">
              <w:rPr>
                <w:rFonts w:ascii="Times New Roman" w:hAnsi="Times New Roman"/>
                <w:sz w:val="18"/>
                <w:szCs w:val="18"/>
              </w:rPr>
              <w:t>Ломовецкое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042617">
        <w:trPr>
          <w:trHeight w:val="383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Ломовецкого сельского Совета народных депутатов Троснянского района Орловской области « О  бюджете 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период 2023 и 2024 годов»</w:t>
            </w:r>
          </w:p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главе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Ломовецкого сельского Совета народных депутатов Троснянского района Орловской области « О  бюджете 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период 2023 и 2024 годов»</w:t>
            </w:r>
          </w:p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главе местного самоуправления района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Ломовецкое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042617">
        <w:trPr>
          <w:trHeight w:val="29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Утверждение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Утверждение бюджета </w:t>
            </w:r>
            <w:r>
              <w:rPr>
                <w:rFonts w:ascii="Times New Roman" w:hAnsi="Times New Roman"/>
                <w:sz w:val="18"/>
                <w:szCs w:val="18"/>
              </w:rPr>
              <w:t>Ломовецкого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Направление проекта бюджета на рассмотрение и </w:t>
            </w:r>
            <w:r>
              <w:rPr>
                <w:rFonts w:ascii="Times New Roman" w:hAnsi="Times New Roman"/>
                <w:sz w:val="18"/>
                <w:szCs w:val="18"/>
              </w:rPr>
              <w:t>утверждение в Ломовецкий сельский Совет народных депутатов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</w:t>
            </w:r>
            <w:r>
              <w:rPr>
                <w:rFonts w:ascii="Times New Roman" w:hAnsi="Times New Roman"/>
                <w:sz w:val="18"/>
                <w:szCs w:val="18"/>
              </w:rPr>
              <w:t>Ломовецкого сельского Совета народных депутатов Троснянского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Ломовецкий сельский Совет народных депутатов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Ломовецкого сельского Совета народных депутатов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"О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Ломовецкий сельский Совет народных депутатов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Ломовецкое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040240">
        <w:trPr>
          <w:trHeight w:val="289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проекта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Ломовецкого сельского Совета народных депутатов Троснянского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контрольно-ревизионную комиссию Троснянгского муниципального района Орловской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проекта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Ломовецкого районного Совета народных депутатов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в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контрольно-ревизионную комиссию Троснянского муниципального района Орловской области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Ломовецкий сельский Совет народных депутатов Троснянского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ЛССНД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4D7640">
        <w:trPr>
          <w:trHeight w:val="22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Утверждение проекта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решения 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Ломовецкого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</w:t>
            </w:r>
            <w:r>
              <w:rPr>
                <w:rFonts w:ascii="Times New Roman" w:hAnsi="Times New Roman"/>
                <w:sz w:val="18"/>
                <w:szCs w:val="18"/>
              </w:rPr>
              <w:t>од 2023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Утверждение проекта решения 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Ломовецкого сельского поселения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</w:t>
            </w:r>
            <w:r>
              <w:rPr>
                <w:rFonts w:ascii="Times New Roman" w:hAnsi="Times New Roman"/>
                <w:sz w:val="18"/>
                <w:szCs w:val="18"/>
              </w:rPr>
              <w:t>од 2023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Ломовецким сельским Советом народных депутатов Орловской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Утверждение проекта решения 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Ломовецкого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</w:t>
            </w:r>
            <w:r>
              <w:rPr>
                <w:rFonts w:ascii="Times New Roman" w:hAnsi="Times New Roman"/>
                <w:sz w:val="18"/>
                <w:szCs w:val="18"/>
              </w:rPr>
              <w:t>од 2023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Ломовецким сельским Советом народных депутатов Троснянского района Орловской области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Ломовецкий сельский Совет народных депутатов Троснянского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EC45EF" w:rsidTr="00ED2A7E">
        <w:trPr>
          <w:trHeight w:val="204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EC45EF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45EF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45EF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45EF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Проведение публичных слушаний 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45EF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 29.11.2021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45EF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02.12.2021 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45EF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 xml:space="preserve">Назначение  публичных слушаний по проекту  бюджета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района на 2022 год и на плановый период 2023 и 2024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45EF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Назначение  публичны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 слушаний по проекту  бюджета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района на 2022 год и на плановый период 2023 и 2024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Ломовецкий сельский Совет народных депутатов Троснянского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4" w:rsidRPr="00EC45EF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5E4" w:rsidRPr="002F0061" w:rsidTr="00C10109">
        <w:trPr>
          <w:trHeight w:val="169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BD2C7E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2C7E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BD2C7E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2C7E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D2A7E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10.12.2021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D2A7E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10.12.2021 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D2A7E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Проведение публичных слушаний по проекту бюджета на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2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3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4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годов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D2A7E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Проведение публичных слушаний по проекту бюджета на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2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3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4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Ломовецкий сельский Совет народных депутатов Троснянского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B86DF2">
        <w:trPr>
          <w:trHeight w:val="2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Ломовецкого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сельского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 xml:space="preserve"> народных депутатов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Троснянского района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Орловской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Ломовецкого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официальном печатном </w:t>
            </w:r>
            <w:r>
              <w:rPr>
                <w:rFonts w:ascii="Times New Roman" w:hAnsi="Times New Roman"/>
                <w:sz w:val="18"/>
                <w:szCs w:val="18"/>
              </w:rPr>
              <w:t>издании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Ломовецкий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сельский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 xml:space="preserve">Совет народных депутатов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Троснянского района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Ломовецкого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официальном печатном  издании 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Ломовецкий сельский Совет народных депутатов Троснянского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F948CD">
        <w:trPr>
          <w:trHeight w:val="623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Ломовецкого сельского поселения Троснянского района Орловской области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юджетное (бухгалтерское) и казначейское (кассовое) исполнение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Заключение, исполнение и принятие результатов муниципальных контрактов (договоров), кассовое исполнение,  постановка на учет бюджетных обязательств, ведение кассового плана, внесение изменений в решение 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бюджете сельского поселения на очередной финансовый год и плановый период,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ение изменений в сводную бюджетную роспись, доведение лимитов БО до ГРБС,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мероприятий муниципальных программ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Заключение, исполнение и принятие результатов муниципальных контрактов (договоров), кассовое исполнение,  постановка на учет бюджетных обязательств, ведение кассового плана, внесение изменений в решение 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бюджете сельского поселения на очередной финансовый год и плановый период,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ение изменений в сводную бюджетную роспись, доведение лимитов БО до ГРБС,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>мероприятий муниципальных программ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F948CD">
        <w:trPr>
          <w:trHeight w:val="21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Отчетность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отчетности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Составление ГРБС бюджетной отчетности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отчета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консолидированного бюджета Ломовецкого сельского поселения Троснянского района Орловской области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отчета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консолидированного бюджета Ломовецкого сельского поселения Троснянского района Орловской области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B0128D">
              <w:rPr>
                <w:rFonts w:ascii="Times New Roman" w:hAnsi="Times New Roman"/>
                <w:sz w:val="18"/>
                <w:szCs w:val="18"/>
              </w:rPr>
              <w:t xml:space="preserve">администрация  Ломовецкого 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Ломовецкое сельское поселение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515E4" w:rsidRPr="002F0061" w:rsidTr="00C75F5B">
        <w:trPr>
          <w:trHeight w:val="25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1758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1758">
              <w:rPr>
                <w:rFonts w:ascii="Times New Roman" w:hAnsi="Times New Roman"/>
                <w:sz w:val="18"/>
                <w:szCs w:val="18"/>
              </w:rPr>
              <w:t xml:space="preserve">Направление консолидированной бюджетной отчетности об исполнении бюджета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 xml:space="preserve"> за 2020 год в  </w:t>
            </w:r>
            <w:r>
              <w:rPr>
                <w:rFonts w:ascii="Times New Roman" w:hAnsi="Times New Roman"/>
                <w:sz w:val="18"/>
                <w:szCs w:val="18"/>
              </w:rPr>
              <w:t>Финансовый отдел администрации Троснянского района Орловской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1758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1758">
              <w:rPr>
                <w:rFonts w:ascii="Times New Roman" w:hAnsi="Times New Roman"/>
                <w:sz w:val="18"/>
                <w:szCs w:val="18"/>
              </w:rPr>
              <w:t xml:space="preserve">Направление консолидированной бюджетной отчетности об исполнении бюджета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 xml:space="preserve"> за 2020 год в  </w:t>
            </w:r>
            <w:r>
              <w:rPr>
                <w:rFonts w:ascii="Times New Roman" w:hAnsi="Times New Roman"/>
                <w:sz w:val="18"/>
                <w:szCs w:val="18"/>
              </w:rPr>
              <w:t>Финансовый отдел администрации Троснянского района Орловской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B0128D">
              <w:rPr>
                <w:rFonts w:ascii="Times New Roman" w:hAnsi="Times New Roman"/>
                <w:sz w:val="18"/>
                <w:szCs w:val="18"/>
              </w:rPr>
              <w:t xml:space="preserve">администрация  Ломовецкого 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AF7866">
              <w:rPr>
                <w:rFonts w:ascii="Times New Roman" w:hAnsi="Times New Roman"/>
                <w:sz w:val="18"/>
                <w:szCs w:val="18"/>
              </w:rPr>
              <w:t>Ломовецкое сельское поселение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515E4" w:rsidRPr="002F0061" w:rsidTr="00F948CD">
        <w:trPr>
          <w:trHeight w:val="56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Контроль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Рассмотрение, проведение внешней проверки и утверждение отчета об исполнении бюджета </w:t>
            </w:r>
            <w:r>
              <w:rPr>
                <w:rFonts w:ascii="Times New Roman" w:hAnsi="Times New Roman"/>
                <w:sz w:val="18"/>
                <w:szCs w:val="18"/>
              </w:rPr>
              <w:t>Ломовецкого сельского поселения Троснянского района Орловской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01.03.2021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01.04.2021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Направление отчета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в 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ревизионную комиссию Троснянского муниципального района орловской области  на проведение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внеш</w:t>
            </w:r>
            <w:r>
              <w:rPr>
                <w:rFonts w:ascii="Times New Roman" w:hAnsi="Times New Roman"/>
                <w:sz w:val="18"/>
                <w:szCs w:val="18"/>
              </w:rPr>
              <w:t>ней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верки 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бюджетной отчетности главных администраторов бюджетных средств и подготовку заключения на годовой отчет об 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 xml:space="preserve"> 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жета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Направление отчета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в 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ревизионную комиссию Троснянского района Орловской области  на проведение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внеш</w:t>
            </w:r>
            <w:r>
              <w:rPr>
                <w:rFonts w:ascii="Times New Roman" w:hAnsi="Times New Roman"/>
                <w:sz w:val="18"/>
                <w:szCs w:val="18"/>
              </w:rPr>
              <w:t>ней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</w:t>
            </w:r>
            <w:r>
              <w:rPr>
                <w:rFonts w:ascii="Times New Roman" w:hAnsi="Times New Roman"/>
                <w:sz w:val="18"/>
                <w:szCs w:val="18"/>
              </w:rPr>
              <w:t>верки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B0128D">
              <w:rPr>
                <w:rFonts w:ascii="Times New Roman" w:hAnsi="Times New Roman"/>
                <w:sz w:val="18"/>
                <w:szCs w:val="18"/>
              </w:rPr>
              <w:t xml:space="preserve">администрация  Ломовецкого 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AF7866">
              <w:rPr>
                <w:rFonts w:ascii="Times New Roman" w:hAnsi="Times New Roman"/>
                <w:sz w:val="18"/>
                <w:szCs w:val="18"/>
              </w:rPr>
              <w:t>Ломовецкое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515E4" w:rsidRPr="002F0061" w:rsidTr="00040240">
        <w:trPr>
          <w:trHeight w:val="19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01.05.2021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внешней проверки 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бюджетной отчетности главных администраторов бюджетных средств и подготов</w:t>
            </w:r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 xml:space="preserve"> заключения на годовой отчет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внешней проверки 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бюджетной отчетности главных администраторов бюджетных средств и подготов</w:t>
            </w:r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 xml:space="preserve"> заключения на годовой отчет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Контрольно ревизионная комиссия Троснянского района Орловской области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8038AB">
        <w:trPr>
          <w:trHeight w:val="220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01.05.2021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отчета об исполнении бюджета сельского поселения за 2020 год в Ломовецкий сельский Совет народных депутатов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отчета об исполнении бюджета сельского поселения за 2020 год в Ломовецкий сельский Совет народных депутатов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Ломовецкого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Троснянского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Ломовецкое сельское поселение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515E4" w:rsidRPr="002F0061" w:rsidTr="00EC7001">
        <w:trPr>
          <w:trHeight w:val="19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01.05.2021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тверждение отчета об исполнении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тверждение отчета об исполнении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Ломовецкий сельский Совет народных депутатов Троснянского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ЛССНД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515E4" w:rsidRPr="002F0061" w:rsidTr="00EC7001">
        <w:trPr>
          <w:trHeight w:val="441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01.05.2021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17.07.2021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Ломовецкого сельского Совета народных депутатов 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"Об утверждении отчета об исполнении 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год" в официальном печатном  издании 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Ломовецкого сельского Совета народных депутатов 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"Об утверждении отчета об исполнении 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год" в официальном печатном  издании 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"Интернет""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r w:rsidRPr="00CF2B5D">
              <w:rPr>
                <w:rFonts w:ascii="Times New Roman" w:hAnsi="Times New Roman"/>
                <w:sz w:val="18"/>
                <w:szCs w:val="18"/>
              </w:rPr>
              <w:t>54301601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Ломовецкий сельский Совет народных депутатов Троснянского района Орловской области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ЛССНД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E63C0" w:rsidRPr="002F0061" w:rsidTr="006A4C3F">
        <w:trPr>
          <w:trHeight w:val="31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52DAA" w:rsidRPr="002F0061" w:rsidRDefault="00052DAA" w:rsidP="005A2A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52DAA" w:rsidRPr="002F0061" w:rsidSect="005A2A04">
      <w:pgSz w:w="16838" w:h="11906" w:orient="landscape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E0" w:rsidRDefault="00D747E0" w:rsidP="000D2C58">
      <w:pPr>
        <w:spacing w:after="0" w:line="240" w:lineRule="auto"/>
      </w:pPr>
      <w:r>
        <w:separator/>
      </w:r>
    </w:p>
  </w:endnote>
  <w:endnote w:type="continuationSeparator" w:id="0">
    <w:p w:rsidR="00D747E0" w:rsidRDefault="00D747E0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E0" w:rsidRDefault="00D747E0" w:rsidP="000D2C58">
      <w:pPr>
        <w:spacing w:after="0" w:line="240" w:lineRule="auto"/>
      </w:pPr>
      <w:r>
        <w:separator/>
      </w:r>
    </w:p>
  </w:footnote>
  <w:footnote w:type="continuationSeparator" w:id="0">
    <w:p w:rsidR="00D747E0" w:rsidRDefault="00D747E0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5"/>
  </w:num>
  <w:num w:numId="8">
    <w:abstractNumId w:val="23"/>
  </w:num>
  <w:num w:numId="9">
    <w:abstractNumId w:val="4"/>
  </w:num>
  <w:num w:numId="10">
    <w:abstractNumId w:val="26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rapTrailSpaces/>
    <w:compatSetting w:name="compatibilityMode" w:uri="http://schemas.microsoft.com/office/word" w:val="12"/>
  </w:compat>
  <w:rsids>
    <w:rsidRoot w:val="006B0D83"/>
    <w:rsid w:val="00000266"/>
    <w:rsid w:val="00001D89"/>
    <w:rsid w:val="00001E6E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5A16"/>
    <w:rsid w:val="00036039"/>
    <w:rsid w:val="00036864"/>
    <w:rsid w:val="00036B08"/>
    <w:rsid w:val="0003705D"/>
    <w:rsid w:val="000373F7"/>
    <w:rsid w:val="00037545"/>
    <w:rsid w:val="00040170"/>
    <w:rsid w:val="00040240"/>
    <w:rsid w:val="000409EE"/>
    <w:rsid w:val="000419A8"/>
    <w:rsid w:val="00042003"/>
    <w:rsid w:val="00042617"/>
    <w:rsid w:val="00042E74"/>
    <w:rsid w:val="0004323C"/>
    <w:rsid w:val="00045A6E"/>
    <w:rsid w:val="000476C4"/>
    <w:rsid w:val="00050A6C"/>
    <w:rsid w:val="00050D07"/>
    <w:rsid w:val="00050D0B"/>
    <w:rsid w:val="000511EB"/>
    <w:rsid w:val="00052052"/>
    <w:rsid w:val="00052DAA"/>
    <w:rsid w:val="00053670"/>
    <w:rsid w:val="0005378D"/>
    <w:rsid w:val="0005579B"/>
    <w:rsid w:val="00056082"/>
    <w:rsid w:val="0005719B"/>
    <w:rsid w:val="0005727B"/>
    <w:rsid w:val="0005751F"/>
    <w:rsid w:val="000575FE"/>
    <w:rsid w:val="00057DC2"/>
    <w:rsid w:val="000606AD"/>
    <w:rsid w:val="00061721"/>
    <w:rsid w:val="000619C2"/>
    <w:rsid w:val="00061CBF"/>
    <w:rsid w:val="0006212A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5B6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1A4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497D"/>
    <w:rsid w:val="000E5A85"/>
    <w:rsid w:val="000E6AFB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3746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0FE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66E"/>
    <w:rsid w:val="00147F3B"/>
    <w:rsid w:val="00151376"/>
    <w:rsid w:val="0015308D"/>
    <w:rsid w:val="00153B29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57F0"/>
    <w:rsid w:val="00166C36"/>
    <w:rsid w:val="00166CFE"/>
    <w:rsid w:val="00171957"/>
    <w:rsid w:val="00171F2E"/>
    <w:rsid w:val="00172C52"/>
    <w:rsid w:val="00173017"/>
    <w:rsid w:val="001730A8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222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4E62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543E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404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5986"/>
    <w:rsid w:val="00206972"/>
    <w:rsid w:val="00207BF1"/>
    <w:rsid w:val="00212331"/>
    <w:rsid w:val="00212D15"/>
    <w:rsid w:val="002134C1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2A1C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2CE3"/>
    <w:rsid w:val="00245145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57B8"/>
    <w:rsid w:val="002864F4"/>
    <w:rsid w:val="0028738D"/>
    <w:rsid w:val="002906DC"/>
    <w:rsid w:val="00290A7A"/>
    <w:rsid w:val="00291854"/>
    <w:rsid w:val="00293ED3"/>
    <w:rsid w:val="00293FA0"/>
    <w:rsid w:val="00295E7C"/>
    <w:rsid w:val="002A2387"/>
    <w:rsid w:val="002A2488"/>
    <w:rsid w:val="002A2903"/>
    <w:rsid w:val="002A3456"/>
    <w:rsid w:val="002A4D2E"/>
    <w:rsid w:val="002A4FEA"/>
    <w:rsid w:val="002A60B7"/>
    <w:rsid w:val="002A647B"/>
    <w:rsid w:val="002A732C"/>
    <w:rsid w:val="002B093F"/>
    <w:rsid w:val="002B18D3"/>
    <w:rsid w:val="002B2E55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061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1D2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23D3"/>
    <w:rsid w:val="003C24CB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67E5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6DB0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0322"/>
    <w:rsid w:val="00410F4C"/>
    <w:rsid w:val="00412634"/>
    <w:rsid w:val="00412A56"/>
    <w:rsid w:val="00412B90"/>
    <w:rsid w:val="00413692"/>
    <w:rsid w:val="00413F3E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6A45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7D2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664E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40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2B0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52AB"/>
    <w:rsid w:val="005461D0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4CE5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2C7"/>
    <w:rsid w:val="005A5E53"/>
    <w:rsid w:val="005A688D"/>
    <w:rsid w:val="005A763A"/>
    <w:rsid w:val="005A7F0E"/>
    <w:rsid w:val="005B21FF"/>
    <w:rsid w:val="005B29E2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9CD"/>
    <w:rsid w:val="005C7CE0"/>
    <w:rsid w:val="005D3B27"/>
    <w:rsid w:val="005D3B2F"/>
    <w:rsid w:val="005D4043"/>
    <w:rsid w:val="005D4119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1245"/>
    <w:rsid w:val="005F2A3A"/>
    <w:rsid w:val="005F588B"/>
    <w:rsid w:val="005F5B30"/>
    <w:rsid w:val="005F6834"/>
    <w:rsid w:val="005F7946"/>
    <w:rsid w:val="005F7E02"/>
    <w:rsid w:val="00600810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288"/>
    <w:rsid w:val="00616637"/>
    <w:rsid w:val="006168A9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698D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1DA4"/>
    <w:rsid w:val="00652962"/>
    <w:rsid w:val="00653D14"/>
    <w:rsid w:val="00654ACE"/>
    <w:rsid w:val="00654CC4"/>
    <w:rsid w:val="006576D9"/>
    <w:rsid w:val="00657C6E"/>
    <w:rsid w:val="00660104"/>
    <w:rsid w:val="00660567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2AFF"/>
    <w:rsid w:val="006A3240"/>
    <w:rsid w:val="006A44AD"/>
    <w:rsid w:val="006A4A99"/>
    <w:rsid w:val="006A4C3F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F51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2C36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38B1"/>
    <w:rsid w:val="00704B85"/>
    <w:rsid w:val="0070595A"/>
    <w:rsid w:val="00705C2B"/>
    <w:rsid w:val="007060D4"/>
    <w:rsid w:val="00706740"/>
    <w:rsid w:val="007067E7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5EEA"/>
    <w:rsid w:val="007265B5"/>
    <w:rsid w:val="0072708B"/>
    <w:rsid w:val="00727420"/>
    <w:rsid w:val="00731DAB"/>
    <w:rsid w:val="0073256F"/>
    <w:rsid w:val="00733CEC"/>
    <w:rsid w:val="0073423A"/>
    <w:rsid w:val="00736453"/>
    <w:rsid w:val="007400C0"/>
    <w:rsid w:val="00741369"/>
    <w:rsid w:val="00741414"/>
    <w:rsid w:val="00741B63"/>
    <w:rsid w:val="00742842"/>
    <w:rsid w:val="0074294C"/>
    <w:rsid w:val="00743594"/>
    <w:rsid w:val="007435D8"/>
    <w:rsid w:val="0074363B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0FE"/>
    <w:rsid w:val="0075552E"/>
    <w:rsid w:val="0075582C"/>
    <w:rsid w:val="00757D86"/>
    <w:rsid w:val="00757FB1"/>
    <w:rsid w:val="00761297"/>
    <w:rsid w:val="00761887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2E6D"/>
    <w:rsid w:val="00775D31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4FF2"/>
    <w:rsid w:val="007A5635"/>
    <w:rsid w:val="007A6901"/>
    <w:rsid w:val="007A7B36"/>
    <w:rsid w:val="007B1133"/>
    <w:rsid w:val="007B1B7D"/>
    <w:rsid w:val="007B1D9A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C776C"/>
    <w:rsid w:val="007D0155"/>
    <w:rsid w:val="007D01CE"/>
    <w:rsid w:val="007D0CC9"/>
    <w:rsid w:val="007D2432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5C7"/>
    <w:rsid w:val="007F2E9D"/>
    <w:rsid w:val="007F336C"/>
    <w:rsid w:val="007F4449"/>
    <w:rsid w:val="007F5FB2"/>
    <w:rsid w:val="007F600B"/>
    <w:rsid w:val="007F6201"/>
    <w:rsid w:val="007F6A35"/>
    <w:rsid w:val="007F7656"/>
    <w:rsid w:val="007F7BF7"/>
    <w:rsid w:val="007F7DF8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5149"/>
    <w:rsid w:val="0082665F"/>
    <w:rsid w:val="00826DCA"/>
    <w:rsid w:val="00827184"/>
    <w:rsid w:val="008271F9"/>
    <w:rsid w:val="00827425"/>
    <w:rsid w:val="008321D1"/>
    <w:rsid w:val="00832B02"/>
    <w:rsid w:val="00832CCF"/>
    <w:rsid w:val="008346F1"/>
    <w:rsid w:val="00834EF3"/>
    <w:rsid w:val="00835F58"/>
    <w:rsid w:val="008365CA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5B0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63FA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36B5"/>
    <w:rsid w:val="00894044"/>
    <w:rsid w:val="00894BEE"/>
    <w:rsid w:val="00894C96"/>
    <w:rsid w:val="008955D5"/>
    <w:rsid w:val="0089577B"/>
    <w:rsid w:val="00895C1F"/>
    <w:rsid w:val="0089667E"/>
    <w:rsid w:val="0089683C"/>
    <w:rsid w:val="00896B3B"/>
    <w:rsid w:val="008A1600"/>
    <w:rsid w:val="008A16B2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164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D3A73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5A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B20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018C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861"/>
    <w:rsid w:val="00961A55"/>
    <w:rsid w:val="009621AD"/>
    <w:rsid w:val="009634DC"/>
    <w:rsid w:val="009640A6"/>
    <w:rsid w:val="00964345"/>
    <w:rsid w:val="00964A64"/>
    <w:rsid w:val="0096563E"/>
    <w:rsid w:val="00965708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268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1C22"/>
    <w:rsid w:val="009A374F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1D0B"/>
    <w:rsid w:val="009B240C"/>
    <w:rsid w:val="009B5A70"/>
    <w:rsid w:val="009B5CB5"/>
    <w:rsid w:val="009B690D"/>
    <w:rsid w:val="009B6F1C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B07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4635"/>
    <w:rsid w:val="00A06C1C"/>
    <w:rsid w:val="00A101A6"/>
    <w:rsid w:val="00A107E2"/>
    <w:rsid w:val="00A10B6E"/>
    <w:rsid w:val="00A10DB9"/>
    <w:rsid w:val="00A1150A"/>
    <w:rsid w:val="00A11CBC"/>
    <w:rsid w:val="00A11D73"/>
    <w:rsid w:val="00A11EB8"/>
    <w:rsid w:val="00A12749"/>
    <w:rsid w:val="00A13176"/>
    <w:rsid w:val="00A13286"/>
    <w:rsid w:val="00A13AAF"/>
    <w:rsid w:val="00A1729D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46FD"/>
    <w:rsid w:val="00A369D6"/>
    <w:rsid w:val="00A370D0"/>
    <w:rsid w:val="00A40F75"/>
    <w:rsid w:val="00A411B9"/>
    <w:rsid w:val="00A4160A"/>
    <w:rsid w:val="00A416A1"/>
    <w:rsid w:val="00A42670"/>
    <w:rsid w:val="00A429C9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2F57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5954"/>
    <w:rsid w:val="00AE61DF"/>
    <w:rsid w:val="00AE78F9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1F11"/>
    <w:rsid w:val="00B12441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46A3B"/>
    <w:rsid w:val="00B46C5B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B0F"/>
    <w:rsid w:val="00B64DAC"/>
    <w:rsid w:val="00B650D4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86B7D"/>
    <w:rsid w:val="00B86DF2"/>
    <w:rsid w:val="00B93266"/>
    <w:rsid w:val="00B93E61"/>
    <w:rsid w:val="00B94CF5"/>
    <w:rsid w:val="00B94EEA"/>
    <w:rsid w:val="00B950BB"/>
    <w:rsid w:val="00B9555D"/>
    <w:rsid w:val="00B97035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5511"/>
    <w:rsid w:val="00BC6288"/>
    <w:rsid w:val="00BC7DD6"/>
    <w:rsid w:val="00BD0C1D"/>
    <w:rsid w:val="00BD2C7E"/>
    <w:rsid w:val="00BD59B3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63C0"/>
    <w:rsid w:val="00BE7B79"/>
    <w:rsid w:val="00BE7EC0"/>
    <w:rsid w:val="00BF0F02"/>
    <w:rsid w:val="00BF1F78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09"/>
    <w:rsid w:val="00C101C3"/>
    <w:rsid w:val="00C1153B"/>
    <w:rsid w:val="00C1192E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4608"/>
    <w:rsid w:val="00C45619"/>
    <w:rsid w:val="00C468C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1F41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235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20E2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6EFE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354"/>
    <w:rsid w:val="00D46ED2"/>
    <w:rsid w:val="00D515E4"/>
    <w:rsid w:val="00D51C0D"/>
    <w:rsid w:val="00D51E95"/>
    <w:rsid w:val="00D52729"/>
    <w:rsid w:val="00D54B9F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7E0"/>
    <w:rsid w:val="00D7484A"/>
    <w:rsid w:val="00D756D2"/>
    <w:rsid w:val="00D75B22"/>
    <w:rsid w:val="00D7710D"/>
    <w:rsid w:val="00D773C3"/>
    <w:rsid w:val="00D809B5"/>
    <w:rsid w:val="00D83BF5"/>
    <w:rsid w:val="00D84064"/>
    <w:rsid w:val="00D8490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F8"/>
    <w:rsid w:val="00DA39E0"/>
    <w:rsid w:val="00DA4824"/>
    <w:rsid w:val="00DA4A84"/>
    <w:rsid w:val="00DA4EF5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4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61CD"/>
    <w:rsid w:val="00DE7261"/>
    <w:rsid w:val="00DE72C8"/>
    <w:rsid w:val="00DE73FA"/>
    <w:rsid w:val="00DE7982"/>
    <w:rsid w:val="00DF0CDF"/>
    <w:rsid w:val="00DF0D1D"/>
    <w:rsid w:val="00DF16F6"/>
    <w:rsid w:val="00DF2584"/>
    <w:rsid w:val="00DF297C"/>
    <w:rsid w:val="00DF4C04"/>
    <w:rsid w:val="00DF4F41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547B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52D4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1FE5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29C"/>
    <w:rsid w:val="00EC085E"/>
    <w:rsid w:val="00EC1758"/>
    <w:rsid w:val="00EC45EF"/>
    <w:rsid w:val="00EC49E2"/>
    <w:rsid w:val="00EC5098"/>
    <w:rsid w:val="00EC5481"/>
    <w:rsid w:val="00EC573F"/>
    <w:rsid w:val="00EC796F"/>
    <w:rsid w:val="00ED2006"/>
    <w:rsid w:val="00ED2A7E"/>
    <w:rsid w:val="00ED3D18"/>
    <w:rsid w:val="00ED412D"/>
    <w:rsid w:val="00ED5D14"/>
    <w:rsid w:val="00ED6BBC"/>
    <w:rsid w:val="00ED742A"/>
    <w:rsid w:val="00EE1082"/>
    <w:rsid w:val="00EE148A"/>
    <w:rsid w:val="00EE18D8"/>
    <w:rsid w:val="00EE3151"/>
    <w:rsid w:val="00EE5886"/>
    <w:rsid w:val="00EE70C4"/>
    <w:rsid w:val="00EE73E0"/>
    <w:rsid w:val="00EE75E1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60A2"/>
    <w:rsid w:val="00F46414"/>
    <w:rsid w:val="00F474A8"/>
    <w:rsid w:val="00F50DA2"/>
    <w:rsid w:val="00F50DDD"/>
    <w:rsid w:val="00F50F8B"/>
    <w:rsid w:val="00F51418"/>
    <w:rsid w:val="00F51778"/>
    <w:rsid w:val="00F51DA8"/>
    <w:rsid w:val="00F52605"/>
    <w:rsid w:val="00F53C11"/>
    <w:rsid w:val="00F55A71"/>
    <w:rsid w:val="00F56770"/>
    <w:rsid w:val="00F57FA0"/>
    <w:rsid w:val="00F6069A"/>
    <w:rsid w:val="00F61FF8"/>
    <w:rsid w:val="00F622AD"/>
    <w:rsid w:val="00F628C0"/>
    <w:rsid w:val="00F62CEB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71C"/>
    <w:rsid w:val="00F729DF"/>
    <w:rsid w:val="00F74333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48CD"/>
    <w:rsid w:val="00F9549C"/>
    <w:rsid w:val="00F955CE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26E"/>
    <w:rsid w:val="00FE630A"/>
    <w:rsid w:val="00FE7E98"/>
    <w:rsid w:val="00FF0043"/>
    <w:rsid w:val="00FF1FC7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3B036"/>
  <w15:docId w15:val="{C9899C26-B1BC-4156-B50E-A4A09DC5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E9160-5D9D-4AE3-977C-54DB57CC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Л</cp:lastModifiedBy>
  <cp:revision>66</cp:revision>
  <cp:lastPrinted>2021-07-23T10:21:00Z</cp:lastPrinted>
  <dcterms:created xsi:type="dcterms:W3CDTF">2021-06-03T10:24:00Z</dcterms:created>
  <dcterms:modified xsi:type="dcterms:W3CDTF">2021-07-23T10:22:00Z</dcterms:modified>
</cp:coreProperties>
</file>