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33" w:rsidRPr="00DE6F63" w:rsidRDefault="00AA1F33" w:rsidP="00AA1F33">
      <w:pPr>
        <w:rPr>
          <w:rFonts w:ascii="Arial" w:hAnsi="Arial" w:cs="Arial"/>
          <w:sz w:val="24"/>
          <w:szCs w:val="24"/>
        </w:rPr>
      </w:pPr>
    </w:p>
    <w:p w:rsidR="002B5078" w:rsidRPr="00DE6F63" w:rsidRDefault="002B5078" w:rsidP="00AA1F33">
      <w:pPr>
        <w:rPr>
          <w:rFonts w:ascii="Arial" w:hAnsi="Arial" w:cs="Arial"/>
          <w:sz w:val="24"/>
          <w:szCs w:val="24"/>
        </w:rPr>
      </w:pPr>
    </w:p>
    <w:p w:rsidR="00CE6FF2" w:rsidRDefault="0085069A" w:rsidP="00CE6F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6F63">
        <w:rPr>
          <w:rFonts w:ascii="Arial" w:hAnsi="Arial" w:cs="Arial"/>
          <w:sz w:val="24"/>
          <w:szCs w:val="24"/>
        </w:rPr>
        <w:t xml:space="preserve">С П И С О К    НПА </w:t>
      </w:r>
    </w:p>
    <w:p w:rsidR="0085069A" w:rsidRPr="00DE6F63" w:rsidRDefault="00CE6FF2" w:rsidP="00CE6FF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 постановлении администрации Пенновского сельского поселения) за 2017 год</w:t>
      </w:r>
    </w:p>
    <w:p w:rsidR="0085069A" w:rsidRPr="00DE6F63" w:rsidRDefault="0085069A" w:rsidP="0085069A">
      <w:pPr>
        <w:jc w:val="center"/>
        <w:rPr>
          <w:rFonts w:ascii="Arial" w:hAnsi="Arial" w:cs="Arial"/>
          <w:sz w:val="24"/>
          <w:szCs w:val="24"/>
        </w:rPr>
      </w:pPr>
      <w:r w:rsidRPr="00DE6F63">
        <w:rPr>
          <w:rFonts w:ascii="Arial" w:hAnsi="Arial" w:cs="Arial"/>
          <w:sz w:val="24"/>
          <w:szCs w:val="24"/>
        </w:rPr>
        <w:t>по Пенновскому сельскому поселению</w:t>
      </w:r>
    </w:p>
    <w:tbl>
      <w:tblPr>
        <w:tblStyle w:val="a3"/>
        <w:tblW w:w="0" w:type="auto"/>
        <w:tblLook w:val="04A0"/>
      </w:tblPr>
      <w:tblGrid>
        <w:gridCol w:w="617"/>
        <w:gridCol w:w="1901"/>
        <w:gridCol w:w="5844"/>
        <w:gridCol w:w="1209"/>
      </w:tblGrid>
      <w:tr w:rsidR="00933A8D" w:rsidRPr="00DE6F63" w:rsidTr="00855454">
        <w:tc>
          <w:tcPr>
            <w:tcW w:w="617" w:type="dxa"/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01" w:type="dxa"/>
          </w:tcPr>
          <w:p w:rsidR="0085069A" w:rsidRPr="00DE6F63" w:rsidRDefault="0085069A" w:rsidP="00757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 xml:space="preserve">Дата принятия </w:t>
            </w:r>
          </w:p>
        </w:tc>
        <w:tc>
          <w:tcPr>
            <w:tcW w:w="0" w:type="auto"/>
          </w:tcPr>
          <w:p w:rsidR="0085069A" w:rsidRPr="00DE6F63" w:rsidRDefault="0085069A" w:rsidP="0085069A">
            <w:pPr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 xml:space="preserve"> Дата отмены НПА</w:t>
            </w:r>
          </w:p>
        </w:tc>
      </w:tr>
      <w:tr w:rsidR="00933A8D" w:rsidRPr="00DE6F63" w:rsidTr="00855454">
        <w:tc>
          <w:tcPr>
            <w:tcW w:w="617" w:type="dxa"/>
          </w:tcPr>
          <w:p w:rsidR="0085069A" w:rsidRPr="00DE6F63" w:rsidRDefault="00855454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85069A" w:rsidRPr="00DE6F63" w:rsidRDefault="00AB1EDC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09.02.2017</w:t>
            </w:r>
          </w:p>
        </w:tc>
        <w:tc>
          <w:tcPr>
            <w:tcW w:w="0" w:type="auto"/>
          </w:tcPr>
          <w:p w:rsidR="0085069A" w:rsidRPr="00DE6F63" w:rsidRDefault="00933A8D" w:rsidP="00AB1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Постановление администрации № </w:t>
            </w:r>
            <w:r w:rsidR="00AB1EDC">
              <w:rPr>
                <w:rFonts w:ascii="Arial" w:hAnsi="Arial" w:cs="Arial"/>
                <w:sz w:val="24"/>
                <w:szCs w:val="24"/>
              </w:rPr>
              <w:t xml:space="preserve"> 5 Об утверждении порядка санкционирования оплаты денежных обязательств получателей средств бюджета сельского поселения и администраторов  источников  финансирования дефицита бюджета сельского поселения</w:t>
            </w:r>
          </w:p>
        </w:tc>
        <w:tc>
          <w:tcPr>
            <w:tcW w:w="0" w:type="auto"/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85069A" w:rsidRPr="00DE6F63" w:rsidRDefault="00855454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85069A" w:rsidRPr="00DE6F63" w:rsidRDefault="00AB1EDC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17.02.2017</w:t>
            </w:r>
          </w:p>
        </w:tc>
        <w:tc>
          <w:tcPr>
            <w:tcW w:w="0" w:type="auto"/>
          </w:tcPr>
          <w:p w:rsidR="0085069A" w:rsidRPr="00DE6F63" w:rsidRDefault="00933A8D" w:rsidP="00AB1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№ </w:t>
            </w:r>
            <w:r w:rsidR="00AB1EDC">
              <w:rPr>
                <w:rFonts w:ascii="Arial" w:hAnsi="Arial" w:cs="Arial"/>
                <w:sz w:val="24"/>
                <w:szCs w:val="24"/>
              </w:rPr>
              <w:t>9 О мероприятиях  по профилактике правонарушений и противодействию преступности в Пенновском сельском поселении на 2017 год</w:t>
            </w:r>
          </w:p>
        </w:tc>
        <w:tc>
          <w:tcPr>
            <w:tcW w:w="0" w:type="auto"/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361EC5" w:rsidRDefault="00AB1EDC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14.03.2017</w:t>
            </w:r>
          </w:p>
        </w:tc>
        <w:tc>
          <w:tcPr>
            <w:tcW w:w="0" w:type="auto"/>
          </w:tcPr>
          <w:p w:rsidR="00361EC5" w:rsidRDefault="00933A8D" w:rsidP="00AB1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№ </w:t>
            </w:r>
            <w:r w:rsidR="00AB1EDC">
              <w:rPr>
                <w:rFonts w:ascii="Arial" w:hAnsi="Arial" w:cs="Arial"/>
                <w:sz w:val="24"/>
                <w:szCs w:val="24"/>
              </w:rPr>
              <w:t>10 О Правилах использования водных объектов общего пользования , расположенных на территории Пенновского сельского поселения  для личных и бытовых нужд, а так же с целью любительского рыболовства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361EC5" w:rsidRDefault="00AB1EDC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17.03.2017</w:t>
            </w:r>
          </w:p>
        </w:tc>
        <w:tc>
          <w:tcPr>
            <w:tcW w:w="0" w:type="auto"/>
          </w:tcPr>
          <w:p w:rsidR="00361EC5" w:rsidRDefault="00933A8D" w:rsidP="00AB1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Постановление № </w:t>
            </w:r>
            <w:r w:rsidR="00AB1EDC">
              <w:rPr>
                <w:rFonts w:ascii="Arial" w:hAnsi="Arial" w:cs="Arial"/>
                <w:sz w:val="24"/>
                <w:szCs w:val="24"/>
              </w:rPr>
              <w:t>11 Об утверждении плана основных мероприятий , направленных на укрепление  межнационального согласия , профилактику  межнациональных конфликтов на 2017 год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361EC5" w:rsidRDefault="00AB1EDC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19.04.2017</w:t>
            </w:r>
          </w:p>
        </w:tc>
        <w:tc>
          <w:tcPr>
            <w:tcW w:w="0" w:type="auto"/>
          </w:tcPr>
          <w:p w:rsidR="00361EC5" w:rsidRDefault="00933A8D" w:rsidP="00AB1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№ </w:t>
            </w:r>
            <w:r w:rsidR="00AB1EDC">
              <w:rPr>
                <w:rFonts w:ascii="Arial" w:hAnsi="Arial" w:cs="Arial"/>
                <w:sz w:val="24"/>
                <w:szCs w:val="24"/>
              </w:rPr>
              <w:t>20 Об отмене нормативного правового акта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361EC5" w:rsidRDefault="00AB1EDC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15.05.2017</w:t>
            </w:r>
          </w:p>
        </w:tc>
        <w:tc>
          <w:tcPr>
            <w:tcW w:w="0" w:type="auto"/>
          </w:tcPr>
          <w:p w:rsidR="00361EC5" w:rsidRDefault="00933A8D" w:rsidP="00AB1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№ </w:t>
            </w:r>
            <w:r w:rsidR="00AB1EDC">
              <w:rPr>
                <w:rFonts w:ascii="Arial" w:hAnsi="Arial" w:cs="Arial"/>
                <w:sz w:val="24"/>
                <w:szCs w:val="24"/>
              </w:rPr>
              <w:t>23 О внесении изменений в постановление администрации Пенновского сельского поселения от 01 марта 2012 года № 7 Об утверждении административного регламента  предоставления муниципальной услуги « Выдача документов  ( выписок из домовой книги , справок и иных документов)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361EC5" w:rsidRDefault="00AB1EDC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15.05.2017</w:t>
            </w:r>
            <w:r w:rsidR="00933A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61EC5" w:rsidRDefault="00933A8D" w:rsidP="00AB1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№ </w:t>
            </w:r>
            <w:r w:rsidR="00AB1EDC">
              <w:rPr>
                <w:rFonts w:ascii="Arial" w:hAnsi="Arial" w:cs="Arial"/>
                <w:sz w:val="24"/>
                <w:szCs w:val="24"/>
              </w:rPr>
              <w:t xml:space="preserve">24 О порядке  подачи и рассмотрения жалоб на решение  и действия ( </w:t>
            </w:r>
            <w:r w:rsidR="001A70DF">
              <w:rPr>
                <w:rFonts w:ascii="Arial" w:hAnsi="Arial" w:cs="Arial"/>
                <w:sz w:val="24"/>
                <w:szCs w:val="24"/>
              </w:rPr>
              <w:t>бездействия)  органов местного самоуправления пенновского сельского поселения и их должностных лиц, муниципальных служащих при предоставлении муниципальных услуг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FA1B7D" w:rsidRDefault="001A70DF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15.05.2017</w:t>
            </w:r>
          </w:p>
        </w:tc>
        <w:tc>
          <w:tcPr>
            <w:tcW w:w="0" w:type="auto"/>
          </w:tcPr>
          <w:p w:rsidR="00FA1B7D" w:rsidRDefault="009632A5" w:rsidP="001A7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№ </w:t>
            </w:r>
            <w:r w:rsidR="001A70DF">
              <w:rPr>
                <w:rFonts w:ascii="Arial" w:hAnsi="Arial" w:cs="Arial"/>
                <w:sz w:val="24"/>
                <w:szCs w:val="24"/>
              </w:rPr>
              <w:t xml:space="preserve">25 О внесении изменений в постановление администрации Пенновского сельского поселения от 27 июля 2015 года № 33 Об утверждении  административного регламента  предоставления муниципальной услуги </w:t>
            </w:r>
            <w:r w:rsidR="001A70D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Присвоение, изменение и аннулирование адресов на территории Пенновского сельского поселения 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1" w:type="dxa"/>
          </w:tcPr>
          <w:p w:rsidR="00FA1B7D" w:rsidRDefault="00EA5D5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15.05.2017</w:t>
            </w:r>
          </w:p>
        </w:tc>
        <w:tc>
          <w:tcPr>
            <w:tcW w:w="0" w:type="auto"/>
          </w:tcPr>
          <w:p w:rsidR="00FA1B7D" w:rsidRDefault="00EA5D5D" w:rsidP="00EA5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 26</w:t>
            </w:r>
            <w:r w:rsidR="009632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Пенновского сельского поселения от 09.08. 2012 года № 30 Об утверждении  административного регламента  предоставления муниципальной услуги предоставления информации об объектах 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FA1B7D" w:rsidRDefault="00EA5D5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21.06.2017</w:t>
            </w:r>
          </w:p>
        </w:tc>
        <w:tc>
          <w:tcPr>
            <w:tcW w:w="0" w:type="auto"/>
          </w:tcPr>
          <w:p w:rsidR="00FA1B7D" w:rsidRDefault="00EA5D5D" w:rsidP="00EA5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29</w:t>
            </w:r>
            <w:r w:rsidR="009632A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Об отмене нормативного правового акта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FA1B7D" w:rsidRDefault="00EA5D5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21.06.2017</w:t>
            </w:r>
          </w:p>
        </w:tc>
        <w:tc>
          <w:tcPr>
            <w:tcW w:w="0" w:type="auto"/>
          </w:tcPr>
          <w:p w:rsidR="00FA1B7D" w:rsidRDefault="00EA5D5D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29  Об отмене нормативного правового акта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FA1B7D" w:rsidRDefault="00EA5D5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28.06.2017</w:t>
            </w:r>
            <w:r w:rsidR="009632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A1B7D" w:rsidRDefault="009632A5" w:rsidP="00EA5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№ </w:t>
            </w:r>
            <w:r w:rsidR="00EA5D5D">
              <w:rPr>
                <w:rFonts w:ascii="Arial" w:hAnsi="Arial" w:cs="Arial"/>
                <w:sz w:val="24"/>
                <w:szCs w:val="24"/>
              </w:rPr>
              <w:t>31 О принятии программы « использование  и охрана земель Пенновского сельского поселения на 2017-2019 гг»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B636BC" w:rsidRDefault="00B636BC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01" w:type="dxa"/>
          </w:tcPr>
          <w:p w:rsidR="00B636BC" w:rsidRDefault="00EA5D5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05.07.2017</w:t>
            </w:r>
          </w:p>
        </w:tc>
        <w:tc>
          <w:tcPr>
            <w:tcW w:w="0" w:type="auto"/>
          </w:tcPr>
          <w:p w:rsidR="00B636BC" w:rsidRDefault="00EA5D5D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32</w:t>
            </w:r>
            <w:r w:rsidR="009632A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Об отмене нормативного правового акта</w:t>
            </w:r>
          </w:p>
        </w:tc>
        <w:tc>
          <w:tcPr>
            <w:tcW w:w="0" w:type="auto"/>
          </w:tcPr>
          <w:p w:rsidR="00B636BC" w:rsidRPr="00DE6F63" w:rsidRDefault="00B636BC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2A5" w:rsidRPr="00DE6F63" w:rsidTr="00855454">
        <w:tc>
          <w:tcPr>
            <w:tcW w:w="617" w:type="dxa"/>
          </w:tcPr>
          <w:p w:rsidR="009632A5" w:rsidRDefault="009632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01" w:type="dxa"/>
          </w:tcPr>
          <w:p w:rsidR="009632A5" w:rsidRDefault="00EA5D5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15.08.2017</w:t>
            </w:r>
          </w:p>
        </w:tc>
        <w:tc>
          <w:tcPr>
            <w:tcW w:w="0" w:type="auto"/>
          </w:tcPr>
          <w:p w:rsidR="009632A5" w:rsidRDefault="00EA5D5D" w:rsidP="00EA5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36</w:t>
            </w:r>
            <w:r w:rsidR="00D626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 признании утратившим силу нормативного правового акта</w:t>
            </w:r>
          </w:p>
        </w:tc>
        <w:tc>
          <w:tcPr>
            <w:tcW w:w="0" w:type="auto"/>
          </w:tcPr>
          <w:p w:rsidR="009632A5" w:rsidRPr="00DE6F63" w:rsidRDefault="009632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2A" w:rsidRPr="00DE6F63" w:rsidTr="00855454">
        <w:tc>
          <w:tcPr>
            <w:tcW w:w="617" w:type="dxa"/>
          </w:tcPr>
          <w:p w:rsidR="00D6262A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01" w:type="dxa"/>
          </w:tcPr>
          <w:p w:rsidR="00D6262A" w:rsidRDefault="002A59AE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28.08.2017</w:t>
            </w:r>
          </w:p>
        </w:tc>
        <w:tc>
          <w:tcPr>
            <w:tcW w:w="0" w:type="auto"/>
          </w:tcPr>
          <w:p w:rsidR="00D6262A" w:rsidRDefault="00D6262A" w:rsidP="002A5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№ </w:t>
            </w:r>
            <w:r w:rsidR="002A59AE">
              <w:rPr>
                <w:rFonts w:ascii="Arial" w:hAnsi="Arial" w:cs="Arial"/>
                <w:sz w:val="24"/>
                <w:szCs w:val="24"/>
              </w:rPr>
              <w:t>38</w:t>
            </w:r>
            <w:r w:rsidR="00EA5D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59AE">
              <w:rPr>
                <w:rFonts w:ascii="Arial" w:hAnsi="Arial" w:cs="Arial"/>
                <w:sz w:val="24"/>
                <w:szCs w:val="24"/>
              </w:rPr>
              <w:t>о признании утратившим силу  постановления  администрации Пенновского сельского поселения от 30.11.2015 № 59</w:t>
            </w:r>
          </w:p>
        </w:tc>
        <w:tc>
          <w:tcPr>
            <w:tcW w:w="0" w:type="auto"/>
          </w:tcPr>
          <w:p w:rsidR="00D6262A" w:rsidRPr="00DE6F63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2A" w:rsidRPr="00DE6F63" w:rsidTr="00855454">
        <w:tc>
          <w:tcPr>
            <w:tcW w:w="617" w:type="dxa"/>
          </w:tcPr>
          <w:p w:rsidR="00D6262A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01" w:type="dxa"/>
          </w:tcPr>
          <w:p w:rsidR="00D6262A" w:rsidRDefault="002A59AE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09.10.2017</w:t>
            </w:r>
          </w:p>
        </w:tc>
        <w:tc>
          <w:tcPr>
            <w:tcW w:w="0" w:type="auto"/>
          </w:tcPr>
          <w:p w:rsidR="00D6262A" w:rsidRDefault="002A59AE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39 О внесении изменений в приложение к постановлению администрации  Пенновского сельского поселения от 27 июля 2015 года № 33 Об утверждении  административного регламента  предоставления муниципальной услуги Присвоение, изменение и аннулирование адресов на территории Пенновского сельского поселения</w:t>
            </w:r>
          </w:p>
        </w:tc>
        <w:tc>
          <w:tcPr>
            <w:tcW w:w="0" w:type="auto"/>
          </w:tcPr>
          <w:p w:rsidR="00D6262A" w:rsidRPr="00DE6F63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2A" w:rsidRPr="00DE6F63" w:rsidTr="00855454">
        <w:tc>
          <w:tcPr>
            <w:tcW w:w="617" w:type="dxa"/>
          </w:tcPr>
          <w:p w:rsidR="00D6262A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01" w:type="dxa"/>
          </w:tcPr>
          <w:p w:rsidR="00D6262A" w:rsidRDefault="002A59AE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27.10.2017</w:t>
            </w:r>
          </w:p>
        </w:tc>
        <w:tc>
          <w:tcPr>
            <w:tcW w:w="0" w:type="auto"/>
          </w:tcPr>
          <w:p w:rsidR="00D6262A" w:rsidRDefault="00D6262A" w:rsidP="002A5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Постановление № </w:t>
            </w:r>
            <w:r w:rsidR="002A59AE">
              <w:rPr>
                <w:rFonts w:ascii="Arial" w:hAnsi="Arial" w:cs="Arial"/>
                <w:sz w:val="24"/>
                <w:szCs w:val="24"/>
              </w:rPr>
              <w:t>44 Об исполнении бюджета Пенновского сельского поселения за 9 месяцев 2017 года</w:t>
            </w:r>
          </w:p>
        </w:tc>
        <w:tc>
          <w:tcPr>
            <w:tcW w:w="0" w:type="auto"/>
          </w:tcPr>
          <w:p w:rsidR="00D6262A" w:rsidRPr="00DE6F63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2A" w:rsidRPr="00DE6F63" w:rsidTr="00855454">
        <w:tc>
          <w:tcPr>
            <w:tcW w:w="617" w:type="dxa"/>
          </w:tcPr>
          <w:p w:rsidR="00D6262A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01" w:type="dxa"/>
          </w:tcPr>
          <w:p w:rsidR="00D6262A" w:rsidRDefault="002A59AE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17.11.2017</w:t>
            </w:r>
          </w:p>
        </w:tc>
        <w:tc>
          <w:tcPr>
            <w:tcW w:w="0" w:type="auto"/>
          </w:tcPr>
          <w:p w:rsidR="00D6262A" w:rsidRDefault="00D6262A" w:rsidP="002A5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№ </w:t>
            </w:r>
            <w:r w:rsidR="002A59AE">
              <w:rPr>
                <w:rFonts w:ascii="Arial" w:hAnsi="Arial" w:cs="Arial"/>
                <w:sz w:val="24"/>
                <w:szCs w:val="24"/>
              </w:rPr>
              <w:t>46 О порядке учета денежных обязательств получения средств  бюджета  сельского поселения</w:t>
            </w:r>
          </w:p>
        </w:tc>
        <w:tc>
          <w:tcPr>
            <w:tcW w:w="0" w:type="auto"/>
          </w:tcPr>
          <w:p w:rsidR="00D6262A" w:rsidRPr="00DE6F63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2A" w:rsidRPr="00DE6F63" w:rsidTr="00855454">
        <w:tc>
          <w:tcPr>
            <w:tcW w:w="617" w:type="dxa"/>
          </w:tcPr>
          <w:p w:rsidR="00D6262A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01" w:type="dxa"/>
          </w:tcPr>
          <w:p w:rsidR="00D6262A" w:rsidRDefault="002A59AE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26.12.2017</w:t>
            </w:r>
          </w:p>
        </w:tc>
        <w:tc>
          <w:tcPr>
            <w:tcW w:w="0" w:type="auto"/>
          </w:tcPr>
          <w:p w:rsidR="00D6262A" w:rsidRDefault="00D6262A" w:rsidP="002A5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№ </w:t>
            </w:r>
            <w:r w:rsidR="002A59AE">
              <w:rPr>
                <w:rFonts w:ascii="Arial" w:hAnsi="Arial" w:cs="Arial"/>
                <w:sz w:val="24"/>
                <w:szCs w:val="24"/>
              </w:rPr>
              <w:t>48 Об утверждении Программы комплексного развития социальной инфраструктуры пенновского сельского поселения на 2018 – 2033 годы</w:t>
            </w:r>
          </w:p>
        </w:tc>
        <w:tc>
          <w:tcPr>
            <w:tcW w:w="0" w:type="auto"/>
          </w:tcPr>
          <w:p w:rsidR="00D6262A" w:rsidRPr="00DE6F63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7D" w:rsidRPr="00DE6F63" w:rsidTr="00855454">
        <w:tc>
          <w:tcPr>
            <w:tcW w:w="617" w:type="dxa"/>
          </w:tcPr>
          <w:p w:rsidR="00DB287D" w:rsidRDefault="00DB28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1" w:type="dxa"/>
          </w:tcPr>
          <w:p w:rsidR="00DB287D" w:rsidRDefault="00DB287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B287D" w:rsidRDefault="00DB287D" w:rsidP="00FA1B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B287D" w:rsidRPr="00DE6F63" w:rsidRDefault="00DB28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65DE" w:rsidRPr="00DE6F63" w:rsidRDefault="009665DE" w:rsidP="009665DE">
      <w:pPr>
        <w:jc w:val="right"/>
        <w:rPr>
          <w:rFonts w:ascii="Arial" w:hAnsi="Arial" w:cs="Arial"/>
          <w:sz w:val="24"/>
          <w:szCs w:val="24"/>
          <w:u w:val="single"/>
        </w:rPr>
      </w:pPr>
      <w:r w:rsidRPr="00DE6F63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</w:p>
    <w:sectPr w:rsidR="009665DE" w:rsidRPr="00DE6F63" w:rsidSect="000E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C4" w:rsidRDefault="00A94CC4" w:rsidP="009262EE">
      <w:pPr>
        <w:spacing w:after="0" w:line="240" w:lineRule="auto"/>
      </w:pPr>
      <w:r>
        <w:separator/>
      </w:r>
    </w:p>
  </w:endnote>
  <w:endnote w:type="continuationSeparator" w:id="0">
    <w:p w:rsidR="00A94CC4" w:rsidRDefault="00A94CC4" w:rsidP="0092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C4" w:rsidRDefault="00A94CC4" w:rsidP="009262EE">
      <w:pPr>
        <w:spacing w:after="0" w:line="240" w:lineRule="auto"/>
      </w:pPr>
      <w:r>
        <w:separator/>
      </w:r>
    </w:p>
  </w:footnote>
  <w:footnote w:type="continuationSeparator" w:id="0">
    <w:p w:rsidR="00A94CC4" w:rsidRDefault="00A94CC4" w:rsidP="00926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5DE"/>
    <w:rsid w:val="0001311E"/>
    <w:rsid w:val="000267B0"/>
    <w:rsid w:val="00027F73"/>
    <w:rsid w:val="00047161"/>
    <w:rsid w:val="00063B34"/>
    <w:rsid w:val="00077201"/>
    <w:rsid w:val="000E43EC"/>
    <w:rsid w:val="001731F5"/>
    <w:rsid w:val="001811E0"/>
    <w:rsid w:val="001A70DF"/>
    <w:rsid w:val="001B08D8"/>
    <w:rsid w:val="001C0B91"/>
    <w:rsid w:val="001D4F06"/>
    <w:rsid w:val="001E6E01"/>
    <w:rsid w:val="00266670"/>
    <w:rsid w:val="002A59AE"/>
    <w:rsid w:val="002B5078"/>
    <w:rsid w:val="002C6114"/>
    <w:rsid w:val="00301D48"/>
    <w:rsid w:val="00312E5F"/>
    <w:rsid w:val="00361EC5"/>
    <w:rsid w:val="003B5685"/>
    <w:rsid w:val="003D2517"/>
    <w:rsid w:val="003D45E6"/>
    <w:rsid w:val="003E3250"/>
    <w:rsid w:val="00426E0A"/>
    <w:rsid w:val="0043026D"/>
    <w:rsid w:val="004757F1"/>
    <w:rsid w:val="00477EBB"/>
    <w:rsid w:val="004B672C"/>
    <w:rsid w:val="00507D62"/>
    <w:rsid w:val="005466A0"/>
    <w:rsid w:val="005813AD"/>
    <w:rsid w:val="00584CE2"/>
    <w:rsid w:val="005B489A"/>
    <w:rsid w:val="005C36A9"/>
    <w:rsid w:val="00610DDA"/>
    <w:rsid w:val="00624F74"/>
    <w:rsid w:val="00640809"/>
    <w:rsid w:val="00670D43"/>
    <w:rsid w:val="00694113"/>
    <w:rsid w:val="00695684"/>
    <w:rsid w:val="006B48B8"/>
    <w:rsid w:val="00757E0C"/>
    <w:rsid w:val="007D7FAA"/>
    <w:rsid w:val="007F19DF"/>
    <w:rsid w:val="00816AB7"/>
    <w:rsid w:val="008340E1"/>
    <w:rsid w:val="008441BB"/>
    <w:rsid w:val="0085069A"/>
    <w:rsid w:val="00855454"/>
    <w:rsid w:val="00865F58"/>
    <w:rsid w:val="008823F3"/>
    <w:rsid w:val="00913CA3"/>
    <w:rsid w:val="00915561"/>
    <w:rsid w:val="0092546F"/>
    <w:rsid w:val="009262EE"/>
    <w:rsid w:val="00933A8D"/>
    <w:rsid w:val="00935CE1"/>
    <w:rsid w:val="00950BAF"/>
    <w:rsid w:val="009632A5"/>
    <w:rsid w:val="00963B4E"/>
    <w:rsid w:val="00965A18"/>
    <w:rsid w:val="009665DE"/>
    <w:rsid w:val="0098516B"/>
    <w:rsid w:val="00987F67"/>
    <w:rsid w:val="00997565"/>
    <w:rsid w:val="009A6E69"/>
    <w:rsid w:val="009F2338"/>
    <w:rsid w:val="009F2B93"/>
    <w:rsid w:val="00A45CA5"/>
    <w:rsid w:val="00A771E2"/>
    <w:rsid w:val="00A849BC"/>
    <w:rsid w:val="00A94CC4"/>
    <w:rsid w:val="00A96243"/>
    <w:rsid w:val="00AA1F33"/>
    <w:rsid w:val="00AB1EDC"/>
    <w:rsid w:val="00AF19A6"/>
    <w:rsid w:val="00B05017"/>
    <w:rsid w:val="00B421B8"/>
    <w:rsid w:val="00B636BC"/>
    <w:rsid w:val="00BF47EC"/>
    <w:rsid w:val="00C51C22"/>
    <w:rsid w:val="00C576EA"/>
    <w:rsid w:val="00C63059"/>
    <w:rsid w:val="00C72763"/>
    <w:rsid w:val="00CD43EA"/>
    <w:rsid w:val="00CE6FF2"/>
    <w:rsid w:val="00D45CD5"/>
    <w:rsid w:val="00D5503E"/>
    <w:rsid w:val="00D6262A"/>
    <w:rsid w:val="00D7126F"/>
    <w:rsid w:val="00D72ACA"/>
    <w:rsid w:val="00DB287D"/>
    <w:rsid w:val="00DE3391"/>
    <w:rsid w:val="00DE6F63"/>
    <w:rsid w:val="00DF092F"/>
    <w:rsid w:val="00E07D9C"/>
    <w:rsid w:val="00E91099"/>
    <w:rsid w:val="00EA5D5D"/>
    <w:rsid w:val="00EC2C82"/>
    <w:rsid w:val="00ED32EE"/>
    <w:rsid w:val="00ED65A5"/>
    <w:rsid w:val="00EE28ED"/>
    <w:rsid w:val="00F7298C"/>
    <w:rsid w:val="00F9461A"/>
    <w:rsid w:val="00F97F97"/>
    <w:rsid w:val="00FA1B7D"/>
    <w:rsid w:val="00FA4491"/>
    <w:rsid w:val="00FC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62EE"/>
  </w:style>
  <w:style w:type="paragraph" w:styleId="a6">
    <w:name w:val="footer"/>
    <w:basedOn w:val="a"/>
    <w:link w:val="a7"/>
    <w:uiPriority w:val="99"/>
    <w:semiHidden/>
    <w:unhideWhenUsed/>
    <w:rsid w:val="0092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6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F138-C6E3-4644-A661-7AF446B9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2012-04-06T10:25:00Z</cp:lastPrinted>
  <dcterms:created xsi:type="dcterms:W3CDTF">2018-01-19T08:21:00Z</dcterms:created>
  <dcterms:modified xsi:type="dcterms:W3CDTF">2018-01-19T10:41:00Z</dcterms:modified>
</cp:coreProperties>
</file>