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0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В соответствии со ст. 14, 14.1 ФЗ «Об обороте земель сельскохозяйственного назначения» Администрация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района Орловской области извещает всех участников общей долевой собственности на земельный участок с кадастровым номером 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>57:08:0030101:</w:t>
      </w:r>
      <w:r w:rsidR="00896813" w:rsidRPr="00896813">
        <w:rPr>
          <w:rFonts w:ascii="Times New Roman" w:hAnsi="Times New Roman" w:cs="Times New Roman"/>
          <w:b/>
          <w:bCs/>
          <w:sz w:val="24"/>
          <w:szCs w:val="24"/>
        </w:rPr>
        <w:t>742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214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96813" w:rsidRPr="00896813">
        <w:rPr>
          <w:rFonts w:ascii="Times New Roman" w:hAnsi="Times New Roman" w:cs="Times New Roman"/>
          <w:sz w:val="24"/>
          <w:szCs w:val="24"/>
        </w:rPr>
        <w:t>1 372</w:t>
      </w:r>
      <w:r w:rsidR="00896813">
        <w:rPr>
          <w:rFonts w:ascii="Times New Roman" w:hAnsi="Times New Roman" w:cs="Times New Roman"/>
          <w:sz w:val="24"/>
          <w:szCs w:val="24"/>
        </w:rPr>
        <w:t> </w:t>
      </w:r>
      <w:r w:rsidR="00896813" w:rsidRPr="00896813">
        <w:rPr>
          <w:rFonts w:ascii="Times New Roman" w:hAnsi="Times New Roman" w:cs="Times New Roman"/>
          <w:sz w:val="24"/>
          <w:szCs w:val="24"/>
        </w:rPr>
        <w:t xml:space="preserve">000 </w:t>
      </w:r>
      <w:r w:rsidRPr="00782141">
        <w:rPr>
          <w:rFonts w:ascii="Times New Roman" w:hAnsi="Times New Roman" w:cs="Times New Roman"/>
          <w:sz w:val="24"/>
          <w:szCs w:val="24"/>
        </w:rPr>
        <w:t xml:space="preserve">кв. м, категория земель: земли сельскохозяйственного назначения, разрешенное использование: для сельскохозяйственного использования, расположенный по адресу: Орловская область,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Пенновское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с/п, в границах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ТнВ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«Красноармейский», о проведении общего собрания участников общей долевой собственности</w:t>
      </w:r>
      <w:r w:rsidR="00BD1360">
        <w:rPr>
          <w:rFonts w:ascii="Times New Roman" w:hAnsi="Times New Roman" w:cs="Times New Roman"/>
          <w:sz w:val="24"/>
          <w:szCs w:val="24"/>
        </w:rPr>
        <w:t>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Инициатор проведения собрания: ООО «</w:t>
      </w:r>
      <w:r>
        <w:rPr>
          <w:rFonts w:ascii="Times New Roman" w:hAnsi="Times New Roman" w:cs="Times New Roman"/>
          <w:sz w:val="24"/>
          <w:szCs w:val="24"/>
        </w:rPr>
        <w:t>Нива</w:t>
      </w:r>
      <w:r w:rsidRPr="00BD1360">
        <w:rPr>
          <w:rFonts w:ascii="Times New Roman" w:hAnsi="Times New Roman" w:cs="Times New Roman"/>
          <w:sz w:val="24"/>
          <w:szCs w:val="24"/>
        </w:rPr>
        <w:t>».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Место проведения собрания: Орловская область,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 xml:space="preserve">п. Рождественский, здание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сельского дома культуры.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та и время проведения собрания: </w:t>
      </w:r>
      <w:r w:rsidR="00580F60" w:rsidRPr="00580F60">
        <w:rPr>
          <w:rFonts w:ascii="Times New Roman" w:hAnsi="Times New Roman" w:cs="Times New Roman"/>
          <w:b/>
          <w:sz w:val="24"/>
          <w:szCs w:val="24"/>
        </w:rPr>
        <w:t>2</w:t>
      </w:r>
      <w:r w:rsidR="00580F6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80F60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80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27D" w:rsidRPr="00580F60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Pr="00580F60">
        <w:rPr>
          <w:rFonts w:ascii="Times New Roman" w:hAnsi="Times New Roman" w:cs="Times New Roman"/>
          <w:b/>
          <w:bCs/>
          <w:sz w:val="24"/>
          <w:szCs w:val="24"/>
        </w:rPr>
        <w:t>г. в 12.00.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собрания: 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580F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:rsidR="00BD1360" w:rsidRDefault="00BD1360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 xml:space="preserve">Вопросы, вынесенные на повестку дня: </w:t>
      </w:r>
      <w:r w:rsidR="00782141" w:rsidRPr="0078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EB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1. </w:t>
      </w:r>
      <w:r w:rsidR="00BD1360" w:rsidRPr="00BD1360">
        <w:rPr>
          <w:rFonts w:ascii="Times New Roman" w:hAnsi="Times New Roman" w:cs="Times New Roman"/>
          <w:sz w:val="24"/>
          <w:szCs w:val="24"/>
        </w:rPr>
        <w:t xml:space="preserve">О заключении дополнительного соглашения к договору аренды земельного участка от </w:t>
      </w:r>
      <w:r w:rsidR="00896813" w:rsidRPr="00896813">
        <w:rPr>
          <w:rFonts w:ascii="Times New Roman" w:hAnsi="Times New Roman" w:cs="Times New Roman"/>
          <w:sz w:val="24"/>
          <w:szCs w:val="24"/>
        </w:rPr>
        <w:t xml:space="preserve">21.04.2008 </w:t>
      </w:r>
      <w:r w:rsidR="00BD1360" w:rsidRPr="00BD1360">
        <w:rPr>
          <w:rFonts w:ascii="Times New Roman" w:hAnsi="Times New Roman" w:cs="Times New Roman"/>
          <w:sz w:val="24"/>
          <w:szCs w:val="24"/>
        </w:rPr>
        <w:t>г. об увеличении размера арендной платы, согласно которому размер ежегодной арендной платы за земельную долю в размере 1/</w:t>
      </w:r>
      <w:r w:rsidR="00896813" w:rsidRPr="00896813">
        <w:rPr>
          <w:rFonts w:ascii="Times New Roman" w:hAnsi="Times New Roman" w:cs="Times New Roman"/>
          <w:sz w:val="24"/>
          <w:szCs w:val="24"/>
        </w:rPr>
        <w:t>28</w:t>
      </w:r>
      <w:r w:rsidR="00BD1360" w:rsidRPr="00BD1360">
        <w:rPr>
          <w:rFonts w:ascii="Times New Roman" w:hAnsi="Times New Roman" w:cs="Times New Roman"/>
          <w:sz w:val="24"/>
          <w:szCs w:val="24"/>
        </w:rPr>
        <w:t xml:space="preserve"> </w:t>
      </w:r>
      <w:r w:rsidR="00BD1360">
        <w:rPr>
          <w:rFonts w:ascii="Times New Roman" w:hAnsi="Times New Roman" w:cs="Times New Roman"/>
          <w:sz w:val="24"/>
          <w:szCs w:val="24"/>
        </w:rPr>
        <w:t>будет составлять</w:t>
      </w:r>
      <w:r w:rsidR="00BD1360" w:rsidRPr="00BD1360">
        <w:rPr>
          <w:rFonts w:ascii="Times New Roman" w:hAnsi="Times New Roman" w:cs="Times New Roman"/>
          <w:sz w:val="24"/>
          <w:szCs w:val="24"/>
        </w:rPr>
        <w:t>: 1</w:t>
      </w:r>
      <w:r w:rsidR="00226A66">
        <w:rPr>
          <w:rFonts w:ascii="Times New Roman" w:hAnsi="Times New Roman" w:cs="Times New Roman"/>
          <w:sz w:val="24"/>
          <w:szCs w:val="24"/>
        </w:rPr>
        <w:t>00</w:t>
      </w:r>
      <w:r w:rsidR="00BD1360" w:rsidRPr="00BD1360">
        <w:rPr>
          <w:rFonts w:ascii="Times New Roman" w:hAnsi="Times New Roman" w:cs="Times New Roman"/>
          <w:sz w:val="24"/>
          <w:szCs w:val="24"/>
        </w:rPr>
        <w:t xml:space="preserve">0 кг </w:t>
      </w:r>
      <w:r w:rsidR="00BD1360">
        <w:rPr>
          <w:rFonts w:ascii="Times New Roman" w:hAnsi="Times New Roman" w:cs="Times New Roman"/>
          <w:sz w:val="24"/>
          <w:szCs w:val="24"/>
        </w:rPr>
        <w:t xml:space="preserve">фуражного </w:t>
      </w:r>
      <w:r w:rsidR="00BD1360" w:rsidRPr="00BD1360">
        <w:rPr>
          <w:rFonts w:ascii="Times New Roman" w:hAnsi="Times New Roman" w:cs="Times New Roman"/>
          <w:sz w:val="24"/>
          <w:szCs w:val="24"/>
        </w:rPr>
        <w:t>зерна или по заявлению арендодателя денежная компенсация указанного объема зерна на момент выдачи арендной платы, размер которой устанавливается приказом арендатора на основании средней рыночной стоимости зерна; денежная компенсация за вспашку огорода арендодателя площадью до 0,5 га, размер которой устанавливается приказом арендатора на основании средней рыночной стоимости</w:t>
      </w:r>
      <w:r w:rsidR="00226A66">
        <w:rPr>
          <w:rFonts w:ascii="Times New Roman" w:hAnsi="Times New Roman" w:cs="Times New Roman"/>
          <w:sz w:val="24"/>
          <w:szCs w:val="24"/>
        </w:rPr>
        <w:t xml:space="preserve"> вспашки; </w:t>
      </w:r>
      <w:r w:rsidR="00226A66" w:rsidRPr="00BD1360">
        <w:rPr>
          <w:rFonts w:ascii="Times New Roman" w:hAnsi="Times New Roman" w:cs="Times New Roman"/>
          <w:sz w:val="24"/>
          <w:szCs w:val="24"/>
        </w:rPr>
        <w:t>денежная компенсация уплаченного земельного налога за земельную долю</w:t>
      </w:r>
      <w:r w:rsidR="00226A66">
        <w:rPr>
          <w:rFonts w:ascii="Times New Roman" w:hAnsi="Times New Roman" w:cs="Times New Roman"/>
          <w:sz w:val="24"/>
          <w:szCs w:val="24"/>
        </w:rPr>
        <w:t xml:space="preserve"> в арендуемом земельном участке (при предоставлении налогового уведомления и квитанции об оплате налога). </w:t>
      </w:r>
    </w:p>
    <w:p w:rsidR="00782141" w:rsidRDefault="00226A66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782141" w:rsidRPr="00782141">
        <w:rPr>
          <w:rFonts w:ascii="Times New Roman" w:hAnsi="Times New Roman" w:cs="Times New Roman"/>
          <w:sz w:val="24"/>
          <w:szCs w:val="24"/>
        </w:rPr>
        <w:t>. Избрание лица, уполномоченного от имени участников общей долевой собственности на земельный участок без доверенности заключить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земельного участка от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953DFE" w:rsidRPr="00896813">
        <w:rPr>
          <w:rFonts w:ascii="Times New Roman" w:hAnsi="Times New Roman" w:cs="Times New Roman"/>
          <w:sz w:val="24"/>
          <w:szCs w:val="24"/>
        </w:rPr>
        <w:t xml:space="preserve">21.04.2008 </w:t>
      </w:r>
      <w:r w:rsidR="00782141" w:rsidRPr="00782141">
        <w:rPr>
          <w:rFonts w:ascii="Times New Roman" w:hAnsi="Times New Roman" w:cs="Times New Roman"/>
          <w:sz w:val="24"/>
          <w:szCs w:val="24"/>
        </w:rPr>
        <w:t>г., представить на государственную регистрацию документы,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необходимые для государственной регистрации дополнительного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соглашения к договору аренды земел</w:t>
      </w:r>
      <w:r>
        <w:rPr>
          <w:rFonts w:ascii="Times New Roman" w:hAnsi="Times New Roman" w:cs="Times New Roman"/>
          <w:sz w:val="24"/>
          <w:szCs w:val="24"/>
        </w:rPr>
        <w:t xml:space="preserve">ьного участка от </w:t>
      </w:r>
      <w:r w:rsidR="00953DFE" w:rsidRPr="00896813">
        <w:rPr>
          <w:rFonts w:ascii="Times New Roman" w:hAnsi="Times New Roman" w:cs="Times New Roman"/>
          <w:sz w:val="24"/>
          <w:szCs w:val="24"/>
        </w:rPr>
        <w:t xml:space="preserve">21.04.2008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82141" w:rsidRPr="00782141">
        <w:rPr>
          <w:rFonts w:ascii="Times New Roman" w:hAnsi="Times New Roman" w:cs="Times New Roman"/>
          <w:sz w:val="24"/>
          <w:szCs w:val="24"/>
        </w:rPr>
        <w:t>., подписывать заявления о государственной регистрации, получать сданные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на регистрацию документы и выписки из Единого государственного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реестра недвижимости, удостоверяющие государственную регистрацию,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в том числе об объеме и о сроках таких полномочий.</w:t>
      </w:r>
    </w:p>
    <w:p w:rsidR="00782141" w:rsidRPr="00782141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>Участникам собрания при себе иметь паспорт и документы, удостоверяющие право собственности на земельную долю (земельные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>доли). Представителям участников собрания при себе иметь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>надлежащим образом оформленную доверенность.</w:t>
      </w:r>
    </w:p>
    <w:p w:rsidR="00E77C3E" w:rsidRPr="00782141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можно в рабочее время в администрации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р-на Орловской области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 xml:space="preserve">303461, Орловская обл.,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район, п. Рождественский.</w:t>
      </w:r>
    </w:p>
    <w:sectPr w:rsidR="00E77C3E" w:rsidRPr="0078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1"/>
    <w:rsid w:val="00161AEA"/>
    <w:rsid w:val="00226A66"/>
    <w:rsid w:val="002A30EB"/>
    <w:rsid w:val="00580F60"/>
    <w:rsid w:val="006931A4"/>
    <w:rsid w:val="00782141"/>
    <w:rsid w:val="00896813"/>
    <w:rsid w:val="00953DFE"/>
    <w:rsid w:val="00BD1360"/>
    <w:rsid w:val="00C265B8"/>
    <w:rsid w:val="00C3627D"/>
    <w:rsid w:val="00E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E053"/>
  <w15:chartTrackingRefBased/>
  <w15:docId w15:val="{1F26426E-102C-4A85-8689-8E775383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Демидова</dc:creator>
  <cp:keywords/>
  <dc:description/>
  <cp:lastModifiedBy>Марина Сергеевна Демидова</cp:lastModifiedBy>
  <cp:revision>5</cp:revision>
  <dcterms:created xsi:type="dcterms:W3CDTF">2023-03-10T10:46:00Z</dcterms:created>
  <dcterms:modified xsi:type="dcterms:W3CDTF">2023-03-13T07:03:00Z</dcterms:modified>
</cp:coreProperties>
</file>