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3D60F0" w:rsidP="003D60F0">
      <w:pPr>
        <w:ind w:firstLine="709"/>
        <w:outlineLvl w:val="0"/>
        <w:rPr>
          <w:rFonts w:ascii="Arial" w:hAnsi="Arial"/>
        </w:rPr>
      </w:pPr>
      <w:r>
        <w:rPr>
          <w:rFonts w:ascii="Arial" w:hAnsi="Arial"/>
        </w:rPr>
        <w:t>НИКОЛЬСКИЙ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2D50D0">
        <w:rPr>
          <w:rFonts w:ascii="Arial" w:hAnsi="Arial"/>
        </w:rPr>
        <w:t xml:space="preserve">19 апреля </w:t>
      </w:r>
      <w:r w:rsidR="004D68FB" w:rsidRPr="00FC52FB">
        <w:rPr>
          <w:rFonts w:ascii="Arial" w:hAnsi="Arial"/>
        </w:rPr>
        <w:t xml:space="preserve"> </w:t>
      </w:r>
      <w:r w:rsidR="002D50D0">
        <w:rPr>
          <w:rFonts w:ascii="Arial" w:hAnsi="Arial"/>
        </w:rPr>
        <w:t>2022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4D68FB">
        <w:rPr>
          <w:rFonts w:ascii="Arial" w:hAnsi="Arial"/>
        </w:rPr>
        <w:t xml:space="preserve">№ </w:t>
      </w:r>
      <w:r w:rsidR="002D50D0">
        <w:rPr>
          <w:rFonts w:ascii="Arial" w:hAnsi="Arial"/>
        </w:rPr>
        <w:t>34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3D60F0">
        <w:rPr>
          <w:rFonts w:ascii="Arial" w:hAnsi="Arial"/>
        </w:rPr>
        <w:t>Никольское</w:t>
      </w:r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2D50D0">
        <w:rPr>
          <w:rFonts w:ascii="Arial" w:hAnsi="Arial"/>
        </w:rPr>
        <w:t xml:space="preserve">десятом  </w:t>
      </w:r>
      <w:r>
        <w:rPr>
          <w:rFonts w:ascii="Arial" w:hAnsi="Arial"/>
        </w:rPr>
        <w:t xml:space="preserve"> заседании</w:t>
      </w:r>
    </w:p>
    <w:p w:rsidR="009A152F" w:rsidRDefault="003D60F0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Никольского</w:t>
      </w:r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902723" w:rsidRPr="00B5531A" w:rsidRDefault="009A152F" w:rsidP="00B5531A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</w:t>
      </w:r>
      <w:r w:rsidR="00B5531A">
        <w:rPr>
          <w:rFonts w:ascii="Arial" w:hAnsi="Arial"/>
        </w:rPr>
        <w:t>назначении публичных слушаний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</w:t>
      </w:r>
      <w:r w:rsidR="00B5531A">
        <w:rPr>
          <w:rFonts w:ascii="Arial" w:hAnsi="Arial"/>
        </w:rPr>
        <w:t>о ст. 28 Федерального закона № 131-ФЗ от 06.10.2003 «Об общих принципах организации местного самоуправления в Российской Федерации», Положением «О п</w:t>
      </w:r>
      <w:r w:rsidR="003D60F0">
        <w:rPr>
          <w:rFonts w:ascii="Arial" w:hAnsi="Arial"/>
        </w:rPr>
        <w:t>убличных слушаниях в Никольском</w:t>
      </w:r>
      <w:r w:rsidR="00B5531A">
        <w:rPr>
          <w:rFonts w:ascii="Arial" w:hAnsi="Arial"/>
        </w:rPr>
        <w:t xml:space="preserve"> сельском по</w:t>
      </w:r>
      <w:r w:rsidR="003D60F0">
        <w:rPr>
          <w:rFonts w:ascii="Arial" w:hAnsi="Arial"/>
        </w:rPr>
        <w:t>селении»</w:t>
      </w:r>
      <w:r w:rsidR="00B5531A">
        <w:rPr>
          <w:rFonts w:ascii="Arial" w:hAnsi="Arial"/>
        </w:rPr>
        <w:t xml:space="preserve">, </w:t>
      </w:r>
      <w:r w:rsidR="003D60F0">
        <w:rPr>
          <w:rFonts w:ascii="Arial" w:hAnsi="Arial"/>
        </w:rPr>
        <w:t xml:space="preserve">Никольский 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2D50D0" w:rsidRDefault="001A4C51" w:rsidP="002D50D0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B5531A">
        <w:rPr>
          <w:rFonts w:ascii="Arial" w:hAnsi="Arial"/>
        </w:rPr>
        <w:t>Провести публичные слушания</w:t>
      </w:r>
      <w:r w:rsidR="003D60F0">
        <w:rPr>
          <w:rFonts w:ascii="Arial" w:hAnsi="Arial"/>
        </w:rPr>
        <w:t xml:space="preserve"> по проекту решения Никольского</w:t>
      </w:r>
      <w:r w:rsidR="00B5531A">
        <w:rPr>
          <w:rFonts w:ascii="Arial" w:hAnsi="Arial"/>
        </w:rPr>
        <w:t xml:space="preserve"> </w:t>
      </w:r>
      <w:r w:rsidR="00E408E9">
        <w:rPr>
          <w:rFonts w:ascii="Arial" w:hAnsi="Arial"/>
        </w:rPr>
        <w:t>сельского</w:t>
      </w:r>
      <w:r w:rsidR="002D50D0">
        <w:rPr>
          <w:rFonts w:ascii="Arial" w:hAnsi="Arial"/>
        </w:rPr>
        <w:t xml:space="preserve"> Совета народных депутатов от 19.04.2022</w:t>
      </w:r>
      <w:r w:rsidR="00B5531A">
        <w:rPr>
          <w:rFonts w:ascii="Arial" w:hAnsi="Arial"/>
        </w:rPr>
        <w:t xml:space="preserve"> «О </w:t>
      </w:r>
      <w:r w:rsidR="002D50D0">
        <w:rPr>
          <w:rFonts w:ascii="Arial" w:hAnsi="Arial" w:cs="Arial"/>
        </w:rPr>
        <w:t xml:space="preserve">внесении </w:t>
      </w:r>
      <w:proofErr w:type="gramStart"/>
      <w:r w:rsidR="002D50D0">
        <w:rPr>
          <w:rFonts w:ascii="Arial" w:hAnsi="Arial" w:cs="Arial"/>
        </w:rPr>
        <w:t>в</w:t>
      </w:r>
      <w:proofErr w:type="gramEnd"/>
      <w:r w:rsidR="002D50D0">
        <w:rPr>
          <w:rFonts w:ascii="Arial" w:hAnsi="Arial" w:cs="Arial"/>
        </w:rPr>
        <w:t xml:space="preserve"> </w:t>
      </w:r>
      <w:proofErr w:type="gramStart"/>
      <w:r w:rsidR="002D50D0">
        <w:rPr>
          <w:rFonts w:ascii="Arial" w:hAnsi="Arial" w:cs="Arial"/>
        </w:rPr>
        <w:t>изменений</w:t>
      </w:r>
      <w:proofErr w:type="gramEnd"/>
      <w:r w:rsidR="002D50D0">
        <w:rPr>
          <w:rFonts w:ascii="Arial" w:hAnsi="Arial" w:cs="Arial"/>
        </w:rPr>
        <w:t xml:space="preserve"> и дополнений  в Устав </w:t>
      </w:r>
      <w:r w:rsidR="003D60F0">
        <w:rPr>
          <w:rFonts w:ascii="Arial" w:hAnsi="Arial" w:cs="Arial"/>
        </w:rPr>
        <w:t>Никольского</w:t>
      </w:r>
      <w:r w:rsidR="00E408E9" w:rsidRPr="00626E8B">
        <w:rPr>
          <w:rFonts w:ascii="Arial" w:hAnsi="Arial" w:cs="Arial"/>
        </w:rPr>
        <w:t xml:space="preserve"> сельского</w:t>
      </w:r>
      <w:r w:rsidR="00E408E9">
        <w:rPr>
          <w:rFonts w:ascii="Arial" w:hAnsi="Arial" w:cs="Arial"/>
        </w:rPr>
        <w:t xml:space="preserve"> </w:t>
      </w:r>
      <w:r w:rsidR="002D50D0" w:rsidRPr="00626E8B">
        <w:rPr>
          <w:rFonts w:ascii="Arial" w:hAnsi="Arial" w:cs="Arial"/>
        </w:rPr>
        <w:t xml:space="preserve">поселения </w:t>
      </w:r>
      <w:proofErr w:type="spellStart"/>
      <w:r w:rsidR="002D50D0" w:rsidRPr="00626E8B">
        <w:rPr>
          <w:rFonts w:ascii="Arial" w:hAnsi="Arial" w:cs="Arial"/>
        </w:rPr>
        <w:t>Троснянского</w:t>
      </w:r>
      <w:proofErr w:type="spellEnd"/>
      <w:r w:rsidR="002D50D0" w:rsidRPr="00626E8B">
        <w:rPr>
          <w:rFonts w:ascii="Arial" w:hAnsi="Arial" w:cs="Arial"/>
        </w:rPr>
        <w:t xml:space="preserve"> района Орловской области</w:t>
      </w:r>
      <w:r w:rsidR="002D50D0">
        <w:rPr>
          <w:rFonts w:ascii="Arial" w:hAnsi="Arial" w:cs="Arial"/>
        </w:rPr>
        <w:t>».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Публичные слушания провести в форме слушания в адми</w:t>
      </w:r>
      <w:r w:rsidR="00DA2099">
        <w:rPr>
          <w:rFonts w:ascii="Arial" w:hAnsi="Arial" w:cs="Arial"/>
        </w:rPr>
        <w:t>нистрации сельско</w:t>
      </w:r>
      <w:r w:rsidR="002D50D0">
        <w:rPr>
          <w:rFonts w:ascii="Arial" w:hAnsi="Arial" w:cs="Arial"/>
        </w:rPr>
        <w:t>го поселения 29 апреля 2022</w:t>
      </w:r>
      <w:r w:rsidR="003D60F0">
        <w:rPr>
          <w:rFonts w:ascii="Arial" w:hAnsi="Arial" w:cs="Arial"/>
        </w:rPr>
        <w:t xml:space="preserve"> года в 11</w:t>
      </w:r>
      <w:r>
        <w:rPr>
          <w:rFonts w:ascii="Arial" w:hAnsi="Arial" w:cs="Arial"/>
        </w:rPr>
        <w:t>-00</w:t>
      </w:r>
      <w:r w:rsidR="003D60F0">
        <w:rPr>
          <w:rFonts w:ascii="Arial" w:hAnsi="Arial" w:cs="Arial"/>
        </w:rPr>
        <w:t xml:space="preserve"> часов, в здании администрации Никольского сельского поселения.</w:t>
      </w:r>
      <w:proofErr w:type="gramStart"/>
      <w:r w:rsidR="003D6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</w:t>
      </w:r>
      <w:proofErr w:type="gramEnd"/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Ответственным за подготовку и проведение публичных слушаний назначить комитет по экономике, бюджетам и налогам.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Решение вступает в силу со дня его принятия и подлежит обнародованию.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2D50D0" w:rsidRDefault="002D50D0" w:rsidP="0038049B">
      <w:pPr>
        <w:jc w:val="both"/>
        <w:rPr>
          <w:rFonts w:ascii="Arial" w:hAnsi="Arial"/>
        </w:rPr>
      </w:pPr>
      <w:bookmarkStart w:id="0" w:name="_GoBack"/>
      <w:bookmarkEnd w:id="0"/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3D60F0">
        <w:rPr>
          <w:rFonts w:ascii="Arial" w:hAnsi="Arial"/>
        </w:rPr>
        <w:t xml:space="preserve">      Н. С. </w:t>
      </w:r>
      <w:proofErr w:type="spellStart"/>
      <w:r w:rsidR="003D60F0">
        <w:rPr>
          <w:rFonts w:ascii="Arial" w:hAnsi="Arial"/>
        </w:rPr>
        <w:t>Долгушин</w:t>
      </w:r>
      <w:proofErr w:type="spellEnd"/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sectPr w:rsidR="00B5531A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6CF0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D50D0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26C0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D60F0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2C3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09E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35B69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CAF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2099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156A1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Никольское</cp:lastModifiedBy>
  <cp:revision>2</cp:revision>
  <cp:lastPrinted>2022-05-13T13:47:00Z</cp:lastPrinted>
  <dcterms:created xsi:type="dcterms:W3CDTF">2022-05-13T13:48:00Z</dcterms:created>
  <dcterms:modified xsi:type="dcterms:W3CDTF">2022-05-13T13:48:00Z</dcterms:modified>
</cp:coreProperties>
</file>