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B3" w:rsidRPr="00F47D0F" w:rsidRDefault="006A69B3" w:rsidP="006A69B3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0" w:name="bookmark3"/>
      <w:r w:rsidRPr="00F47D0F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6A69B3" w:rsidRPr="00F47D0F" w:rsidRDefault="006A69B3" w:rsidP="006A69B3">
      <w:pPr>
        <w:keepNext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:rsidR="006A69B3" w:rsidRPr="00F47D0F" w:rsidRDefault="006A69B3" w:rsidP="006A69B3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>ТРОСНЯНСКИЙ РАЙОН</w:t>
      </w:r>
    </w:p>
    <w:p w:rsidR="006A69B3" w:rsidRPr="00F47D0F" w:rsidRDefault="006A69B3" w:rsidP="006A69B3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 xml:space="preserve">ЛОМОВЕЦКИЙ СЕЛЬСКИЙ СОВЕТ НАРОДНЫХ ДЕПУТАТОВ </w:t>
      </w:r>
    </w:p>
    <w:p w:rsidR="00FE2901" w:rsidRPr="0012236C" w:rsidRDefault="00FE2901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12236C">
        <w:t>РЕШЕНИЕ</w:t>
      </w:r>
      <w:bookmarkEnd w:id="0"/>
    </w:p>
    <w:p w:rsidR="00FE2901" w:rsidRPr="0012236C" w:rsidRDefault="00F8469F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11.05.2022 года</w:t>
      </w:r>
      <w:r>
        <w:rPr>
          <w:rFonts w:ascii="Times New Roman" w:hAnsi="Times New Roman"/>
        </w:rPr>
        <w:tab/>
        <w:t>№ 46</w:t>
      </w:r>
    </w:p>
    <w:p w:rsidR="00FE2901" w:rsidRPr="00D91905" w:rsidRDefault="003F7610" w:rsidP="00D91905">
      <w:bookmarkStart w:id="1" w:name="bookmark4"/>
      <w:bookmarkStart w:id="2" w:name="_GoBack"/>
      <w:r w:rsidRPr="00D91905">
        <w:t>Об утверждении Положения об обеспечении доступа к информации о деятельности органов</w:t>
      </w:r>
      <w:bookmarkEnd w:id="1"/>
      <w:r w:rsidRPr="00D91905">
        <w:t xml:space="preserve"> </w:t>
      </w:r>
      <w:r w:rsidR="006A69B3" w:rsidRPr="00D91905">
        <w:t>Ломовецкого сельского поселения Троснянского</w:t>
      </w:r>
      <w:r w:rsidR="00FE2901" w:rsidRPr="00D91905">
        <w:t xml:space="preserve"> района Орловской области</w:t>
      </w:r>
    </w:p>
    <w:bookmarkEnd w:id="2"/>
    <w:p w:rsidR="00FE2901" w:rsidRPr="00F8469F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Arial" w:hAnsi="Arial" w:cs="Arial"/>
        </w:rPr>
      </w:pPr>
    </w:p>
    <w:p w:rsidR="003F7610" w:rsidRPr="00F8469F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Arial" w:hAnsi="Arial" w:cs="Arial"/>
        </w:rPr>
      </w:pPr>
      <w:r w:rsidRPr="00F8469F">
        <w:rPr>
          <w:rFonts w:ascii="Arial" w:hAnsi="Arial" w:cs="Arial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r w:rsidR="006A69B3" w:rsidRPr="00F8469F">
        <w:rPr>
          <w:rFonts w:ascii="Arial" w:hAnsi="Arial" w:cs="Arial"/>
        </w:rPr>
        <w:t>Ломовецкого сельского поселения, Ломовецкий сельский Совет народных депутатов</w:t>
      </w:r>
      <w:r w:rsidRPr="00F8469F">
        <w:rPr>
          <w:rFonts w:ascii="Arial" w:hAnsi="Arial" w:cs="Arial"/>
        </w:rPr>
        <w:t xml:space="preserve"> </w:t>
      </w:r>
    </w:p>
    <w:p w:rsidR="00FE2901" w:rsidRPr="00F8469F" w:rsidRDefault="00FE2901" w:rsidP="003F7610">
      <w:pPr>
        <w:tabs>
          <w:tab w:val="left" w:pos="7478"/>
        </w:tabs>
        <w:spacing w:line="322" w:lineRule="exact"/>
        <w:rPr>
          <w:rFonts w:ascii="Arial" w:hAnsi="Arial" w:cs="Arial"/>
        </w:rPr>
      </w:pPr>
    </w:p>
    <w:p w:rsidR="00FE2901" w:rsidRPr="00F8469F" w:rsidRDefault="003F7610" w:rsidP="003F7610">
      <w:pPr>
        <w:pStyle w:val="ConsPlusNormal"/>
        <w:spacing w:before="240"/>
        <w:jc w:val="center"/>
        <w:rPr>
          <w:rFonts w:ascii="Arial" w:hAnsi="Arial" w:cs="Arial"/>
        </w:rPr>
      </w:pPr>
      <w:r w:rsidRPr="00F8469F">
        <w:rPr>
          <w:rFonts w:ascii="Arial" w:hAnsi="Arial" w:cs="Arial"/>
        </w:rPr>
        <w:t>РЕШИЛ</w:t>
      </w:r>
      <w:r w:rsidR="00FE2901" w:rsidRPr="00F8469F">
        <w:rPr>
          <w:rFonts w:ascii="Arial" w:hAnsi="Arial" w:cs="Arial"/>
        </w:rPr>
        <w:t>:</w:t>
      </w:r>
    </w:p>
    <w:p w:rsidR="003F7610" w:rsidRPr="00F8469F" w:rsidRDefault="003F7610" w:rsidP="00B0387B">
      <w:pPr>
        <w:pStyle w:val="ConsPlusNormal"/>
        <w:spacing w:before="240"/>
        <w:jc w:val="both"/>
        <w:rPr>
          <w:rFonts w:ascii="Arial" w:hAnsi="Arial" w:cs="Arial"/>
        </w:rPr>
      </w:pPr>
      <w:r w:rsidRPr="00F8469F">
        <w:rPr>
          <w:rFonts w:ascii="Arial" w:hAnsi="Arial" w:cs="Arial"/>
        </w:rPr>
        <w:t xml:space="preserve">1. Утвердить </w:t>
      </w:r>
      <w:hyperlink w:anchor="Par37" w:tooltip="ПОЛОЖЕНИЕ" w:history="1">
        <w:r w:rsidRPr="00F8469F">
          <w:rPr>
            <w:rFonts w:ascii="Arial" w:hAnsi="Arial" w:cs="Arial"/>
          </w:rPr>
          <w:t>Положение</w:t>
        </w:r>
      </w:hyperlink>
      <w:r w:rsidRPr="00F8469F">
        <w:rPr>
          <w:rFonts w:ascii="Arial" w:hAnsi="Arial" w:cs="Arial"/>
        </w:rPr>
        <w:t xml:space="preserve"> об обеспечении доступа к информации о деятельности органов </w:t>
      </w:r>
      <w:r w:rsidR="006A69B3" w:rsidRPr="00F8469F">
        <w:rPr>
          <w:rFonts w:ascii="Arial" w:hAnsi="Arial" w:cs="Arial"/>
        </w:rPr>
        <w:t>Ломовецкого</w:t>
      </w:r>
      <w:r w:rsidRPr="00F8469F">
        <w:rPr>
          <w:rFonts w:ascii="Arial" w:hAnsi="Arial" w:cs="Arial"/>
        </w:rPr>
        <w:t xml:space="preserve"> сельского поселения</w:t>
      </w:r>
      <w:r w:rsidR="006A69B3" w:rsidRPr="00F8469F">
        <w:rPr>
          <w:rFonts w:ascii="Arial" w:hAnsi="Arial" w:cs="Arial"/>
        </w:rPr>
        <w:t xml:space="preserve"> Троснянского</w:t>
      </w:r>
      <w:r w:rsidRPr="00F8469F">
        <w:rPr>
          <w:rFonts w:ascii="Arial" w:hAnsi="Arial" w:cs="Arial"/>
        </w:rPr>
        <w:t xml:space="preserve"> района согласно приложению.</w:t>
      </w:r>
    </w:p>
    <w:p w:rsidR="003F7610" w:rsidRPr="00F8469F" w:rsidRDefault="003F7610" w:rsidP="00B0387B">
      <w:pPr>
        <w:pStyle w:val="ConsPlusNormal"/>
        <w:spacing w:before="240"/>
        <w:jc w:val="both"/>
        <w:rPr>
          <w:rFonts w:ascii="Arial" w:hAnsi="Arial" w:cs="Arial"/>
        </w:rPr>
      </w:pPr>
      <w:r w:rsidRPr="00F8469F">
        <w:rPr>
          <w:rFonts w:ascii="Arial" w:hAnsi="Arial" w:cs="Arial"/>
        </w:rPr>
        <w:t xml:space="preserve">2. </w:t>
      </w:r>
      <w:r w:rsidR="006A69B3" w:rsidRPr="00F8469F">
        <w:rPr>
          <w:rFonts w:ascii="Arial" w:hAnsi="Arial" w:cs="Arial"/>
        </w:rPr>
        <w:t>Решение опубликовать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Ломовецкого сельского поселения</w:t>
      </w:r>
    </w:p>
    <w:p w:rsidR="00B0387B" w:rsidRPr="00F8469F" w:rsidRDefault="003F7610" w:rsidP="00B0387B">
      <w:pPr>
        <w:pStyle w:val="ConsPlusNormal"/>
        <w:spacing w:before="240"/>
        <w:jc w:val="both"/>
        <w:rPr>
          <w:rFonts w:ascii="Arial" w:hAnsi="Arial" w:cs="Arial"/>
        </w:rPr>
      </w:pPr>
      <w:r w:rsidRPr="00F8469F">
        <w:rPr>
          <w:rFonts w:ascii="Arial" w:hAnsi="Arial" w:cs="Arial"/>
        </w:rPr>
        <w:t xml:space="preserve">3. Контроль за исполнением настоящего решения </w:t>
      </w:r>
      <w:r w:rsidR="006A69B3" w:rsidRPr="00F8469F">
        <w:rPr>
          <w:rFonts w:ascii="Arial" w:hAnsi="Arial" w:cs="Arial"/>
        </w:rPr>
        <w:t>оставляю за собой</w:t>
      </w:r>
      <w:r w:rsidRPr="00F8469F">
        <w:rPr>
          <w:rFonts w:ascii="Arial" w:hAnsi="Arial" w:cs="Arial"/>
        </w:rPr>
        <w:t>.</w:t>
      </w:r>
    </w:p>
    <w:p w:rsidR="00B0387B" w:rsidRPr="00F8469F" w:rsidRDefault="00B0387B" w:rsidP="00B0387B">
      <w:pPr>
        <w:tabs>
          <w:tab w:val="left" w:pos="1126"/>
        </w:tabs>
        <w:spacing w:line="322" w:lineRule="exact"/>
        <w:jc w:val="both"/>
        <w:rPr>
          <w:rFonts w:ascii="Arial" w:hAnsi="Arial" w:cs="Arial"/>
        </w:rPr>
      </w:pPr>
    </w:p>
    <w:p w:rsidR="00FE2901" w:rsidRPr="00F8469F" w:rsidRDefault="00B0387B" w:rsidP="00B0387B">
      <w:pPr>
        <w:tabs>
          <w:tab w:val="left" w:pos="1126"/>
        </w:tabs>
        <w:spacing w:line="322" w:lineRule="exact"/>
        <w:jc w:val="both"/>
        <w:rPr>
          <w:rFonts w:ascii="Arial" w:hAnsi="Arial" w:cs="Arial"/>
        </w:rPr>
      </w:pPr>
      <w:r w:rsidRPr="00F8469F">
        <w:rPr>
          <w:rFonts w:ascii="Arial" w:hAnsi="Arial" w:cs="Arial"/>
        </w:rPr>
        <w:t xml:space="preserve">4. </w:t>
      </w:r>
      <w:r w:rsidR="00FE2901" w:rsidRPr="00F8469F">
        <w:rPr>
          <w:rFonts w:ascii="Arial" w:hAnsi="Arial" w:cs="Arial"/>
        </w:rPr>
        <w:t xml:space="preserve">Настоящее решение вступает в силу после его официального </w:t>
      </w:r>
      <w:r w:rsidR="006A69B3" w:rsidRPr="00F8469F">
        <w:rPr>
          <w:rFonts w:ascii="Arial" w:hAnsi="Arial" w:cs="Arial"/>
        </w:rPr>
        <w:t>опубликова</w:t>
      </w:r>
      <w:r w:rsidR="00F8469F" w:rsidRPr="00F8469F">
        <w:rPr>
          <w:rFonts w:ascii="Arial" w:hAnsi="Arial" w:cs="Arial"/>
        </w:rPr>
        <w:t>ния</w:t>
      </w:r>
      <w:r w:rsidR="00FE2901" w:rsidRPr="00F8469F">
        <w:rPr>
          <w:rFonts w:ascii="Arial" w:hAnsi="Arial" w:cs="Arial"/>
        </w:rPr>
        <w:t>.</w:t>
      </w:r>
    </w:p>
    <w:p w:rsidR="003F7610" w:rsidRPr="00F8469F" w:rsidRDefault="003F7610" w:rsidP="00FE2901">
      <w:pPr>
        <w:spacing w:line="280" w:lineRule="exact"/>
        <w:rPr>
          <w:rFonts w:ascii="Arial" w:hAnsi="Arial" w:cs="Arial"/>
        </w:rPr>
      </w:pPr>
    </w:p>
    <w:p w:rsidR="003F7610" w:rsidRPr="00F8469F" w:rsidRDefault="003F7610" w:rsidP="00FE2901">
      <w:pPr>
        <w:spacing w:line="280" w:lineRule="exact"/>
        <w:rPr>
          <w:rFonts w:ascii="Arial" w:hAnsi="Arial" w:cs="Arial"/>
        </w:rPr>
      </w:pPr>
    </w:p>
    <w:p w:rsidR="00FE2901" w:rsidRPr="00F8469F" w:rsidRDefault="00FE2901" w:rsidP="00FE2901">
      <w:pPr>
        <w:spacing w:line="280" w:lineRule="exact"/>
        <w:rPr>
          <w:rFonts w:ascii="Arial" w:hAnsi="Arial" w:cs="Arial"/>
        </w:rPr>
      </w:pPr>
      <w:r w:rsidRPr="00F8469F">
        <w:rPr>
          <w:rFonts w:ascii="Arial" w:hAnsi="Arial" w:cs="Arial"/>
        </w:rPr>
        <w:t xml:space="preserve">Г лава </w:t>
      </w:r>
      <w:r w:rsidR="003F7610" w:rsidRPr="00F8469F">
        <w:rPr>
          <w:rFonts w:ascii="Arial" w:hAnsi="Arial" w:cs="Arial"/>
        </w:rPr>
        <w:t>сельского</w:t>
      </w:r>
      <w:r w:rsidRPr="00F8469F">
        <w:rPr>
          <w:rFonts w:ascii="Arial" w:hAnsi="Arial" w:cs="Arial"/>
        </w:rPr>
        <w:t xml:space="preserve"> </w:t>
      </w:r>
      <w:r w:rsidR="003F7610" w:rsidRPr="00F8469F">
        <w:rPr>
          <w:rFonts w:ascii="Arial" w:hAnsi="Arial" w:cs="Arial"/>
        </w:rPr>
        <w:t>поселения</w:t>
      </w:r>
      <w:r w:rsidR="006A69B3" w:rsidRPr="00F8469F">
        <w:rPr>
          <w:rFonts w:ascii="Arial" w:hAnsi="Arial" w:cs="Arial"/>
        </w:rPr>
        <w:t xml:space="preserve">                                                             А.В.</w:t>
      </w:r>
      <w:r w:rsidR="00F8469F" w:rsidRPr="00F8469F">
        <w:rPr>
          <w:rFonts w:ascii="Arial" w:hAnsi="Arial" w:cs="Arial"/>
        </w:rPr>
        <w:t xml:space="preserve"> </w:t>
      </w:r>
      <w:r w:rsidR="006A69B3" w:rsidRPr="00F8469F">
        <w:rPr>
          <w:rFonts w:ascii="Arial" w:hAnsi="Arial" w:cs="Arial"/>
        </w:rPr>
        <w:t>Канаев</w:t>
      </w:r>
    </w:p>
    <w:p w:rsidR="00FE2901" w:rsidRDefault="00FE2901" w:rsidP="006A69B3">
      <w:pPr>
        <w:pStyle w:val="80"/>
        <w:shd w:val="clear" w:color="auto" w:fill="auto"/>
        <w:spacing w:before="0" w:after="0" w:line="280" w:lineRule="exact"/>
        <w:jc w:val="both"/>
        <w:rPr>
          <w:rFonts w:asciiTheme="minorHAnsi" w:hAnsiTheme="minorHAnsi"/>
        </w:rPr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12236C" w:rsidRDefault="00FE2901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>ПРИЛОЖЕНИЕ</w:t>
      </w:r>
    </w:p>
    <w:p w:rsidR="00FE2901" w:rsidRPr="0012236C" w:rsidRDefault="00FE2901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r w:rsidR="006A69B3">
        <w:rPr>
          <w:rFonts w:ascii="Times New Roman" w:hAnsi="Times New Roman"/>
        </w:rPr>
        <w:t>Ломовецкого сельского Совета народных депутатов</w:t>
      </w:r>
      <w:r w:rsidR="00F8469F">
        <w:rPr>
          <w:rFonts w:ascii="Times New Roman" w:hAnsi="Times New Roman"/>
        </w:rPr>
        <w:t xml:space="preserve"> </w:t>
      </w:r>
      <w:r w:rsidR="00F8469F">
        <w:rPr>
          <w:rFonts w:ascii="Times New Roman" w:hAnsi="Times New Roman"/>
        </w:rPr>
        <w:br/>
        <w:t>от 11.05.2</w:t>
      </w:r>
      <w:r w:rsidR="003F7610">
        <w:rPr>
          <w:rFonts w:ascii="Times New Roman" w:hAnsi="Times New Roman"/>
        </w:rPr>
        <w:t>022</w:t>
      </w:r>
      <w:r w:rsidR="00F8469F">
        <w:rPr>
          <w:rFonts w:ascii="Times New Roman" w:hAnsi="Times New Roman"/>
        </w:rPr>
        <w:t xml:space="preserve"> г.  №46</w:t>
      </w:r>
    </w:p>
    <w:p w:rsidR="00FE2901" w:rsidRPr="00202875" w:rsidRDefault="00FE2901" w:rsidP="00202875">
      <w:pPr>
        <w:pStyle w:val="ConsPlusTitle"/>
        <w:jc w:val="center"/>
      </w:pPr>
    </w:p>
    <w:p w:rsidR="00FE2901" w:rsidRPr="006A69B3" w:rsidRDefault="00FE2901" w:rsidP="00FE2901">
      <w:pPr>
        <w:pStyle w:val="ConsPlusNormal"/>
        <w:jc w:val="both"/>
      </w:pPr>
    </w:p>
    <w:p w:rsidR="00FE2901" w:rsidRPr="00FE2901" w:rsidRDefault="00FE2901" w:rsidP="00FE2901">
      <w:pPr>
        <w:widowControl/>
        <w:jc w:val="center"/>
        <w:rPr>
          <w:rFonts w:ascii="Verdana" w:hAnsi="Verdana"/>
          <w:color w:val="auto"/>
          <w:sz w:val="21"/>
          <w:szCs w:val="21"/>
          <w:lang w:bidi="ar-SA"/>
        </w:rPr>
      </w:pPr>
    </w:p>
    <w:p w:rsidR="00FE2901" w:rsidRPr="00FE2901" w:rsidRDefault="00FE2901" w:rsidP="00FE2901">
      <w:pPr>
        <w:widowControl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Pr="006A69B3" w:rsidRDefault="003F7610" w:rsidP="003F7610">
      <w:pPr>
        <w:pStyle w:val="ConsPlusTitle"/>
        <w:jc w:val="center"/>
        <w:rPr>
          <w:b w:val="0"/>
        </w:rPr>
      </w:pPr>
      <w:r w:rsidRPr="006A69B3">
        <w:rPr>
          <w:b w:val="0"/>
        </w:rPr>
        <w:t>ПОЛОЖЕНИЕ</w:t>
      </w:r>
    </w:p>
    <w:p w:rsidR="003F7610" w:rsidRPr="006A69B3" w:rsidRDefault="006A69B3" w:rsidP="003F7610">
      <w:pPr>
        <w:pStyle w:val="ConsPlusTitle"/>
        <w:jc w:val="center"/>
        <w:rPr>
          <w:b w:val="0"/>
        </w:rPr>
      </w:pPr>
      <w:r w:rsidRPr="006A69B3">
        <w:rPr>
          <w:b w:val="0"/>
        </w:rPr>
        <w:t>Об обеспечении доступа к информации о деятельности органов</w:t>
      </w:r>
    </w:p>
    <w:p w:rsidR="003F7610" w:rsidRPr="006A69B3" w:rsidRDefault="006A69B3" w:rsidP="003F7610">
      <w:pPr>
        <w:pStyle w:val="ConsPlusTitle"/>
        <w:jc w:val="center"/>
        <w:rPr>
          <w:b w:val="0"/>
        </w:rPr>
      </w:pPr>
      <w:r>
        <w:rPr>
          <w:b w:val="0"/>
        </w:rPr>
        <w:t>Местного самоуправления Л</w:t>
      </w:r>
      <w:r w:rsidRPr="006A69B3">
        <w:rPr>
          <w:b w:val="0"/>
        </w:rPr>
        <w:t>омовецкого сельского пос</w:t>
      </w:r>
      <w:r>
        <w:rPr>
          <w:b w:val="0"/>
        </w:rPr>
        <w:t>е</w:t>
      </w:r>
      <w:r w:rsidRPr="006A69B3">
        <w:rPr>
          <w:b w:val="0"/>
        </w:rPr>
        <w:t xml:space="preserve">ления </w:t>
      </w:r>
      <w:r>
        <w:rPr>
          <w:b w:val="0"/>
        </w:rPr>
        <w:t>Т</w:t>
      </w:r>
      <w:r w:rsidRPr="006A69B3">
        <w:rPr>
          <w:b w:val="0"/>
        </w:rPr>
        <w:t xml:space="preserve">роснянского района </w:t>
      </w:r>
      <w:r>
        <w:rPr>
          <w:b w:val="0"/>
        </w:rPr>
        <w:t>О</w:t>
      </w:r>
      <w:r w:rsidRPr="006A69B3">
        <w:rPr>
          <w:b w:val="0"/>
        </w:rPr>
        <w:t xml:space="preserve">рловской области 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r w:rsidR="006A69B3">
        <w:t>Ломовецкого сельского поселения Троснянского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органов местного самоуправления </w:t>
      </w:r>
      <w:r w:rsidR="006A69B3">
        <w:t xml:space="preserve">Ломовецкого </w:t>
      </w:r>
      <w:r>
        <w:t xml:space="preserve">сельского поселения </w:t>
      </w:r>
      <w:r w:rsidR="006A69B3">
        <w:t xml:space="preserve">Троснянского </w:t>
      </w:r>
      <w:r>
        <w:t>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4) ознакомление пользователей информацией с информацией о деятельности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 xml:space="preserve">Троснянского </w:t>
      </w:r>
      <w:r>
        <w:t>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 xml:space="preserve">Троснянского </w:t>
      </w:r>
      <w:r>
        <w:t xml:space="preserve">района Орловской области, а также на заседаниях коллегиальных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 xml:space="preserve">Троснянского </w:t>
      </w:r>
      <w:r>
        <w:t xml:space="preserve">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6) предоставление пользователям информацией по их запросу информации о </w:t>
      </w:r>
      <w:r>
        <w:lastRenderedPageBreak/>
        <w:t xml:space="preserve">деятельности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 xml:space="preserve">Троснянского </w:t>
      </w:r>
      <w:r>
        <w:t xml:space="preserve">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0B67DF">
        <w:t xml:space="preserve">Ломовецкого </w:t>
      </w:r>
      <w:r w:rsidR="00B477B3">
        <w:t xml:space="preserve">сельского поселения </w:t>
      </w:r>
      <w:r w:rsidR="000B67DF">
        <w:t xml:space="preserve">Троснянского </w:t>
      </w:r>
      <w:r w:rsidR="00B477B3">
        <w:t xml:space="preserve">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органов местного самоуправления</w:t>
      </w:r>
      <w:r w:rsidR="00B0387B">
        <w:t xml:space="preserve"> </w:t>
      </w:r>
      <w:r w:rsidR="000B67DF">
        <w:t>Ломовецкого</w:t>
      </w:r>
      <w:r w:rsidR="00B0387B">
        <w:t xml:space="preserve">) сельского поселения </w:t>
      </w:r>
      <w:r w:rsidR="000B67DF">
        <w:t xml:space="preserve">Троснянского </w:t>
      </w:r>
      <w:r w:rsidR="00B0387B">
        <w:t>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r w:rsidR="000B67DF">
        <w:t xml:space="preserve">Ломовецкого </w:t>
      </w:r>
      <w:r w:rsidR="00B0387B">
        <w:t xml:space="preserve">сельского поселения </w:t>
      </w:r>
      <w:r w:rsidR="000B67DF">
        <w:t>Троснянского</w:t>
      </w:r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предоставляется органами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lastRenderedPageBreak/>
        <w:t xml:space="preserve">2. Если для отдельных видов информации о деятельности органов местного самоуправления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 xml:space="preserve">3. Порядок официального опубликования (обнародования) муниципальных правовых актов определяется Уставом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 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F8469F">
      <w:pPr>
        <w:pStyle w:val="ConsPlusNormal"/>
        <w:spacing w:before="240"/>
        <w:jc w:val="both"/>
      </w:pPr>
      <w:r>
        <w:t xml:space="preserve">1. Информация о деятельности органов местного самоуправления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 </w:t>
      </w:r>
      <w:r>
        <w:t xml:space="preserve">размещается в сети "Интернет" на официальном сайте администрации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области,</w:t>
      </w:r>
      <w:r>
        <w:t xml:space="preserve"> расположенном по адресу: </w:t>
      </w:r>
    </w:p>
    <w:p w:rsidR="00F8469F" w:rsidRDefault="00B0387B" w:rsidP="00F8469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r w:rsidR="000B67DF">
        <w:t xml:space="preserve">Ломовецкого </w:t>
      </w:r>
      <w:r w:rsidR="003340CF">
        <w:t xml:space="preserve">сельского поселения </w:t>
      </w:r>
      <w:r w:rsidR="000B67DF">
        <w:t>Троснянского</w:t>
      </w:r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F8469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5. Размещение информации в помещениях, занимаемых органами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F8469F" w:rsidRDefault="003340CF" w:rsidP="00F8469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области.</w:t>
      </w:r>
    </w:p>
    <w:p w:rsidR="003340CF" w:rsidRDefault="003340CF" w:rsidP="00F8469F">
      <w:pPr>
        <w:pStyle w:val="ConsPlusNormal"/>
        <w:spacing w:before="240"/>
        <w:ind w:firstLine="540"/>
        <w:jc w:val="both"/>
      </w:pPr>
      <w:r>
        <w:t xml:space="preserve">3. Ознакомление пользователей информацией с информацией о деятельности органов местного самоуправления </w:t>
      </w:r>
      <w:r w:rsidR="000B67DF">
        <w:t>Ломовецкого</w:t>
      </w:r>
      <w:r>
        <w:t xml:space="preserve"> сельского поселения </w:t>
      </w:r>
      <w:r w:rsidR="000B67DF">
        <w:t>Троснянского</w:t>
      </w:r>
      <w: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6. Предоставление информации о деятельности органов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органы местного самоуправления </w:t>
      </w:r>
      <w:r w:rsidR="000B67DF">
        <w:t xml:space="preserve">Ломовецкого </w:t>
      </w:r>
      <w:r>
        <w:t xml:space="preserve">сельского поселения </w:t>
      </w:r>
      <w:r w:rsidR="000B67DF">
        <w:t>Троснянского</w:t>
      </w:r>
      <w: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Рассмотрение запросов и предоставление информации о деятельности органов местного самоуправления </w:t>
      </w:r>
      <w:r w:rsidR="000B67DF">
        <w:t xml:space="preserve">Ломовецкого сельского поселения </w:t>
      </w:r>
      <w:proofErr w:type="gramStart"/>
      <w:r w:rsidR="000B67DF">
        <w:t xml:space="preserve">Троснянского </w:t>
      </w:r>
      <w:r>
        <w:t xml:space="preserve"> района</w:t>
      </w:r>
      <w:proofErr w:type="gramEnd"/>
      <w:r>
        <w:t xml:space="preserve">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r w:rsidR="000B67DF">
        <w:t>Ломовецкого сельского поселения Троснянского</w:t>
      </w:r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0B67DF">
        <w:t xml:space="preserve">Ломовецкого сельского поселения Троснянского </w:t>
      </w:r>
      <w:r>
        <w:t>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3) запрашиваемая информация не относится к деятельности органа местного самоуправления </w:t>
      </w:r>
      <w:r w:rsidR="000B67DF">
        <w:t>Ломовецкого сельского поселения Троснянского</w:t>
      </w:r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6) в запросе ставится вопрос о правовой оценке актов, принятых органом местного самоуправления </w:t>
      </w:r>
      <w:r w:rsidR="000B67DF">
        <w:t xml:space="preserve">Ломовецкого сельского поселения Троснянского </w:t>
      </w:r>
      <w:r>
        <w:t xml:space="preserve">района Орловской области, проведении анализа деятельности органа местного самоуправления </w:t>
      </w:r>
      <w:r w:rsidR="000B67DF">
        <w:t xml:space="preserve">Ломовецкого сельского поселения Троснянского </w:t>
      </w:r>
      <w:r>
        <w:t>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r w:rsidR="000B67DF">
        <w:t>Ломовецкого сельского поселения Троснянского</w:t>
      </w:r>
      <w: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контроля за обеспечением доступа к информации о деятельности органов местного самоуправления </w:t>
      </w:r>
      <w:r w:rsidR="000B67DF">
        <w:t xml:space="preserve">Ломовецкого сельского поселения Троснянского </w:t>
      </w:r>
      <w:r>
        <w:t>района Орловской области</w:t>
      </w:r>
    </w:p>
    <w:p w:rsidR="003340CF" w:rsidRDefault="003340CF" w:rsidP="003340CF">
      <w:pPr>
        <w:pStyle w:val="ConsPlusNormal"/>
        <w:ind w:firstLine="540"/>
        <w:jc w:val="both"/>
      </w:pPr>
      <w:r>
        <w:t xml:space="preserve">Контроль за обеспечением доступа к информации о деятельности органов местного самоуправления </w:t>
      </w:r>
      <w:r w:rsidR="000B67DF">
        <w:t xml:space="preserve">Ломовецкого сельского поселения Троснянского </w:t>
      </w:r>
      <w:r>
        <w:t xml:space="preserve">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0B67DF">
        <w:t xml:space="preserve">Ломовецкого сельского поселения Троснянского </w:t>
      </w:r>
      <w:r>
        <w:t>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0B67DF" w:rsidRDefault="000B67DF" w:rsidP="007C2A64">
      <w:pPr>
        <w:pStyle w:val="90"/>
        <w:shd w:val="clear" w:color="auto" w:fill="auto"/>
        <w:spacing w:before="0" w:after="240" w:line="326" w:lineRule="exact"/>
      </w:pPr>
    </w:p>
    <w:p w:rsidR="000B67DF" w:rsidRDefault="000B67DF" w:rsidP="007C2A64">
      <w:pPr>
        <w:pStyle w:val="90"/>
        <w:shd w:val="clear" w:color="auto" w:fill="auto"/>
        <w:spacing w:before="0" w:after="240" w:line="326" w:lineRule="exact"/>
      </w:pPr>
    </w:p>
    <w:p w:rsidR="000B67DF" w:rsidRDefault="000B67D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Pr="00FA069E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r w:rsidRPr="00FA069E">
        <w:rPr>
          <w:b w:val="0"/>
        </w:rPr>
        <w:lastRenderedPageBreak/>
        <w:t>к проекту решения «</w:t>
      </w:r>
      <w:r w:rsidR="00DE3307" w:rsidRPr="00FA069E">
        <w:rPr>
          <w:b w:val="0"/>
        </w:rPr>
        <w:t xml:space="preserve">Об утверждении Положения об обеспечении доступа к информации о деятельности органов </w:t>
      </w:r>
      <w:r w:rsidR="00FA069E" w:rsidRPr="00FA069E">
        <w:rPr>
          <w:b w:val="0"/>
        </w:rPr>
        <w:t>Ломовецкого сельского поселения Троснянского</w:t>
      </w:r>
      <w:r w:rsidR="00DE3307" w:rsidRPr="00FA069E">
        <w:rPr>
          <w:b w:val="0"/>
        </w:rPr>
        <w:t xml:space="preserve"> района Орловской области</w:t>
      </w:r>
      <w:r w:rsidRPr="00FA069E">
        <w:rPr>
          <w:b w:val="0"/>
        </w:rP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 xml:space="preserve">б обеспечении доступа к информации о деятельности органов </w:t>
      </w:r>
      <w:r w:rsidR="00FA069E" w:rsidRPr="00FA069E">
        <w:rPr>
          <w:rFonts w:ascii="Times New Roman" w:hAnsi="Times New Roman"/>
        </w:rPr>
        <w:t>Ломовецкого сельского поселения Троснянского</w:t>
      </w:r>
      <w:r w:rsidR="00DE3307">
        <w:rPr>
          <w:rFonts w:ascii="Times New Roman" w:hAnsi="Times New Roman"/>
        </w:rPr>
        <w:t xml:space="preserve">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FA069E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r w:rsidRPr="0012236C">
        <w:t>ФИНАНСОВО-ЭКОНОМИЧЕСКОЕ ОБОСНОВАНИЕ</w:t>
      </w:r>
      <w:r w:rsidRPr="0012236C">
        <w:br/>
      </w:r>
      <w:r w:rsidR="00DE3307" w:rsidRPr="00FA069E">
        <w:rPr>
          <w:b w:val="0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FA069E" w:rsidRPr="00FA069E">
        <w:rPr>
          <w:b w:val="0"/>
        </w:rPr>
        <w:t>Ломовецкого сельского поселения Троснянского</w:t>
      </w:r>
      <w:r w:rsidR="00DE3307" w:rsidRPr="00FA069E">
        <w:rPr>
          <w:b w:val="0"/>
        </w:rPr>
        <w:t xml:space="preserve"> района Орловской области»</w:t>
      </w:r>
    </w:p>
    <w:p w:rsidR="007C2A64" w:rsidRPr="00FA069E" w:rsidRDefault="007C2A64" w:rsidP="00DE3307">
      <w:pPr>
        <w:pStyle w:val="90"/>
        <w:shd w:val="clear" w:color="auto" w:fill="auto"/>
        <w:spacing w:before="0" w:after="240" w:line="322" w:lineRule="exact"/>
        <w:ind w:right="40"/>
        <w:rPr>
          <w:b w:val="0"/>
        </w:rPr>
      </w:pPr>
      <w:r w:rsidRPr="00FA069E">
        <w:rPr>
          <w:b w:val="0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2236C" w:rsidRDefault="007C2A64" w:rsidP="007C2A64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DE3307" w:rsidRPr="00FA069E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r w:rsidRPr="00FA069E">
        <w:rPr>
          <w:b w:val="0"/>
        </w:rPr>
        <w:t>муниципальных нормативных правовых актов, подлежащих признанию</w:t>
      </w:r>
      <w:r w:rsidRPr="00FA069E">
        <w:rPr>
          <w:b w:val="0"/>
        </w:rPr>
        <w:br/>
        <w:t>утратившими силу, приостановлению, изменению или отмене в связи с</w:t>
      </w:r>
      <w:r w:rsidRPr="00FA069E">
        <w:rPr>
          <w:b w:val="0"/>
        </w:rPr>
        <w:br/>
        <w:t xml:space="preserve">принятием решения </w:t>
      </w:r>
      <w:r w:rsidR="00DE3307" w:rsidRPr="00FA069E">
        <w:rPr>
          <w:b w:val="0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FA069E" w:rsidRPr="00FA069E">
        <w:rPr>
          <w:b w:val="0"/>
        </w:rPr>
        <w:t xml:space="preserve">Ломовецкого сельского поселения Троснянского </w:t>
      </w:r>
      <w:r w:rsidR="00DE3307" w:rsidRPr="00FA069E">
        <w:rPr>
          <w:b w:val="0"/>
        </w:rPr>
        <w:t>района Орловской области»</w:t>
      </w:r>
    </w:p>
    <w:p w:rsidR="00DE3307" w:rsidRPr="00DE3307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4"/>
    <w:rsid w:val="000B67DF"/>
    <w:rsid w:val="00202875"/>
    <w:rsid w:val="003340CF"/>
    <w:rsid w:val="003D22F4"/>
    <w:rsid w:val="003F7610"/>
    <w:rsid w:val="006A69B3"/>
    <w:rsid w:val="006A6EA8"/>
    <w:rsid w:val="007C2A64"/>
    <w:rsid w:val="00B0387B"/>
    <w:rsid w:val="00B477B3"/>
    <w:rsid w:val="00C27D1B"/>
    <w:rsid w:val="00D91905"/>
    <w:rsid w:val="00DE3307"/>
    <w:rsid w:val="00F8469F"/>
    <w:rsid w:val="00FA069E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87F2-8DB7-40DC-AE0A-D5F5095F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60BC-AD00-475C-9963-E82BD8CD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Л</cp:lastModifiedBy>
  <cp:revision>13</cp:revision>
  <dcterms:created xsi:type="dcterms:W3CDTF">2021-10-20T10:44:00Z</dcterms:created>
  <dcterms:modified xsi:type="dcterms:W3CDTF">2022-05-13T09:16:00Z</dcterms:modified>
</cp:coreProperties>
</file>