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ОРЛОВСКАЯ ОБЛАСТЬ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ТРОСНЯНСКИЙ РАЙОН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МУРАВЛЬСКИЙ  СЕЛЬСКИЙ СОВЕТ НАРОДНЫХ ДЕПУТАТОВ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РЕШЕНИЕ</w:t>
      </w: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34DEC">
        <w:rPr>
          <w:rFonts w:ascii="Arial" w:hAnsi="Arial" w:cs="Arial"/>
          <w:color w:val="000000"/>
          <w:sz w:val="24"/>
          <w:szCs w:val="24"/>
        </w:rPr>
        <w:t>17 декабря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2021 года                                                               </w:t>
      </w:r>
      <w:r w:rsidR="00834DEC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№ </w:t>
      </w:r>
      <w:r w:rsidR="00834DEC">
        <w:rPr>
          <w:rFonts w:ascii="Arial" w:hAnsi="Arial" w:cs="Arial"/>
          <w:color w:val="000000"/>
          <w:sz w:val="24"/>
          <w:szCs w:val="24"/>
        </w:rPr>
        <w:t>21</w:t>
      </w: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6839DE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Принято на</w:t>
      </w:r>
      <w:r w:rsidR="00834DEC">
        <w:rPr>
          <w:rFonts w:ascii="Arial" w:hAnsi="Arial" w:cs="Arial"/>
          <w:color w:val="000000"/>
          <w:sz w:val="24"/>
          <w:szCs w:val="24"/>
        </w:rPr>
        <w:t xml:space="preserve"> четвёртом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заседании</w:t>
      </w:r>
    </w:p>
    <w:p w:rsidR="006839DE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Муравльского сельского Совета </w:t>
      </w:r>
    </w:p>
    <w:p w:rsidR="001A0314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народных депутатов пятого созыва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6839DE" w:rsidP="006839DE">
      <w:pPr>
        <w:ind w:right="51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утверждении Порядка опубликования ежеквартальных сведений о численности муниципальных служащих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Муравльского сельского поселения, работников муниципальных учреждений Муравльского сельского поселения и фактических затрат на их денежное содержание </w:t>
      </w:r>
    </w:p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</w:t>
      </w:r>
      <w:r w:rsidR="00411BC2" w:rsidRPr="006839DE">
        <w:rPr>
          <w:rFonts w:ascii="Arial" w:hAnsi="Arial" w:cs="Arial"/>
          <w:color w:val="000000"/>
          <w:sz w:val="24"/>
          <w:szCs w:val="24"/>
        </w:rPr>
        <w:t>и 52 Федерального закона от 06.10.</w:t>
      </w:r>
      <w:r w:rsidRPr="006839DE">
        <w:rPr>
          <w:rFonts w:ascii="Arial" w:hAnsi="Arial" w:cs="Arial"/>
          <w:color w:val="000000"/>
          <w:sz w:val="24"/>
          <w:szCs w:val="24"/>
        </w:rPr>
        <w:t>2003 №131-Ф3 «Об общих принципах организации местного самоуправления в Российской Федерации», Уставом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 Муравльского сельского поселения, </w:t>
      </w:r>
      <w:proofErr w:type="spellStart"/>
      <w:r w:rsidR="006839DE">
        <w:rPr>
          <w:rFonts w:ascii="Arial" w:hAnsi="Arial" w:cs="Arial"/>
          <w:color w:val="000000"/>
          <w:sz w:val="24"/>
          <w:szCs w:val="24"/>
        </w:rPr>
        <w:t>Муравльский</w:t>
      </w:r>
      <w:proofErr w:type="spellEnd"/>
      <w:r w:rsidR="006839D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РЕШИЛ: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6839DE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6839DE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согласно приложению.</w:t>
      </w:r>
    </w:p>
    <w:p w:rsidR="001A0314" w:rsidRPr="006839DE" w:rsidRDefault="006839DE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839DE">
        <w:rPr>
          <w:rFonts w:ascii="Arial" w:hAnsi="Arial" w:cs="Arial"/>
          <w:color w:val="000000"/>
          <w:sz w:val="24"/>
          <w:szCs w:val="24"/>
        </w:rPr>
        <w:t>Настоящее решение разместить в сети Интернет на официальном сайте Троснянского района в разделе Муравльского сельского поселения.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со дня </w:t>
      </w:r>
      <w:r w:rsidR="006839DE">
        <w:rPr>
          <w:rFonts w:ascii="Arial" w:hAnsi="Arial" w:cs="Arial"/>
          <w:color w:val="000000"/>
          <w:sz w:val="24"/>
          <w:szCs w:val="24"/>
        </w:rPr>
        <w:t>его официального обнародования</w:t>
      </w:r>
      <w:r w:rsidRPr="006839DE">
        <w:rPr>
          <w:rFonts w:ascii="Arial" w:hAnsi="Arial" w:cs="Arial"/>
          <w:color w:val="000000"/>
          <w:sz w:val="24"/>
          <w:szCs w:val="24"/>
        </w:rPr>
        <w:t>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исполнен</w:t>
      </w:r>
      <w:r w:rsidR="006839DE">
        <w:rPr>
          <w:rFonts w:ascii="Arial" w:hAnsi="Arial" w:cs="Arial"/>
          <w:color w:val="000000"/>
          <w:sz w:val="24"/>
          <w:szCs w:val="24"/>
        </w:rPr>
        <w:t>ием настоящего решения возлагаю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6839DE">
        <w:rPr>
          <w:rFonts w:ascii="Arial" w:hAnsi="Arial" w:cs="Arial"/>
          <w:color w:val="000000"/>
          <w:sz w:val="24"/>
          <w:szCs w:val="24"/>
        </w:rPr>
        <w:t>себя.</w:t>
      </w: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839DE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    Е. Н. Ковалькова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A0314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решени</w:t>
      </w:r>
      <w:r>
        <w:rPr>
          <w:rFonts w:ascii="Arial" w:hAnsi="Arial" w:cs="Arial"/>
          <w:color w:val="000000"/>
          <w:sz w:val="24"/>
          <w:szCs w:val="24"/>
        </w:rPr>
        <w:t xml:space="preserve">ю Муравльского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6839DE" w:rsidRPr="006839DE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Совета народных депутатов</w:t>
      </w:r>
    </w:p>
    <w:p w:rsidR="001A0314" w:rsidRPr="006839DE" w:rsidRDefault="00A52E51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34DEC">
        <w:rPr>
          <w:rFonts w:ascii="Arial" w:hAnsi="Arial" w:cs="Arial"/>
          <w:color w:val="000000"/>
          <w:sz w:val="24"/>
          <w:szCs w:val="24"/>
        </w:rPr>
        <w:t>17.12.2021</w:t>
      </w:r>
      <w:r>
        <w:rPr>
          <w:rFonts w:ascii="Arial" w:hAnsi="Arial" w:cs="Arial"/>
          <w:color w:val="000000"/>
          <w:sz w:val="24"/>
          <w:szCs w:val="24"/>
        </w:rPr>
        <w:t xml:space="preserve"> №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 w:rsidR="00834DEC">
        <w:rPr>
          <w:rFonts w:ascii="Arial" w:hAnsi="Arial" w:cs="Arial"/>
          <w:color w:val="000000"/>
          <w:sz w:val="24"/>
          <w:szCs w:val="24"/>
        </w:rPr>
        <w:t>17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ПОРЯДОК ОПУБЛИКОВАНИЯ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ЕЖЕКВАРТАЛЬНЫХ СВЕДЕНИЙ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О ЧИСЛЕННОСТИ МУНИЦИПАЛЬНЫХ СЛУЖАЩИХ ОРГАНОВ</w:t>
      </w:r>
    </w:p>
    <w:p w:rsidR="001A0314" w:rsidRPr="00057452" w:rsidRDefault="001A0314" w:rsidP="00901B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МЕСТНОГО САМОУПРАВЛЕНИЯ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МУРАВЛЬСКОГО СЕЛЬСКОГО ПОСЕЛЕНИЯ,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РАБОТНИКОВ МУНИЦИПАЛЬНЫХ УЧРЕЖДЕНИЙ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МУРАВЛЬСКОГО СЕЛЬСКОГО ПОСЕЛЕНИЯ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И ФАКТИЧЕСКИХ ЗАТРАТ </w:t>
      </w:r>
      <w:proofErr w:type="gramStart"/>
      <w:r w:rsidRPr="00057452">
        <w:rPr>
          <w:rFonts w:ascii="Arial" w:hAnsi="Arial" w:cs="Arial"/>
          <w:b/>
          <w:color w:val="000000"/>
          <w:sz w:val="24"/>
          <w:szCs w:val="24"/>
        </w:rPr>
        <w:t>НА</w:t>
      </w:r>
      <w:proofErr w:type="gramEnd"/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ИХ ДЕНЕЖНОЕ СОДЕРЖАНИЕ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(далее </w:t>
      </w:r>
      <w:r w:rsidR="00834DEC">
        <w:rPr>
          <w:rFonts w:ascii="Arial" w:hAnsi="Arial" w:cs="Arial"/>
          <w:color w:val="000000"/>
          <w:sz w:val="24"/>
          <w:szCs w:val="24"/>
        </w:rPr>
        <w:t>–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2. Информация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(наименование ответственного подразделения администрации муниципального образовани</w:t>
      </w:r>
      <w:r w:rsidR="00901B08" w:rsidRPr="006839DE">
        <w:rPr>
          <w:rFonts w:ascii="Arial" w:hAnsi="Arial" w:cs="Arial"/>
          <w:color w:val="000000"/>
          <w:sz w:val="24"/>
          <w:szCs w:val="24"/>
        </w:rPr>
        <w:t>я (</w:t>
      </w:r>
      <w:r w:rsidRPr="006839DE">
        <w:rPr>
          <w:rFonts w:ascii="Arial" w:hAnsi="Arial" w:cs="Arial"/>
          <w:color w:val="000000"/>
          <w:sz w:val="24"/>
          <w:szCs w:val="24"/>
        </w:rPr>
        <w:t>наименование)).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Муниципальные учреждения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Уполномоченные лица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>, другой официальной отчетности.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 основании предоставленной информации, ответственным подразделением администрации муниципального образования 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Муравльского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расходов на их денежное содержание, по форме согласно приложению к настоящему Порядку.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</w:t>
      </w:r>
      <w:r w:rsidRPr="006839DE">
        <w:rPr>
          <w:rFonts w:ascii="Arial" w:hAnsi="Arial" w:cs="Arial"/>
          <w:color w:val="000000"/>
          <w:sz w:val="24"/>
          <w:szCs w:val="24"/>
        </w:rPr>
        <w:lastRenderedPageBreak/>
        <w:t>расходов на их денежное содержание подле</w:t>
      </w:r>
      <w:r w:rsidR="00057452">
        <w:rPr>
          <w:rFonts w:ascii="Arial" w:hAnsi="Arial" w:cs="Arial"/>
          <w:color w:val="000000"/>
          <w:sz w:val="24"/>
          <w:szCs w:val="24"/>
        </w:rPr>
        <w:t>жат официальному опубликованию</w:t>
      </w:r>
      <w:r w:rsidR="00057452" w:rsidRPr="00057452">
        <w:t xml:space="preserve"> </w:t>
      </w:r>
      <w:r w:rsidR="00057452" w:rsidRPr="00057452">
        <w:rPr>
          <w:rFonts w:ascii="Arial" w:hAnsi="Arial" w:cs="Arial"/>
          <w:color w:val="000000"/>
          <w:sz w:val="24"/>
          <w:szCs w:val="24"/>
        </w:rPr>
        <w:t>в сети Интернет на официальном сайте Троснянского района в разделе М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уравльского сельского поселения,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на информационном стенде администрации 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Муравльского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>не позднее 20 числа месяца, следующего за отчетным периодом.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834DEC" w:rsidP="00834DE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</w:t>
      </w:r>
      <w:bookmarkStart w:id="0" w:name="_GoBack"/>
      <w:bookmarkEnd w:id="0"/>
      <w:r w:rsidR="001A0314" w:rsidRPr="006839DE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1A0314" w:rsidRPr="006839DE" w:rsidRDefault="001A0314" w:rsidP="00D075A4">
      <w:pPr>
        <w:ind w:left="3969"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к Порядку опубликования ежеквартальных</w:t>
      </w:r>
      <w:r w:rsidR="00D075A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9DE">
        <w:rPr>
          <w:rFonts w:ascii="Arial" w:hAnsi="Arial" w:cs="Arial"/>
          <w:color w:val="000000"/>
          <w:sz w:val="24"/>
          <w:szCs w:val="24"/>
        </w:rPr>
        <w:t>сведений о численности муниципальных</w:t>
      </w:r>
      <w:r w:rsidR="00D075A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СВЕДЕНИЯ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о численности муниципальных служащих органов местного самоуправления </w:t>
      </w:r>
      <w:r w:rsidR="00901B08">
        <w:rPr>
          <w:rFonts w:ascii="Arial" w:hAnsi="Arial" w:cs="Arial"/>
          <w:b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b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839DE">
        <w:rPr>
          <w:rFonts w:ascii="Arial" w:hAnsi="Arial" w:cs="Arial"/>
          <w:b/>
          <w:color w:val="000000"/>
          <w:sz w:val="24"/>
          <w:szCs w:val="24"/>
        </w:rPr>
        <w:t>за__квартал</w:t>
      </w:r>
      <w:proofErr w:type="spellEnd"/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20___года</w:t>
      </w:r>
    </w:p>
    <w:p w:rsidR="00D075A4" w:rsidRPr="006839DE" w:rsidRDefault="00D075A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(с нарастающим итогом с начала года)</w:t>
      </w:r>
    </w:p>
    <w:p w:rsidR="00D075A4" w:rsidRPr="006839DE" w:rsidRDefault="00D075A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835"/>
        <w:gridCol w:w="2799"/>
      </w:tblGrid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работников,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органов местного самоуправления</w:t>
            </w:r>
          </w:p>
          <w:p w:rsidR="00D075A4" w:rsidRPr="006839DE" w:rsidRDefault="00901B08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Муравльского сельского поселения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="00901B08">
              <w:rPr>
                <w:rFonts w:ascii="Arial" w:hAnsi="Arial" w:cs="Arial"/>
                <w:color w:val="000000"/>
                <w:sz w:val="24"/>
                <w:szCs w:val="24"/>
              </w:rPr>
              <w:t>Муравльского сельского поселения</w:t>
            </w: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75A4" w:rsidRPr="006839DE" w:rsidRDefault="00D075A4" w:rsidP="00D075A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lastRenderedPageBreak/>
        <w:t>ПОЯСНИТЕЛЬНАЯ ЗАПИСКА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proofErr w:type="gramEnd"/>
    </w:p>
    <w:p w:rsidR="001A0314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Разработанным решением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определяется порядок и сроки опубликования указанных сведений.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ФИНАНСОВО-ЭКОНОМИЧЕСКОЕ ОБОСНОВАНИЕ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 муниципального законодательства, подлежащих признанию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силу, приостановлению, изменению или принятию в связи с принятием решения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71E14" w:rsidRPr="006839DE" w:rsidRDefault="001A0314" w:rsidP="001A0314">
      <w:pPr>
        <w:rPr>
          <w:rFonts w:ascii="Arial" w:hAnsi="Arial" w:cs="Arial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В связи с принятием вышеуказанного решения признание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силу, приостановление, изменение, принятие муниципальных нормативных правовых актов не потребуется (потребуется).</w:t>
      </w:r>
    </w:p>
    <w:sectPr w:rsidR="00171E14" w:rsidRPr="006839DE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71"/>
    <w:rsid w:val="00057452"/>
    <w:rsid w:val="00123A76"/>
    <w:rsid w:val="00171E14"/>
    <w:rsid w:val="001A0314"/>
    <w:rsid w:val="00263610"/>
    <w:rsid w:val="0028230F"/>
    <w:rsid w:val="003E23B8"/>
    <w:rsid w:val="00411BC2"/>
    <w:rsid w:val="00522B05"/>
    <w:rsid w:val="0061458A"/>
    <w:rsid w:val="006839DE"/>
    <w:rsid w:val="006B59C5"/>
    <w:rsid w:val="00834DEC"/>
    <w:rsid w:val="00841071"/>
    <w:rsid w:val="00901B08"/>
    <w:rsid w:val="009355D2"/>
    <w:rsid w:val="009B6268"/>
    <w:rsid w:val="00A52E51"/>
    <w:rsid w:val="00A7061E"/>
    <w:rsid w:val="00AE1B71"/>
    <w:rsid w:val="00AE565C"/>
    <w:rsid w:val="00C55056"/>
    <w:rsid w:val="00D075A4"/>
    <w:rsid w:val="00D84C99"/>
    <w:rsid w:val="00E960BB"/>
    <w:rsid w:val="00F571C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Пользователь Windows</cp:lastModifiedBy>
  <cp:revision>5</cp:revision>
  <cp:lastPrinted>2020-06-05T04:28:00Z</cp:lastPrinted>
  <dcterms:created xsi:type="dcterms:W3CDTF">2021-12-08T05:59:00Z</dcterms:created>
  <dcterms:modified xsi:type="dcterms:W3CDTF">2021-12-15T08:48:00Z</dcterms:modified>
</cp:coreProperties>
</file>