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989"/>
      </w:tblGrid>
      <w:tr w:rsidR="00510E6B">
        <w:trPr>
          <w:cantSplit/>
          <w:trHeight w:hRule="exact" w:val="1021"/>
        </w:trPr>
        <w:tc>
          <w:tcPr>
            <w:tcW w:w="4140" w:type="dxa"/>
            <w:gridSpan w:val="4"/>
          </w:tcPr>
          <w:p w:rsidR="00510E6B" w:rsidRDefault="00510E6B">
            <w:pPr>
              <w:jc w:val="center"/>
            </w:pPr>
          </w:p>
        </w:tc>
        <w:tc>
          <w:tcPr>
            <w:tcW w:w="1077" w:type="dxa"/>
          </w:tcPr>
          <w:p w:rsidR="00510E6B" w:rsidRDefault="00510E6B"/>
        </w:tc>
        <w:tc>
          <w:tcPr>
            <w:tcW w:w="4989" w:type="dxa"/>
          </w:tcPr>
          <w:p w:rsidR="00510E6B" w:rsidRDefault="00510E6B">
            <w:pPr>
              <w:ind w:firstLine="1418"/>
              <w:rPr>
                <w:sz w:val="28"/>
                <w:szCs w:val="28"/>
              </w:rPr>
            </w:pPr>
          </w:p>
        </w:tc>
      </w:tr>
      <w:tr w:rsidR="00510E6B">
        <w:tblPrEx>
          <w:tblCellMar>
            <w:left w:w="89" w:type="dxa"/>
            <w:right w:w="89" w:type="dxa"/>
          </w:tblCellMar>
        </w:tblPrEx>
        <w:trPr>
          <w:cantSplit/>
          <w:trHeight w:hRule="exact" w:val="3288"/>
        </w:trPr>
        <w:tc>
          <w:tcPr>
            <w:tcW w:w="4140" w:type="dxa"/>
            <w:gridSpan w:val="4"/>
          </w:tcPr>
          <w:p w:rsidR="00510E6B" w:rsidRDefault="0051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МИНФИН РОССИИ</w:t>
            </w:r>
          </w:p>
          <w:p w:rsidR="00510E6B" w:rsidRDefault="00510E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ФЕДЕРАЛЬНАЯ НАЛОГОВАЯСЛУЖБА</w:t>
            </w:r>
          </w:p>
          <w:p w:rsidR="00510E6B" w:rsidRDefault="00510E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8"/>
              </w:rPr>
              <w:t>УФНС РОССИИ ПО ОРЛОВСКОЙ ОБЛАСТИ</w:t>
            </w:r>
          </w:p>
          <w:p w:rsidR="00510E6B" w:rsidRDefault="00510E6B">
            <w:pPr>
              <w:tabs>
                <w:tab w:val="left" w:pos="4180"/>
              </w:tabs>
              <w:jc w:val="center"/>
              <w:rPr>
                <w:bCs/>
                <w:sz w:val="8"/>
                <w:szCs w:val="8"/>
              </w:rPr>
            </w:pPr>
          </w:p>
          <w:p w:rsidR="00510E6B" w:rsidRDefault="00510E6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МЕЖРАЙОННАЯ ИНСПЕКЦИЯ</w:t>
            </w:r>
          </w:p>
          <w:p w:rsidR="00510E6B" w:rsidRDefault="00510E6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ФЕДЕРАЛЬНОЙ НАЛОГОВОЙ СЛУЖБЫ №</w:t>
            </w:r>
            <w:r w:rsidR="00686286">
              <w:rPr>
                <w:b/>
                <w:bCs/>
                <w:sz w:val="16"/>
                <w:szCs w:val="18"/>
              </w:rPr>
              <w:t>8</w:t>
            </w:r>
          </w:p>
          <w:p w:rsidR="00510E6B" w:rsidRDefault="00510E6B">
            <w:pPr>
              <w:pStyle w:val="4"/>
              <w:rPr>
                <w:bCs/>
                <w:snapToGrid w:val="0"/>
                <w:szCs w:val="18"/>
              </w:rPr>
            </w:pPr>
            <w:r>
              <w:rPr>
                <w:bCs/>
                <w:snapToGrid w:val="0"/>
                <w:szCs w:val="18"/>
              </w:rPr>
              <w:t>ПО ОРЛОВСКОЙ ОБЛАСТИ</w:t>
            </w:r>
          </w:p>
          <w:p w:rsidR="00510E6B" w:rsidRDefault="00510E6B">
            <w:pPr>
              <w:jc w:val="center"/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(Межрайонная ИФНС России №</w:t>
            </w:r>
            <w:r w:rsidR="00686286">
              <w:rPr>
                <w:sz w:val="16"/>
                <w:szCs w:val="18"/>
              </w:rPr>
              <w:t>8</w:t>
            </w:r>
            <w:proofErr w:type="gramEnd"/>
          </w:p>
          <w:p w:rsidR="00510E6B" w:rsidRDefault="00510E6B">
            <w:pPr>
              <w:tabs>
                <w:tab w:val="left" w:pos="418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 Орловской области)</w:t>
            </w:r>
          </w:p>
          <w:p w:rsidR="00FC6337" w:rsidRDefault="00FC6337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</w:p>
          <w:p w:rsidR="00510E6B" w:rsidRPr="00FC6337" w:rsidRDefault="00FC6337" w:rsidP="00FC6337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FC6337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НАЧАЛЬНИК</w:t>
            </w:r>
            <w:r w:rsidR="00AB0ECC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 ИНСПЕКЦИИ</w:t>
            </w:r>
          </w:p>
          <w:p w:rsidR="00510E6B" w:rsidRDefault="00510E6B">
            <w:pPr>
              <w:tabs>
                <w:tab w:val="left" w:pos="4180"/>
              </w:tabs>
              <w:jc w:val="center"/>
              <w:rPr>
                <w:sz w:val="8"/>
                <w:szCs w:val="8"/>
              </w:rPr>
            </w:pPr>
          </w:p>
          <w:p w:rsidR="00510E6B" w:rsidRDefault="00510E6B">
            <w:pPr>
              <w:jc w:val="center"/>
              <w:rPr>
                <w:b/>
                <w:sz w:val="6"/>
                <w:szCs w:val="6"/>
              </w:rPr>
            </w:pP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ул</w:t>
            </w:r>
            <w:proofErr w:type="gramStart"/>
            <w:r>
              <w:rPr>
                <w:color w:val="000000"/>
                <w:sz w:val="16"/>
                <w:szCs w:val="14"/>
              </w:rPr>
              <w:t>.Г</w:t>
            </w:r>
            <w:proofErr w:type="gramEnd"/>
            <w:r>
              <w:rPr>
                <w:color w:val="000000"/>
                <w:sz w:val="16"/>
                <w:szCs w:val="14"/>
              </w:rPr>
              <w:t>ерцена, 20, г. Орел, 302030,</w:t>
            </w: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Телефон: (4862) 54-25-09; Телефакс: (4862) 55-50-65;</w:t>
            </w: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www</w:t>
            </w:r>
            <w:r>
              <w:rPr>
                <w:sz w:val="16"/>
                <w:szCs w:val="14"/>
              </w:rPr>
              <w:t>.</w:t>
            </w:r>
            <w:r>
              <w:rPr>
                <w:sz w:val="16"/>
                <w:szCs w:val="14"/>
                <w:lang w:val="en-US"/>
              </w:rPr>
              <w:t>r</w:t>
            </w:r>
            <w:r>
              <w:rPr>
                <w:sz w:val="16"/>
                <w:szCs w:val="14"/>
              </w:rPr>
              <w:t>57.</w:t>
            </w:r>
            <w:proofErr w:type="spellStart"/>
            <w:r>
              <w:rPr>
                <w:sz w:val="16"/>
                <w:szCs w:val="14"/>
                <w:lang w:val="en-US"/>
              </w:rPr>
              <w:t>nalog</w:t>
            </w:r>
            <w:proofErr w:type="spellEnd"/>
            <w:r>
              <w:rPr>
                <w:sz w:val="16"/>
                <w:szCs w:val="14"/>
              </w:rPr>
              <w:t>.</w:t>
            </w:r>
            <w:proofErr w:type="spellStart"/>
            <w:r>
              <w:rPr>
                <w:sz w:val="16"/>
                <w:szCs w:val="14"/>
                <w:lang w:val="en-US"/>
              </w:rPr>
              <w:t>ru</w:t>
            </w:r>
            <w:proofErr w:type="spellEnd"/>
            <w:r>
              <w:rPr>
                <w:sz w:val="16"/>
                <w:szCs w:val="14"/>
              </w:rPr>
              <w:t xml:space="preserve"> </w:t>
            </w:r>
          </w:p>
          <w:p w:rsidR="00510E6B" w:rsidRDefault="00510E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510E6B" w:rsidRDefault="00510E6B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DF4CF8" w:rsidP="00016B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6A5F23" w:rsidRPr="00016BBE" w:rsidRDefault="006A5F23" w:rsidP="009E2FFC">
            <w:pPr>
              <w:pStyle w:val="a3"/>
              <w:jc w:val="center"/>
              <w:rPr>
                <w:szCs w:val="28"/>
              </w:rPr>
            </w:pPr>
          </w:p>
        </w:tc>
      </w:tr>
      <w:tr w:rsidR="00510E6B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510E6B" w:rsidRPr="00962E2C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</w:tr>
      <w:tr w:rsidR="00510E6B"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16"/>
              </w:rPr>
            </w:pPr>
          </w:p>
        </w:tc>
      </w:tr>
      <w:tr w:rsidR="00510E6B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</w:tr>
      <w:tr w:rsidR="00510E6B">
        <w:trPr>
          <w:cantSplit/>
          <w:trHeight w:hRule="exact" w:val="227"/>
        </w:trPr>
        <w:tc>
          <w:tcPr>
            <w:tcW w:w="909" w:type="dxa"/>
            <w:vAlign w:val="bottom"/>
          </w:tcPr>
          <w:p w:rsidR="00510E6B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8"/>
              </w:rPr>
            </w:pPr>
          </w:p>
        </w:tc>
      </w:tr>
    </w:tbl>
    <w:p w:rsidR="00E8521F" w:rsidRPr="00E8521F" w:rsidRDefault="00E8521F" w:rsidP="00E8521F">
      <w:pPr>
        <w:jc w:val="both"/>
        <w:rPr>
          <w:sz w:val="28"/>
          <w:szCs w:val="28"/>
        </w:rPr>
      </w:pPr>
    </w:p>
    <w:p w:rsidR="00E8521F" w:rsidRDefault="00E8521F" w:rsidP="00E8521F">
      <w:pPr>
        <w:jc w:val="both"/>
        <w:rPr>
          <w:sz w:val="24"/>
          <w:szCs w:val="24"/>
        </w:rPr>
      </w:pPr>
      <w:r w:rsidRPr="009846D7">
        <w:rPr>
          <w:sz w:val="32"/>
          <w:szCs w:val="32"/>
        </w:rPr>
        <w:t>Комиссия по урегулированию задолженности сработала  результативно</w:t>
      </w:r>
    </w:p>
    <w:p w:rsidR="00E8521F" w:rsidRDefault="00E8521F" w:rsidP="00E8521F">
      <w:pPr>
        <w:jc w:val="both"/>
        <w:rPr>
          <w:sz w:val="24"/>
          <w:szCs w:val="24"/>
        </w:rPr>
      </w:pPr>
    </w:p>
    <w:p w:rsidR="00E8521F" w:rsidRPr="009846D7" w:rsidRDefault="00E8521F" w:rsidP="00E8521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9846D7">
        <w:rPr>
          <w:sz w:val="28"/>
          <w:szCs w:val="28"/>
        </w:rPr>
        <w:t>МРИ</w:t>
      </w:r>
      <w:proofErr w:type="gramEnd"/>
      <w:r w:rsidRPr="009846D7">
        <w:rPr>
          <w:sz w:val="28"/>
          <w:szCs w:val="28"/>
        </w:rPr>
        <w:t xml:space="preserve"> ФНС России №8 по Орловской области 16 декабря 2014г. проведено очередное заседание комиссии по урегулированию задолженности с участием заместителя начальника инспекции Соколова А.П.</w:t>
      </w:r>
    </w:p>
    <w:p w:rsidR="00E8521F" w:rsidRPr="009846D7" w:rsidRDefault="00E8521F" w:rsidP="00E8521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846D7">
        <w:rPr>
          <w:sz w:val="28"/>
          <w:szCs w:val="28"/>
        </w:rPr>
        <w:t xml:space="preserve">На заседание комиссии были приглашены 3 руководителя организаций </w:t>
      </w:r>
      <w:proofErr w:type="gramStart"/>
      <w:r w:rsidRPr="009846D7">
        <w:rPr>
          <w:sz w:val="28"/>
          <w:szCs w:val="28"/>
        </w:rPr>
        <w:t>–д</w:t>
      </w:r>
      <w:proofErr w:type="gramEnd"/>
      <w:r w:rsidRPr="009846D7">
        <w:rPr>
          <w:sz w:val="28"/>
          <w:szCs w:val="28"/>
        </w:rPr>
        <w:t xml:space="preserve">олжников с задолженностью  по налоговым платежам в бюджет 11,3 млн.руб.. </w:t>
      </w:r>
    </w:p>
    <w:p w:rsidR="00E8521F" w:rsidRPr="009846D7" w:rsidRDefault="00E8521F" w:rsidP="00E8521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846D7">
        <w:rPr>
          <w:sz w:val="28"/>
          <w:szCs w:val="28"/>
        </w:rPr>
        <w:t xml:space="preserve">Заместитель  начальника инспекции Соколова А.П. отметил, что вопрос погашения задолженности в бюджет  остается актуальным, к нарушителям налогового законодательства будут применены все меры принудительного </w:t>
      </w:r>
      <w:proofErr w:type="gramStart"/>
      <w:r w:rsidRPr="009846D7">
        <w:rPr>
          <w:sz w:val="28"/>
          <w:szCs w:val="28"/>
        </w:rPr>
        <w:t>взыскания</w:t>
      </w:r>
      <w:proofErr w:type="gramEnd"/>
      <w:r w:rsidRPr="009846D7">
        <w:rPr>
          <w:sz w:val="28"/>
          <w:szCs w:val="28"/>
        </w:rPr>
        <w:t xml:space="preserve"> предусмотренные Налоговым кодексом РФ.</w:t>
      </w:r>
    </w:p>
    <w:p w:rsidR="00E8521F" w:rsidRPr="009846D7" w:rsidRDefault="00E8521F" w:rsidP="00E8521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846D7">
        <w:rPr>
          <w:sz w:val="28"/>
          <w:szCs w:val="28"/>
        </w:rPr>
        <w:t>В ходе совещания были заслушаны 3 представителя  организаций, оговорены  мероприятия и сроки погашения задолженности.</w:t>
      </w:r>
    </w:p>
    <w:p w:rsidR="00E8521F" w:rsidRDefault="00E8521F" w:rsidP="00E8521F">
      <w:pPr>
        <w:jc w:val="both"/>
        <w:rPr>
          <w:sz w:val="28"/>
          <w:szCs w:val="28"/>
        </w:rPr>
      </w:pPr>
      <w:r w:rsidRPr="009846D7">
        <w:rPr>
          <w:sz w:val="28"/>
          <w:szCs w:val="28"/>
        </w:rPr>
        <w:t>В результате комиссии по состоянию на 24.12.2014 года  погашено 11,3 млн</w:t>
      </w:r>
      <w:proofErr w:type="gramStart"/>
      <w:r w:rsidRPr="009846D7">
        <w:rPr>
          <w:sz w:val="28"/>
          <w:szCs w:val="28"/>
        </w:rPr>
        <w:t>.р</w:t>
      </w:r>
      <w:proofErr w:type="gramEnd"/>
      <w:r w:rsidRPr="009846D7">
        <w:rPr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E8521F" w:rsidRDefault="00E8521F" w:rsidP="00E8521F">
      <w:pPr>
        <w:jc w:val="both"/>
        <w:rPr>
          <w:sz w:val="24"/>
          <w:szCs w:val="24"/>
        </w:rPr>
      </w:pPr>
    </w:p>
    <w:p w:rsidR="00596D8D" w:rsidRDefault="00596D8D" w:rsidP="00E06ACF">
      <w:pPr>
        <w:widowControl w:val="0"/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</w:p>
    <w:p w:rsidR="00596D8D" w:rsidRPr="00E06ACF" w:rsidRDefault="00596D8D" w:rsidP="00596D8D">
      <w:pPr>
        <w:rPr>
          <w:szCs w:val="26"/>
        </w:rPr>
      </w:pPr>
      <w:r w:rsidRPr="00E06ACF">
        <w:rPr>
          <w:szCs w:val="26"/>
        </w:rPr>
        <w:t>Советник государственной гражданской службы</w:t>
      </w:r>
    </w:p>
    <w:p w:rsidR="00A45448" w:rsidRDefault="00FF79B0" w:rsidP="00353E42">
      <w:r w:rsidRPr="00E06ACF">
        <w:t>Российской Федерации  1</w:t>
      </w:r>
      <w:r w:rsidR="00596D8D" w:rsidRPr="00E06ACF">
        <w:t xml:space="preserve"> класса</w:t>
      </w:r>
      <w:r w:rsidR="00596D8D" w:rsidRPr="00E06ACF">
        <w:tab/>
      </w:r>
      <w:r w:rsidR="00596D8D" w:rsidRPr="00E06ACF">
        <w:tab/>
      </w:r>
      <w:r w:rsidR="00596D8D" w:rsidRPr="00E06ACF">
        <w:tab/>
      </w:r>
      <w:r w:rsidR="00596D8D">
        <w:t xml:space="preserve">             </w:t>
      </w:r>
      <w:r w:rsidR="00596D8D">
        <w:tab/>
      </w:r>
      <w:proofErr w:type="spellStart"/>
      <w:r>
        <w:t>Краличев</w:t>
      </w:r>
      <w:proofErr w:type="spellEnd"/>
      <w:r>
        <w:t xml:space="preserve"> И.Н.</w:t>
      </w:r>
    </w:p>
    <w:p w:rsidR="00A45448" w:rsidRDefault="00A45448" w:rsidP="009E2F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2FFC" w:rsidRDefault="00EF3B4F" w:rsidP="009E2F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Чухонцева</w:t>
      </w:r>
      <w:proofErr w:type="spellEnd"/>
      <w:r>
        <w:rPr>
          <w:rFonts w:ascii="Times New Roman" w:hAnsi="Times New Roman" w:cs="Times New Roman"/>
        </w:rPr>
        <w:t xml:space="preserve"> Н.М.</w:t>
      </w:r>
      <w:r w:rsidR="00BC2803">
        <w:rPr>
          <w:rFonts w:ascii="Times New Roman" w:hAnsi="Times New Roman" w:cs="Times New Roman"/>
        </w:rPr>
        <w:t>.</w:t>
      </w:r>
      <w:r w:rsidR="00460A6D">
        <w:rPr>
          <w:rFonts w:ascii="Times New Roman" w:hAnsi="Times New Roman" w:cs="Times New Roman"/>
        </w:rPr>
        <w:t>73-56-11</w:t>
      </w:r>
      <w:r w:rsidR="009E2FFC" w:rsidRPr="008D66EB">
        <w:rPr>
          <w:rFonts w:ascii="Times New Roman" w:hAnsi="Times New Roman" w:cs="Times New Roman"/>
        </w:rPr>
        <w:t xml:space="preserve"> </w:t>
      </w:r>
    </w:p>
    <w:sectPr w:rsidR="009E2FFC" w:rsidSect="00FF79B0">
      <w:pgSz w:w="11906" w:h="16838" w:code="9"/>
      <w:pgMar w:top="340" w:right="567" w:bottom="36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C0C" w:rsidRDefault="006A6C0C">
      <w:r>
        <w:separator/>
      </w:r>
    </w:p>
  </w:endnote>
  <w:endnote w:type="continuationSeparator" w:id="0">
    <w:p w:rsidR="006A6C0C" w:rsidRDefault="006A6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C0C" w:rsidRDefault="006A6C0C">
      <w:r>
        <w:separator/>
      </w:r>
    </w:p>
  </w:footnote>
  <w:footnote w:type="continuationSeparator" w:id="0">
    <w:p w:rsidR="006A6C0C" w:rsidRDefault="006A6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2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7805E76"/>
    <w:multiLevelType w:val="hybridMultilevel"/>
    <w:tmpl w:val="E2AE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6D2714D"/>
    <w:multiLevelType w:val="hybridMultilevel"/>
    <w:tmpl w:val="46B4D018"/>
    <w:lvl w:ilvl="0" w:tplc="04190001">
      <w:start w:val="7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9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2"/>
  </w:num>
  <w:num w:numId="10">
    <w:abstractNumId w:val="14"/>
  </w:num>
  <w:num w:numId="11">
    <w:abstractNumId w:val="33"/>
  </w:num>
  <w:num w:numId="12">
    <w:abstractNumId w:val="17"/>
  </w:num>
  <w:num w:numId="13">
    <w:abstractNumId w:val="6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5"/>
  </w:num>
  <w:num w:numId="19">
    <w:abstractNumId w:val="23"/>
  </w:num>
  <w:num w:numId="20">
    <w:abstractNumId w:val="28"/>
  </w:num>
  <w:num w:numId="21">
    <w:abstractNumId w:val="30"/>
  </w:num>
  <w:num w:numId="22">
    <w:abstractNumId w:val="7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5"/>
  </w:num>
  <w:num w:numId="30">
    <w:abstractNumId w:val="20"/>
  </w:num>
  <w:num w:numId="31">
    <w:abstractNumId w:val="34"/>
  </w:num>
  <w:num w:numId="32">
    <w:abstractNumId w:val="18"/>
  </w:num>
  <w:num w:numId="33">
    <w:abstractNumId w:val="22"/>
  </w:num>
  <w:num w:numId="34">
    <w:abstractNumId w:val="36"/>
  </w:num>
  <w:num w:numId="35">
    <w:abstractNumId w:val="1"/>
  </w:num>
  <w:num w:numId="36">
    <w:abstractNumId w:val="10"/>
  </w:num>
  <w:num w:numId="37">
    <w:abstractNumId w:val="15"/>
  </w:num>
  <w:num w:numId="38">
    <w:abstractNumId w:val="11"/>
  </w:num>
  <w:num w:numId="39">
    <w:abstractNumId w:val="3"/>
  </w:num>
  <w:num w:numId="40">
    <w:abstractNumId w:val="26"/>
  </w:num>
  <w:num w:numId="41">
    <w:abstractNumId w:val="9"/>
  </w:num>
  <w:num w:numId="42">
    <w:abstractNumId w:val="21"/>
  </w:num>
  <w:num w:numId="43">
    <w:abstractNumId w:val="0"/>
  </w:num>
  <w:num w:numId="44">
    <w:abstractNumId w:val="29"/>
  </w:num>
  <w:num w:numId="45">
    <w:abstractNumId w:val="4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BBE"/>
    <w:rsid w:val="00016BBE"/>
    <w:rsid w:val="00056479"/>
    <w:rsid w:val="0006261E"/>
    <w:rsid w:val="00093B11"/>
    <w:rsid w:val="000A3C9A"/>
    <w:rsid w:val="000B3805"/>
    <w:rsid w:val="000F11C0"/>
    <w:rsid w:val="000F7ED7"/>
    <w:rsid w:val="00107E76"/>
    <w:rsid w:val="001172E4"/>
    <w:rsid w:val="00124791"/>
    <w:rsid w:val="001433BC"/>
    <w:rsid w:val="00170AE0"/>
    <w:rsid w:val="00186CAB"/>
    <w:rsid w:val="001B0759"/>
    <w:rsid w:val="001C5113"/>
    <w:rsid w:val="001C7A93"/>
    <w:rsid w:val="001C7DBF"/>
    <w:rsid w:val="00201FD2"/>
    <w:rsid w:val="00214A5D"/>
    <w:rsid w:val="00221E9D"/>
    <w:rsid w:val="00222BEA"/>
    <w:rsid w:val="00224084"/>
    <w:rsid w:val="002522BA"/>
    <w:rsid w:val="00260D69"/>
    <w:rsid w:val="002630DD"/>
    <w:rsid w:val="0029738D"/>
    <w:rsid w:val="00297CC3"/>
    <w:rsid w:val="002A36C3"/>
    <w:rsid w:val="002A4E1B"/>
    <w:rsid w:val="002B1738"/>
    <w:rsid w:val="00323989"/>
    <w:rsid w:val="00344D4E"/>
    <w:rsid w:val="003453BC"/>
    <w:rsid w:val="00353E42"/>
    <w:rsid w:val="0037685E"/>
    <w:rsid w:val="00376F9E"/>
    <w:rsid w:val="003932B8"/>
    <w:rsid w:val="003A0B57"/>
    <w:rsid w:val="003B4B79"/>
    <w:rsid w:val="003C2A29"/>
    <w:rsid w:val="003C39E0"/>
    <w:rsid w:val="003D2451"/>
    <w:rsid w:val="003D3E07"/>
    <w:rsid w:val="00443989"/>
    <w:rsid w:val="00443FB0"/>
    <w:rsid w:val="004505C1"/>
    <w:rsid w:val="004553C1"/>
    <w:rsid w:val="00460A6D"/>
    <w:rsid w:val="004637BC"/>
    <w:rsid w:val="0047463B"/>
    <w:rsid w:val="00484FF9"/>
    <w:rsid w:val="0049271E"/>
    <w:rsid w:val="004D0998"/>
    <w:rsid w:val="004D0B5F"/>
    <w:rsid w:val="004E4C1B"/>
    <w:rsid w:val="004F7B21"/>
    <w:rsid w:val="00510E6B"/>
    <w:rsid w:val="00543A62"/>
    <w:rsid w:val="0054415E"/>
    <w:rsid w:val="00564007"/>
    <w:rsid w:val="005759BE"/>
    <w:rsid w:val="00596A04"/>
    <w:rsid w:val="00596D8D"/>
    <w:rsid w:val="005C2918"/>
    <w:rsid w:val="005F78A0"/>
    <w:rsid w:val="006114E7"/>
    <w:rsid w:val="006344FD"/>
    <w:rsid w:val="00645F46"/>
    <w:rsid w:val="0064797C"/>
    <w:rsid w:val="00655A67"/>
    <w:rsid w:val="00662BB7"/>
    <w:rsid w:val="00674048"/>
    <w:rsid w:val="00676CDB"/>
    <w:rsid w:val="00686286"/>
    <w:rsid w:val="00687406"/>
    <w:rsid w:val="00691115"/>
    <w:rsid w:val="006A4F43"/>
    <w:rsid w:val="006A5F23"/>
    <w:rsid w:val="006A6C0C"/>
    <w:rsid w:val="006C0525"/>
    <w:rsid w:val="006C6E70"/>
    <w:rsid w:val="006D3034"/>
    <w:rsid w:val="006E24E6"/>
    <w:rsid w:val="007061B6"/>
    <w:rsid w:val="00712395"/>
    <w:rsid w:val="00747E0A"/>
    <w:rsid w:val="00780061"/>
    <w:rsid w:val="007A1CC3"/>
    <w:rsid w:val="007A78F5"/>
    <w:rsid w:val="007B2E8B"/>
    <w:rsid w:val="007E6D39"/>
    <w:rsid w:val="008009B9"/>
    <w:rsid w:val="00812C99"/>
    <w:rsid w:val="008A771A"/>
    <w:rsid w:val="008D669F"/>
    <w:rsid w:val="008D66EB"/>
    <w:rsid w:val="008F0FCA"/>
    <w:rsid w:val="008F174C"/>
    <w:rsid w:val="008F5F6F"/>
    <w:rsid w:val="00951A15"/>
    <w:rsid w:val="00962E2C"/>
    <w:rsid w:val="00971A93"/>
    <w:rsid w:val="00973BFB"/>
    <w:rsid w:val="00990C88"/>
    <w:rsid w:val="009A2119"/>
    <w:rsid w:val="009B5457"/>
    <w:rsid w:val="009C0CC1"/>
    <w:rsid w:val="009D5ECD"/>
    <w:rsid w:val="009D7F5B"/>
    <w:rsid w:val="009E2FFC"/>
    <w:rsid w:val="00A009F0"/>
    <w:rsid w:val="00A10624"/>
    <w:rsid w:val="00A14927"/>
    <w:rsid w:val="00A15361"/>
    <w:rsid w:val="00A45448"/>
    <w:rsid w:val="00A72303"/>
    <w:rsid w:val="00A73706"/>
    <w:rsid w:val="00A73762"/>
    <w:rsid w:val="00A94008"/>
    <w:rsid w:val="00AA2734"/>
    <w:rsid w:val="00AB0ECC"/>
    <w:rsid w:val="00AE72C3"/>
    <w:rsid w:val="00B043D4"/>
    <w:rsid w:val="00B051B4"/>
    <w:rsid w:val="00B05834"/>
    <w:rsid w:val="00B06EB3"/>
    <w:rsid w:val="00B40A01"/>
    <w:rsid w:val="00B43FEB"/>
    <w:rsid w:val="00B674C8"/>
    <w:rsid w:val="00B85C85"/>
    <w:rsid w:val="00BC021B"/>
    <w:rsid w:val="00BC2803"/>
    <w:rsid w:val="00C048C4"/>
    <w:rsid w:val="00C268AB"/>
    <w:rsid w:val="00C30E38"/>
    <w:rsid w:val="00C33FB5"/>
    <w:rsid w:val="00C4329E"/>
    <w:rsid w:val="00C71317"/>
    <w:rsid w:val="00C8337F"/>
    <w:rsid w:val="00C8731C"/>
    <w:rsid w:val="00CD0779"/>
    <w:rsid w:val="00CF6319"/>
    <w:rsid w:val="00D05C78"/>
    <w:rsid w:val="00D272BC"/>
    <w:rsid w:val="00D35BBC"/>
    <w:rsid w:val="00D36AA1"/>
    <w:rsid w:val="00D47537"/>
    <w:rsid w:val="00D5056E"/>
    <w:rsid w:val="00D738BB"/>
    <w:rsid w:val="00D7735E"/>
    <w:rsid w:val="00DB1C0B"/>
    <w:rsid w:val="00DB548E"/>
    <w:rsid w:val="00DF4CF8"/>
    <w:rsid w:val="00E01854"/>
    <w:rsid w:val="00E06ACF"/>
    <w:rsid w:val="00E10246"/>
    <w:rsid w:val="00E2238D"/>
    <w:rsid w:val="00E67515"/>
    <w:rsid w:val="00E8521F"/>
    <w:rsid w:val="00E91055"/>
    <w:rsid w:val="00EB3548"/>
    <w:rsid w:val="00EF3B4F"/>
    <w:rsid w:val="00F138EB"/>
    <w:rsid w:val="00F259CF"/>
    <w:rsid w:val="00F36B2C"/>
    <w:rsid w:val="00F45232"/>
    <w:rsid w:val="00F4551A"/>
    <w:rsid w:val="00F47FC2"/>
    <w:rsid w:val="00F5202B"/>
    <w:rsid w:val="00F600C2"/>
    <w:rsid w:val="00F6247E"/>
    <w:rsid w:val="00F77CFC"/>
    <w:rsid w:val="00FC6337"/>
    <w:rsid w:val="00FD5184"/>
    <w:rsid w:val="00FD61FA"/>
    <w:rsid w:val="00FE1212"/>
    <w:rsid w:val="00FF2EDB"/>
    <w:rsid w:val="00FF2FBA"/>
    <w:rsid w:val="00F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F43"/>
    <w:rPr>
      <w:snapToGrid w:val="0"/>
      <w:sz w:val="26"/>
    </w:rPr>
  </w:style>
  <w:style w:type="paragraph" w:styleId="3">
    <w:name w:val="heading 3"/>
    <w:basedOn w:val="a"/>
    <w:next w:val="a"/>
    <w:qFormat/>
    <w:rsid w:val="006A4F43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6A4F43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4F43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6A4F43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6A4F43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6A4F43"/>
  </w:style>
  <w:style w:type="paragraph" w:styleId="a6">
    <w:name w:val="footnote text"/>
    <w:basedOn w:val="a"/>
    <w:semiHidden/>
    <w:rsid w:val="006A4F43"/>
    <w:rPr>
      <w:sz w:val="20"/>
    </w:rPr>
  </w:style>
  <w:style w:type="character" w:styleId="a7">
    <w:name w:val="footnote reference"/>
    <w:basedOn w:val="a0"/>
    <w:semiHidden/>
    <w:rsid w:val="006A4F43"/>
    <w:rPr>
      <w:vertAlign w:val="superscript"/>
    </w:rPr>
  </w:style>
  <w:style w:type="paragraph" w:styleId="31">
    <w:name w:val="Body Text Indent 3"/>
    <w:basedOn w:val="a"/>
    <w:rsid w:val="006A4F4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6A4F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6A4F43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6A4F43"/>
    <w:rPr>
      <w:color w:val="0000FF"/>
      <w:u w:val="single"/>
    </w:rPr>
  </w:style>
  <w:style w:type="character" w:styleId="aa">
    <w:name w:val="Strong"/>
    <w:basedOn w:val="a0"/>
    <w:qFormat/>
    <w:rsid w:val="00BC2803"/>
    <w:rPr>
      <w:b/>
      <w:bCs/>
    </w:rPr>
  </w:style>
  <w:style w:type="paragraph" w:styleId="ab">
    <w:name w:val="Body Text"/>
    <w:basedOn w:val="a"/>
    <w:link w:val="ac"/>
    <w:rsid w:val="004637BC"/>
    <w:pPr>
      <w:spacing w:after="120"/>
    </w:pPr>
  </w:style>
  <w:style w:type="character" w:customStyle="1" w:styleId="2">
    <w:name w:val="Основной текст (2)_"/>
    <w:basedOn w:val="a0"/>
    <w:link w:val="20"/>
    <w:rsid w:val="004E4C1B"/>
    <w:rPr>
      <w:b/>
      <w:bCs/>
      <w:lang w:bidi="ar-SA"/>
    </w:rPr>
  </w:style>
  <w:style w:type="character" w:customStyle="1" w:styleId="ac">
    <w:name w:val="Основной текст Знак"/>
    <w:basedOn w:val="a0"/>
    <w:link w:val="ab"/>
    <w:rsid w:val="004E4C1B"/>
    <w:rPr>
      <w:snapToGrid w:val="0"/>
      <w:sz w:val="26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4E4C1B"/>
    <w:pPr>
      <w:widowControl w:val="0"/>
      <w:shd w:val="clear" w:color="auto" w:fill="FFFFFF"/>
      <w:spacing w:after="300" w:line="240" w:lineRule="atLeast"/>
      <w:jc w:val="center"/>
    </w:pPr>
    <w:rPr>
      <w:b/>
      <w:bCs/>
      <w:snapToGrid/>
      <w:sz w:val="20"/>
    </w:rPr>
  </w:style>
  <w:style w:type="paragraph" w:styleId="ad">
    <w:name w:val="Normal (Web)"/>
    <w:basedOn w:val="a"/>
    <w:rsid w:val="00FF79B0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1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3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0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88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60569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48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dc:description/>
  <cp:lastModifiedBy>Admin</cp:lastModifiedBy>
  <cp:revision>3</cp:revision>
  <cp:lastPrinted>2013-02-27T05:45:00Z</cp:lastPrinted>
  <dcterms:created xsi:type="dcterms:W3CDTF">2015-01-16T04:40:00Z</dcterms:created>
  <dcterms:modified xsi:type="dcterms:W3CDTF">2015-01-16T04:40:00Z</dcterms:modified>
</cp:coreProperties>
</file>