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B8" w:rsidRDefault="00DA08B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A08B8" w:rsidRPr="00FF03CD" w:rsidRDefault="00467B6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</w:t>
      </w:r>
      <w:r w:rsidR="00FF03CD" w:rsidRPr="00FF0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Заседание АТК </w:t>
      </w:r>
      <w:proofErr w:type="spellStart"/>
      <w:r w:rsidR="00FF03CD" w:rsidRPr="00FF0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="00FF03CD" w:rsidRPr="00FF0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</w:t>
      </w:r>
      <w:r w:rsidR="005212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67B67" w:rsidRPr="006E6C7F" w:rsidRDefault="00F26F80" w:rsidP="006E6C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7AA5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июня </w:t>
      </w:r>
      <w:r w:rsidR="00947AA5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 года</w:t>
      </w:r>
      <w:r w:rsidR="00DA08B8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состоялось очередное </w:t>
      </w:r>
      <w:r w:rsidR="00947AA5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совместное </w:t>
      </w:r>
      <w:r w:rsidR="00DA08B8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заседание антитеррористической комиссии </w:t>
      </w:r>
      <w:r w:rsidR="00947AA5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оперативной группы «</w:t>
      </w:r>
      <w:proofErr w:type="spellStart"/>
      <w:r w:rsidR="00947AA5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Троснянский</w:t>
      </w:r>
      <w:proofErr w:type="spellEnd"/>
      <w:r w:rsidR="00947AA5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</w:t>
      </w:r>
      <w:r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5E08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Заседание прошло в режиме видеоконференцсвязи</w:t>
      </w:r>
      <w:r w:rsid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руководством Председателя антитеррористической комиссии, Главы </w:t>
      </w:r>
      <w:proofErr w:type="spellStart"/>
      <w:r w:rsid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Александра Ивановича Насонова.</w:t>
      </w:r>
    </w:p>
    <w:p w:rsidR="006E6C7F" w:rsidRPr="006E6C7F" w:rsidRDefault="006E6C7F" w:rsidP="006E6C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="00DA08B8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ссмотре</w:t>
      </w:r>
      <w:r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DA08B8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</w:t>
      </w:r>
      <w:r w:rsidR="005F368B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A08B8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F368B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A08B8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DA08B8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беспечения безопасности и антитеррористической защищенности на </w:t>
      </w:r>
      <w:r w:rsidR="00947AA5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потенциальных </w:t>
      </w:r>
      <w:r w:rsidR="00DA08B8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объектах</w:t>
      </w:r>
      <w:r w:rsidR="00947AA5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террористических посягательств</w:t>
      </w:r>
      <w:r w:rsidR="00563B07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47AA5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08B8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проведении мероприятий </w:t>
      </w:r>
      <w:r w:rsidR="004B5E08" w:rsidRPr="006E6C7F">
        <w:rPr>
          <w:rFonts w:ascii="Times New Roman" w:hAnsi="Times New Roman"/>
          <w:sz w:val="28"/>
          <w:szCs w:val="28"/>
        </w:rPr>
        <w:t xml:space="preserve">посвященных Дню освобождения </w:t>
      </w:r>
      <w:proofErr w:type="spellStart"/>
      <w:r w:rsidR="004B5E08" w:rsidRPr="006E6C7F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4B5E08" w:rsidRPr="006E6C7F">
        <w:rPr>
          <w:rFonts w:ascii="Times New Roman" w:hAnsi="Times New Roman"/>
          <w:sz w:val="28"/>
          <w:szCs w:val="28"/>
        </w:rPr>
        <w:t xml:space="preserve"> района от немецко-фашистских захватчиков, мероприятий в преддверии наступления нового 2021/2022 учебного года, в период подготовки и проведения единого дня голосования</w:t>
      </w:r>
      <w:r w:rsidR="005F368B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11AED" w:rsidRPr="006E6C7F" w:rsidRDefault="004B5E08" w:rsidP="006E6C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большое внимание уделено вопросу о</w:t>
      </w:r>
      <w:r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повышении защищенности образовательных организаций</w:t>
      </w:r>
      <w:r w:rsidR="006E6C7F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угроз криминального и террористического характера</w:t>
      </w:r>
      <w:r w:rsidR="00111AED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B5E08" w:rsidRPr="006E6C7F" w:rsidRDefault="00111AED" w:rsidP="006E6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E6C7F">
        <w:rPr>
          <w:rFonts w:ascii="Times New Roman" w:hAnsi="Times New Roman"/>
          <w:sz w:val="28"/>
          <w:szCs w:val="28"/>
        </w:rPr>
        <w:t xml:space="preserve"> о проведении профилактических мероприятий в среде мигрантов, в том числе выходцев из Центрально-Азиатского региона;</w:t>
      </w:r>
      <w:r w:rsidR="004B5E08" w:rsidRPr="006E6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ED" w:rsidRPr="006E6C7F" w:rsidRDefault="009B6661" w:rsidP="006E6C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C7F">
        <w:rPr>
          <w:rFonts w:ascii="Times New Roman" w:hAnsi="Times New Roman"/>
          <w:sz w:val="28"/>
          <w:szCs w:val="28"/>
        </w:rPr>
        <w:t xml:space="preserve">-о результатах исполнения поручений. </w:t>
      </w:r>
      <w:r w:rsidR="00DA08B8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заседании заслушаны </w:t>
      </w:r>
      <w:r w:rsidR="00111AED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 w:rsid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11AED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</w:t>
      </w:r>
      <w:r w:rsid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111AED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образования, культуры администрации </w:t>
      </w:r>
      <w:proofErr w:type="spellStart"/>
      <w:r w:rsidR="00111AED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="00111AED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DA08B8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11AED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 w:rsidR="00DA08B8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03CD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A08B8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МВД России по </w:t>
      </w:r>
      <w:proofErr w:type="spellStart"/>
      <w:r w:rsidR="00FF03CD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Троснянскому</w:t>
      </w:r>
      <w:proofErr w:type="spellEnd"/>
      <w:r w:rsidR="00FF03CD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</w:t>
      </w:r>
      <w:r w:rsidR="00DA08B8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838F9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секретар</w:t>
      </w:r>
      <w:r w:rsidR="00111AED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6838F9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08B8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антитеррористической комиссии</w:t>
      </w:r>
      <w:r w:rsidR="00FF03CD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03CD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="00FF03CD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6E6C7F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111AED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6C7F" w:rsidRPr="006E6C7F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111AED" w:rsidRPr="006E6C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ыработаны решения по полноценному и качественному обеспечению безопасности, антитеррористической защищенности объектов (территорий) образовательных организаций  </w:t>
      </w:r>
      <w:proofErr w:type="spellStart"/>
      <w:r w:rsidR="00111AED" w:rsidRPr="006E6C7F">
        <w:rPr>
          <w:rFonts w:ascii="Times New Roman" w:eastAsia="Times New Roman" w:hAnsi="Times New Roman"/>
          <w:bCs/>
          <w:sz w:val="28"/>
          <w:szCs w:val="28"/>
          <w:lang w:eastAsia="ru-RU"/>
        </w:rPr>
        <w:t>Троснянского</w:t>
      </w:r>
      <w:proofErr w:type="spellEnd"/>
      <w:r w:rsidR="00111AED" w:rsidRPr="006E6C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и иных объектов с массовым пребыванием граждан.</w:t>
      </w:r>
    </w:p>
    <w:p w:rsidR="00197B25" w:rsidRPr="006E6C7F" w:rsidRDefault="00DA08B8" w:rsidP="006E6C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всем вопросам приняты конкретные решения, назначены сроки и ответственные за исполнение должностные лица.</w:t>
      </w:r>
      <w:r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197B25" w:rsidRPr="006E6C7F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08B8"/>
    <w:rsid w:val="000E1C62"/>
    <w:rsid w:val="00111AED"/>
    <w:rsid w:val="00197B25"/>
    <w:rsid w:val="001C5B92"/>
    <w:rsid w:val="002B6F60"/>
    <w:rsid w:val="00467B67"/>
    <w:rsid w:val="004B5E08"/>
    <w:rsid w:val="004C0BE5"/>
    <w:rsid w:val="005153EF"/>
    <w:rsid w:val="00521234"/>
    <w:rsid w:val="00540B9D"/>
    <w:rsid w:val="00563B07"/>
    <w:rsid w:val="005D48E8"/>
    <w:rsid w:val="005E3198"/>
    <w:rsid w:val="005F368B"/>
    <w:rsid w:val="006838F9"/>
    <w:rsid w:val="00686CC7"/>
    <w:rsid w:val="006A53F0"/>
    <w:rsid w:val="006C039F"/>
    <w:rsid w:val="006E6C7F"/>
    <w:rsid w:val="00947AA5"/>
    <w:rsid w:val="0099526C"/>
    <w:rsid w:val="009B6661"/>
    <w:rsid w:val="00DA08B8"/>
    <w:rsid w:val="00F26F80"/>
    <w:rsid w:val="00FE0C75"/>
    <w:rsid w:val="00FF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6</cp:revision>
  <dcterms:created xsi:type="dcterms:W3CDTF">2021-07-13T13:39:00Z</dcterms:created>
  <dcterms:modified xsi:type="dcterms:W3CDTF">2021-07-13T14:19:00Z</dcterms:modified>
</cp:coreProperties>
</file>