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D565B3" w:rsidP="00D5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52C6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552C6B">
              <w:rPr>
                <w:sz w:val="24"/>
                <w:szCs w:val="24"/>
              </w:rPr>
              <w:t>.201</w:t>
            </w:r>
            <w:r w:rsidR="001C152E">
              <w:rPr>
                <w:sz w:val="24"/>
                <w:szCs w:val="24"/>
              </w:rPr>
              <w:t>5</w:t>
            </w: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891550" w:rsidRDefault="00891550" w:rsidP="007B0911">
      <w:pPr>
        <w:pStyle w:val="ConsPlusNormal"/>
        <w:ind w:firstLine="540"/>
        <w:jc w:val="both"/>
        <w:rPr>
          <w:sz w:val="28"/>
          <w:szCs w:val="28"/>
        </w:rPr>
      </w:pPr>
    </w:p>
    <w:p w:rsidR="00891550" w:rsidRDefault="00891550" w:rsidP="00891550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Если Вы не получили налоговые уведомления – сообщите в инспекцию </w:t>
      </w:r>
    </w:p>
    <w:p w:rsidR="00891550" w:rsidRDefault="00891550" w:rsidP="00891550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6"/>
        </w:rPr>
      </w:pPr>
    </w:p>
    <w:p w:rsidR="00891550" w:rsidRDefault="00891550" w:rsidP="00891550">
      <w:pPr>
        <w:autoSpaceDE w:val="0"/>
        <w:autoSpaceDN w:val="0"/>
        <w:adjustRightInd w:val="0"/>
        <w:ind w:firstLine="851"/>
        <w:jc w:val="both"/>
        <w:rPr>
          <w:szCs w:val="26"/>
        </w:rPr>
      </w:pPr>
      <w:proofErr w:type="gramStart"/>
      <w:r>
        <w:rPr>
          <w:color w:val="333333"/>
          <w:szCs w:val="26"/>
        </w:rPr>
        <w:t>С 01.01.2015 года вступил в силу Федеральный закон № 52-ФЗ от 02.04.2014 «</w:t>
      </w:r>
      <w:r>
        <w:rPr>
          <w:szCs w:val="26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>
        <w:rPr>
          <w:color w:val="333333"/>
          <w:szCs w:val="26"/>
        </w:rPr>
        <w:t>», в  соответствии с которым был внесен пункт 2.1 в ст. 23 «Обязанности налогоплательщиков»  в соответствии с которым налогоплательщики</w:t>
      </w:r>
      <w:r>
        <w:rPr>
          <w:szCs w:val="26"/>
        </w:rPr>
        <w:t xml:space="preserve"> - физические лица обязаны </w:t>
      </w:r>
      <w:hyperlink r:id="rId7" w:history="1">
        <w:r>
          <w:rPr>
            <w:rStyle w:val="a9"/>
            <w:szCs w:val="26"/>
          </w:rPr>
          <w:t>сообщать</w:t>
        </w:r>
      </w:hyperlink>
      <w:r>
        <w:rPr>
          <w:szCs w:val="26"/>
        </w:rPr>
        <w:t xml:space="preserve"> о наличии у них объектов недвижимого имущества и (или</w:t>
      </w:r>
      <w:proofErr w:type="gramEnd"/>
      <w:r>
        <w:rPr>
          <w:szCs w:val="26"/>
        </w:rPr>
        <w:t>) транспортных средств, признаваемых объектами налогообложения по соответствующим налогам, в налоговый орган по месту жительства либо по месту нахождения объектов недвижимого имущества и (или) транспортных сре</w:t>
      </w:r>
      <w:proofErr w:type="gramStart"/>
      <w:r>
        <w:rPr>
          <w:szCs w:val="26"/>
        </w:rPr>
        <w:t>дств в сл</w:t>
      </w:r>
      <w:proofErr w:type="gramEnd"/>
      <w:r>
        <w:rPr>
          <w:szCs w:val="26"/>
        </w:rPr>
        <w:t xml:space="preserve">учае неполучения налоговых уведомлений и неуплаты налогов в отношении указанных объектов налогообложения за период владения ими. </w:t>
      </w:r>
    </w:p>
    <w:p w:rsidR="00891550" w:rsidRDefault="00891550" w:rsidP="00891550">
      <w:pPr>
        <w:ind w:firstLine="900"/>
        <w:jc w:val="both"/>
        <w:rPr>
          <w:rFonts w:eastAsia="Calibri"/>
          <w:szCs w:val="26"/>
          <w:lang w:eastAsia="en-US"/>
        </w:rPr>
      </w:pPr>
      <w:proofErr w:type="gramStart"/>
      <w:r>
        <w:rPr>
          <w:szCs w:val="26"/>
        </w:rPr>
        <w:t>Форма</w:t>
      </w:r>
      <w:proofErr w:type="gramEnd"/>
      <w:r>
        <w:rPr>
          <w:szCs w:val="26"/>
        </w:rPr>
        <w:t xml:space="preserve"> по которой может быть подано сообщение утверждена приказом </w:t>
      </w:r>
      <w:r>
        <w:rPr>
          <w:rFonts w:eastAsia="Calibri"/>
          <w:szCs w:val="26"/>
          <w:lang w:eastAsia="en-US"/>
        </w:rPr>
        <w:t>ФНС России от 26.11.2014 № ММВ-7-11/598@.</w:t>
      </w:r>
    </w:p>
    <w:p w:rsidR="00891550" w:rsidRDefault="00891550" w:rsidP="00891550">
      <w:pPr>
        <w:ind w:firstLine="900"/>
        <w:jc w:val="both"/>
        <w:rPr>
          <w:szCs w:val="26"/>
        </w:rPr>
      </w:pPr>
      <w:r>
        <w:rPr>
          <w:szCs w:val="26"/>
        </w:rPr>
        <w:t>Сообщение может быть представлено налогоплательщиком в налоговый орган на бумажном носителе лично или через его представителя, направлено по почте заказным письмом.</w:t>
      </w:r>
    </w:p>
    <w:p w:rsidR="009D3935" w:rsidRDefault="009D3935" w:rsidP="009D3935">
      <w:pPr>
        <w:pStyle w:val="ab"/>
        <w:tabs>
          <w:tab w:val="center" w:pos="5462"/>
          <w:tab w:val="left" w:pos="7870"/>
        </w:tabs>
        <w:ind w:firstLine="720"/>
        <w:jc w:val="center"/>
        <w:rPr>
          <w:sz w:val="28"/>
          <w:szCs w:val="28"/>
        </w:rPr>
      </w:pPr>
      <w:r w:rsidRPr="00031D19">
        <w:rPr>
          <w:sz w:val="28"/>
          <w:szCs w:val="28"/>
        </w:rPr>
        <w:t>Благодарим за сотрудничество.</w:t>
      </w:r>
    </w:p>
    <w:p w:rsidR="00D565B3" w:rsidRDefault="00D565B3" w:rsidP="00712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7586" w:rsidRDefault="00057586" w:rsidP="000575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25C9" w:rsidRPr="00E06ACF" w:rsidRDefault="001D25C9" w:rsidP="001D25C9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1D25C9" w:rsidRDefault="001D25C9" w:rsidP="001D25C9">
      <w:pPr>
        <w:rPr>
          <w:sz w:val="28"/>
          <w:szCs w:val="28"/>
        </w:rPr>
      </w:pPr>
      <w:r w:rsidRPr="00E06ACF">
        <w:rPr>
          <w:szCs w:val="26"/>
        </w:rPr>
        <w:t>Российской Федерации  1 класса</w:t>
      </w:r>
      <w:r w:rsidRPr="00E06ACF">
        <w:rPr>
          <w:szCs w:val="26"/>
        </w:rPr>
        <w:tab/>
      </w:r>
      <w:r w:rsidRPr="00E06ACF">
        <w:rPr>
          <w:szCs w:val="26"/>
        </w:rPr>
        <w:tab/>
      </w:r>
      <w:r w:rsidRPr="00E06ACF">
        <w:rPr>
          <w:szCs w:val="26"/>
        </w:rPr>
        <w:tab/>
      </w:r>
      <w:r>
        <w:t xml:space="preserve">             </w:t>
      </w:r>
      <w:r>
        <w:tab/>
      </w:r>
      <w:proofErr w:type="spellStart"/>
      <w:r>
        <w:t>Краличев</w:t>
      </w:r>
      <w:proofErr w:type="spellEnd"/>
      <w:r>
        <w:t xml:space="preserve"> И.Н.</w:t>
      </w: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129BB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:rsidR="009E2FFC" w:rsidRDefault="003D643D" w:rsidP="001D25C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 xml:space="preserve"> 73-56-11</w:t>
      </w:r>
    </w:p>
    <w:sectPr w:rsidR="009E2FFC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80" w:rsidRDefault="004F7980">
      <w:r>
        <w:separator/>
      </w:r>
    </w:p>
  </w:endnote>
  <w:endnote w:type="continuationSeparator" w:id="0">
    <w:p w:rsidR="004F7980" w:rsidRDefault="004F7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80" w:rsidRDefault="004F7980">
      <w:r>
        <w:separator/>
      </w:r>
    </w:p>
  </w:footnote>
  <w:footnote w:type="continuationSeparator" w:id="0">
    <w:p w:rsidR="004F7980" w:rsidRDefault="004F7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31D19"/>
    <w:rsid w:val="00044706"/>
    <w:rsid w:val="00057586"/>
    <w:rsid w:val="0006261E"/>
    <w:rsid w:val="00080EAC"/>
    <w:rsid w:val="000863DF"/>
    <w:rsid w:val="00093B11"/>
    <w:rsid w:val="000B3805"/>
    <w:rsid w:val="000D225E"/>
    <w:rsid w:val="000D69CE"/>
    <w:rsid w:val="000F11C0"/>
    <w:rsid w:val="000F7ED7"/>
    <w:rsid w:val="00107E76"/>
    <w:rsid w:val="001172E4"/>
    <w:rsid w:val="001433BC"/>
    <w:rsid w:val="00170AE0"/>
    <w:rsid w:val="001762CE"/>
    <w:rsid w:val="00186CAB"/>
    <w:rsid w:val="00196621"/>
    <w:rsid w:val="001A1A1E"/>
    <w:rsid w:val="001B0759"/>
    <w:rsid w:val="001C152E"/>
    <w:rsid w:val="001C7A93"/>
    <w:rsid w:val="001C7DBF"/>
    <w:rsid w:val="001D25C9"/>
    <w:rsid w:val="001F734F"/>
    <w:rsid w:val="00201FD2"/>
    <w:rsid w:val="00214A5D"/>
    <w:rsid w:val="00221E9D"/>
    <w:rsid w:val="00224084"/>
    <w:rsid w:val="0023715B"/>
    <w:rsid w:val="002522BA"/>
    <w:rsid w:val="00260D69"/>
    <w:rsid w:val="002630DD"/>
    <w:rsid w:val="00287C42"/>
    <w:rsid w:val="0029738D"/>
    <w:rsid w:val="00297CC3"/>
    <w:rsid w:val="002A36C3"/>
    <w:rsid w:val="002A4E1B"/>
    <w:rsid w:val="002B1738"/>
    <w:rsid w:val="00315998"/>
    <w:rsid w:val="00316F31"/>
    <w:rsid w:val="00334722"/>
    <w:rsid w:val="00335965"/>
    <w:rsid w:val="00343576"/>
    <w:rsid w:val="003453BC"/>
    <w:rsid w:val="0037685E"/>
    <w:rsid w:val="00376F9E"/>
    <w:rsid w:val="00391675"/>
    <w:rsid w:val="003932B8"/>
    <w:rsid w:val="003B4B79"/>
    <w:rsid w:val="003C2A29"/>
    <w:rsid w:val="003C39E0"/>
    <w:rsid w:val="003C47AF"/>
    <w:rsid w:val="003D2076"/>
    <w:rsid w:val="003D2451"/>
    <w:rsid w:val="003D3E07"/>
    <w:rsid w:val="003D643D"/>
    <w:rsid w:val="003F05E7"/>
    <w:rsid w:val="004243F7"/>
    <w:rsid w:val="00425B03"/>
    <w:rsid w:val="00431686"/>
    <w:rsid w:val="00443989"/>
    <w:rsid w:val="004553C1"/>
    <w:rsid w:val="0046075E"/>
    <w:rsid w:val="004637BC"/>
    <w:rsid w:val="0047463B"/>
    <w:rsid w:val="00490D28"/>
    <w:rsid w:val="0049271E"/>
    <w:rsid w:val="004F7980"/>
    <w:rsid w:val="004F7B21"/>
    <w:rsid w:val="005016D5"/>
    <w:rsid w:val="00505DE0"/>
    <w:rsid w:val="00510E6B"/>
    <w:rsid w:val="00514FF3"/>
    <w:rsid w:val="00537654"/>
    <w:rsid w:val="00540DA6"/>
    <w:rsid w:val="00552C6B"/>
    <w:rsid w:val="00564007"/>
    <w:rsid w:val="005718B8"/>
    <w:rsid w:val="00596A04"/>
    <w:rsid w:val="005E58F5"/>
    <w:rsid w:val="005F3E5A"/>
    <w:rsid w:val="005F78A0"/>
    <w:rsid w:val="0060013A"/>
    <w:rsid w:val="006114E7"/>
    <w:rsid w:val="00620636"/>
    <w:rsid w:val="006344FD"/>
    <w:rsid w:val="00645F46"/>
    <w:rsid w:val="0064797C"/>
    <w:rsid w:val="0065088E"/>
    <w:rsid w:val="006523DD"/>
    <w:rsid w:val="00655082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D3034"/>
    <w:rsid w:val="00700A79"/>
    <w:rsid w:val="00712395"/>
    <w:rsid w:val="007129BB"/>
    <w:rsid w:val="007532B7"/>
    <w:rsid w:val="00780061"/>
    <w:rsid w:val="0078213F"/>
    <w:rsid w:val="00782D02"/>
    <w:rsid w:val="00794594"/>
    <w:rsid w:val="007A1CC3"/>
    <w:rsid w:val="007A78F5"/>
    <w:rsid w:val="007B0911"/>
    <w:rsid w:val="007B2E8B"/>
    <w:rsid w:val="007D5D74"/>
    <w:rsid w:val="007E6D39"/>
    <w:rsid w:val="007E76EB"/>
    <w:rsid w:val="008009B9"/>
    <w:rsid w:val="00812C99"/>
    <w:rsid w:val="00850F7C"/>
    <w:rsid w:val="00862E41"/>
    <w:rsid w:val="00891550"/>
    <w:rsid w:val="008A771A"/>
    <w:rsid w:val="008B62F6"/>
    <w:rsid w:val="008C0BCE"/>
    <w:rsid w:val="008D669F"/>
    <w:rsid w:val="008D66EB"/>
    <w:rsid w:val="008F0FCA"/>
    <w:rsid w:val="008F174C"/>
    <w:rsid w:val="008F5F6F"/>
    <w:rsid w:val="00921EE2"/>
    <w:rsid w:val="00943766"/>
    <w:rsid w:val="00951A15"/>
    <w:rsid w:val="00962E2C"/>
    <w:rsid w:val="00965DDD"/>
    <w:rsid w:val="00966D00"/>
    <w:rsid w:val="00973BFB"/>
    <w:rsid w:val="00977FF3"/>
    <w:rsid w:val="00990C88"/>
    <w:rsid w:val="0099442F"/>
    <w:rsid w:val="009B5457"/>
    <w:rsid w:val="009C0CC1"/>
    <w:rsid w:val="009D3935"/>
    <w:rsid w:val="009D5FDF"/>
    <w:rsid w:val="009E2FFC"/>
    <w:rsid w:val="00A10624"/>
    <w:rsid w:val="00A14927"/>
    <w:rsid w:val="00A15361"/>
    <w:rsid w:val="00A45448"/>
    <w:rsid w:val="00A73706"/>
    <w:rsid w:val="00A90AB5"/>
    <w:rsid w:val="00A94008"/>
    <w:rsid w:val="00AA2734"/>
    <w:rsid w:val="00AB0ECC"/>
    <w:rsid w:val="00AB2FEE"/>
    <w:rsid w:val="00AB6611"/>
    <w:rsid w:val="00AC18A3"/>
    <w:rsid w:val="00AD4F8B"/>
    <w:rsid w:val="00AE72C3"/>
    <w:rsid w:val="00B043D4"/>
    <w:rsid w:val="00B051B4"/>
    <w:rsid w:val="00B06EB3"/>
    <w:rsid w:val="00B17AD7"/>
    <w:rsid w:val="00B42C85"/>
    <w:rsid w:val="00B43FEB"/>
    <w:rsid w:val="00B635EB"/>
    <w:rsid w:val="00B674C8"/>
    <w:rsid w:val="00B70EB7"/>
    <w:rsid w:val="00B94257"/>
    <w:rsid w:val="00BC2803"/>
    <w:rsid w:val="00BD0306"/>
    <w:rsid w:val="00C048C4"/>
    <w:rsid w:val="00C20F01"/>
    <w:rsid w:val="00C30E38"/>
    <w:rsid w:val="00C4329E"/>
    <w:rsid w:val="00C4580A"/>
    <w:rsid w:val="00C556B9"/>
    <w:rsid w:val="00C71317"/>
    <w:rsid w:val="00C80165"/>
    <w:rsid w:val="00C8337F"/>
    <w:rsid w:val="00C8731C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565B3"/>
    <w:rsid w:val="00D738BB"/>
    <w:rsid w:val="00DA6FFA"/>
    <w:rsid w:val="00DB1C0B"/>
    <w:rsid w:val="00E01854"/>
    <w:rsid w:val="00E05C69"/>
    <w:rsid w:val="00E2238D"/>
    <w:rsid w:val="00E66455"/>
    <w:rsid w:val="00E67515"/>
    <w:rsid w:val="00E7373A"/>
    <w:rsid w:val="00E90840"/>
    <w:rsid w:val="00E92956"/>
    <w:rsid w:val="00EB3548"/>
    <w:rsid w:val="00EC13B2"/>
    <w:rsid w:val="00EF3B4F"/>
    <w:rsid w:val="00F01D3C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C6337"/>
    <w:rsid w:val="00FC66FB"/>
    <w:rsid w:val="00FD5184"/>
    <w:rsid w:val="00FD61FA"/>
    <w:rsid w:val="00FE1212"/>
    <w:rsid w:val="00FF266A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DDD"/>
    <w:rPr>
      <w:snapToGrid w:val="0"/>
      <w:sz w:val="26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5DDD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965DDD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5DDD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965DDD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965DDD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965DDD"/>
  </w:style>
  <w:style w:type="paragraph" w:styleId="a6">
    <w:name w:val="footnote text"/>
    <w:basedOn w:val="a"/>
    <w:semiHidden/>
    <w:rsid w:val="00965DDD"/>
    <w:rPr>
      <w:sz w:val="20"/>
    </w:rPr>
  </w:style>
  <w:style w:type="character" w:styleId="a7">
    <w:name w:val="footnote reference"/>
    <w:semiHidden/>
    <w:rsid w:val="00965DDD"/>
    <w:rPr>
      <w:vertAlign w:val="superscript"/>
    </w:rPr>
  </w:style>
  <w:style w:type="paragraph" w:styleId="31">
    <w:name w:val="Body Text Indent 3"/>
    <w:basedOn w:val="a"/>
    <w:rsid w:val="00965DD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65D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965DDD"/>
    <w:rPr>
      <w:rFonts w:ascii="Tahoma" w:hAnsi="Tahoma" w:cs="Tahoma"/>
      <w:sz w:val="16"/>
      <w:szCs w:val="16"/>
    </w:rPr>
  </w:style>
  <w:style w:type="character" w:styleId="a9">
    <w:name w:val="Hyperlink"/>
    <w:rsid w:val="00965DDD"/>
    <w:rPr>
      <w:color w:val="0000FF"/>
      <w:u w:val="single"/>
    </w:rPr>
  </w:style>
  <w:style w:type="character" w:styleId="aa">
    <w:name w:val="Strong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link w:val="ab"/>
    <w:rsid w:val="00D14DAF"/>
    <w:rPr>
      <w:snapToGrid w:val="0"/>
      <w:sz w:val="26"/>
      <w:lang w:val="ru-RU" w:eastAsia="ru-RU" w:bidi="ar-SA"/>
    </w:rPr>
  </w:style>
  <w:style w:type="paragraph" w:styleId="ad">
    <w:name w:val="Normal (Web)"/>
    <w:basedOn w:val="a"/>
    <w:uiPriority w:val="99"/>
    <w:unhideWhenUsed/>
    <w:rsid w:val="00D565B3"/>
    <w:pPr>
      <w:spacing w:before="100" w:beforeAutospacing="1" w:after="100" w:afterAutospacing="1"/>
    </w:pPr>
    <w:rPr>
      <w:rFonts w:eastAsia="Calibri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064B885BCEB8FB7BD3635D45307D054B84DD13128C53BE2F6A694818BD3498BAA1EA6C26482D57D64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1789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consultantplus://offline/ref=18064B885BCEB8FB7BD3635D45307D054B84DD13128C53BE2F6A694818BD3498BAA1EA6C26482D57D64EG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Admin</cp:lastModifiedBy>
  <cp:revision>3</cp:revision>
  <cp:lastPrinted>2014-02-27T12:43:00Z</cp:lastPrinted>
  <dcterms:created xsi:type="dcterms:W3CDTF">2015-06-15T12:16:00Z</dcterms:created>
  <dcterms:modified xsi:type="dcterms:W3CDTF">2015-06-15T12:27:00Z</dcterms:modified>
</cp:coreProperties>
</file>