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F" w:rsidRPr="00D4776D" w:rsidRDefault="005C398F" w:rsidP="0070062F">
      <w:pPr>
        <w:spacing w:before="60" w:after="15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Администрация </w:t>
      </w:r>
      <w:proofErr w:type="spellStart"/>
      <w:r w:rsidRPr="00D477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Троснянского</w:t>
      </w:r>
      <w:proofErr w:type="spellEnd"/>
      <w:r w:rsidRPr="00D477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района</w:t>
      </w:r>
      <w:r w:rsidR="0070062F" w:rsidRPr="00D477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Орловской области</w:t>
      </w:r>
    </w:p>
    <w:p w:rsidR="005C398F" w:rsidRPr="00D4776D" w:rsidRDefault="005C398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303450</w:t>
      </w:r>
      <w:r w:rsidR="0070062F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Орловская область, </w:t>
      </w:r>
      <w:proofErr w:type="spell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росна</w:t>
      </w:r>
      <w:proofErr w:type="spell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ул.Ленина д.4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trosnr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orel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535E9" w:rsidRPr="00D4776D" w:rsidRDefault="001535E9" w:rsidP="0070062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62F" w:rsidRPr="00D4776D" w:rsidRDefault="0070062F" w:rsidP="0070062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 </w:t>
      </w: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ценовой информации на проведение работ, связанных с осуществлением регулярных перевозок по регулируемым тарифам</w:t>
      </w:r>
    </w:p>
    <w:p w:rsidR="0070062F" w:rsidRDefault="001535E9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0062F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Орловской области (далее – 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70062F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просит предоставить ценовую информацию с целью заключения </w:t>
      </w:r>
      <w:r w:rsidR="00C8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70062F" w:rsidRPr="00C83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контракта </w:t>
      </w:r>
      <w:r w:rsidR="00C83A44" w:rsidRPr="00C83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</w:t>
      </w:r>
      <w:r w:rsidR="00C83A44" w:rsidRPr="00C83A44">
        <w:rPr>
          <w:rFonts w:ascii="Times New Roman" w:hAnsi="Times New Roman" w:cs="Times New Roman"/>
          <w:color w:val="000000" w:themeColor="text1"/>
        </w:rPr>
        <w:t xml:space="preserve">существления регулярных перевозок по регулируемым тарифам по муниципальным маршрутам в границах </w:t>
      </w:r>
      <w:proofErr w:type="spellStart"/>
      <w:r w:rsidR="00C83A44" w:rsidRPr="00C83A44">
        <w:rPr>
          <w:rFonts w:ascii="Times New Roman" w:hAnsi="Times New Roman" w:cs="Times New Roman"/>
          <w:color w:val="000000" w:themeColor="text1"/>
        </w:rPr>
        <w:t>Троснянского</w:t>
      </w:r>
      <w:proofErr w:type="spellEnd"/>
      <w:r w:rsidR="00C83A44" w:rsidRPr="00C83A44">
        <w:rPr>
          <w:rFonts w:ascii="Times New Roman" w:hAnsi="Times New Roman" w:cs="Times New Roman"/>
          <w:color w:val="000000" w:themeColor="text1"/>
        </w:rPr>
        <w:t xml:space="preserve"> района</w:t>
      </w:r>
      <w:r w:rsidR="0070062F" w:rsidRPr="00C83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</w:t>
      </w:r>
      <w:r w:rsidR="0070062F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установленными заказчиком – 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70062F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запрос о предоставлении ценовой информации, размещенный на 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Администрации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http://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trosna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публикуется в порядке реализации положений ст.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целях определения начальной (максимальной) цены контракта методом сопоставимых рыночных цен (анализа рынка).</w:t>
      </w:r>
      <w:proofErr w:type="gramEnd"/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всех заинтересованных лиц представить свои предложения исходя из требований указанных в Приложени</w:t>
      </w:r>
      <w:r w:rsidR="00D4776D" w:rsidRPr="00D47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</w:t>
      </w:r>
      <w:r w:rsidRPr="00D47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</w:t>
      </w:r>
      <w:r w:rsidR="00D4776D" w:rsidRPr="00D47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D47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77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общую цену работы.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запрос не является офертой или публичной офертой и не влечет возникновения каких-либо обязательств Заказчика.</w:t>
      </w:r>
    </w:p>
    <w:p w:rsidR="0070062F" w:rsidRPr="00D4776D" w:rsidRDefault="001535E9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70062F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использоваться ценовая информация: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</w:t>
      </w:r>
      <w:proofErr w:type="gram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сведения о которых включены в реестр недобросовестных поставщиков (подрядчиков, исполнителей);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</w:t>
      </w:r>
      <w:proofErr w:type="gram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анонимных источников;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</w:t>
      </w:r>
      <w:proofErr w:type="gramEnd"/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данным запросом к содержанию таких документов;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предоставления ценовой информации: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3450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Орловская область, 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росна</w:t>
      </w:r>
      <w:proofErr w:type="spellEnd"/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д.4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экономики,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9-00 до 1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по московскому времени.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для предоставления сканированных копий писем: </w:t>
      </w:r>
      <w:proofErr w:type="spellStart"/>
      <w:r w:rsidR="001535E9" w:rsidRPr="00D4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leto</w:t>
      </w:r>
      <w:proofErr w:type="spellEnd"/>
      <w:r w:rsidR="001535E9" w:rsidRPr="00D4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4520@</w:t>
      </w:r>
      <w:proofErr w:type="spellStart"/>
      <w:r w:rsidR="001535E9" w:rsidRPr="00D4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="001535E9" w:rsidRPr="00D4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1535E9" w:rsidRPr="00D4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</w:t>
      </w:r>
      <w:r w:rsidR="001535E9"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телефон: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(486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21-6-05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62F" w:rsidRPr="00D4776D" w:rsidRDefault="0070062F" w:rsidP="0070062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ценовой информации: 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3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г.</w:t>
      </w:r>
    </w:p>
    <w:p w:rsidR="001535E9" w:rsidRDefault="0070062F" w:rsidP="001535E9">
      <w:pPr>
        <w:spacing w:before="150" w:after="15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Предполагаемый срок заключения </w:t>
      </w:r>
      <w:r w:rsidR="00C83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D4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контракта: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35E9"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февраль </w:t>
      </w:r>
      <w:r w:rsidRPr="00D4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70062F" w:rsidRPr="0070062F" w:rsidRDefault="0070062F" w:rsidP="0070062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006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535E9" w:rsidRDefault="001535E9" w:rsidP="0070062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ectPr w:rsidR="00153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0062F" w:rsidRPr="00F96FCC" w:rsidRDefault="0070062F" w:rsidP="00F96F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62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  <w:r w:rsidR="00F96FCC" w:rsidRPr="00F9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96FCC" w:rsidRDefault="00F96FCC" w:rsidP="00F96FC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96FCC" w:rsidRDefault="00F96FCC" w:rsidP="00F96F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6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бланке организации</w:t>
      </w:r>
    </w:p>
    <w:p w:rsidR="00F96FCC" w:rsidRDefault="00F96FCC" w:rsidP="00F96FC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Дата, исходящий номер</w:t>
      </w:r>
    </w:p>
    <w:p w:rsidR="00F96FCC" w:rsidRPr="00CA070A" w:rsidRDefault="001535E9" w:rsidP="00F96F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0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Предложения </w:t>
      </w:r>
    </w:p>
    <w:p w:rsidR="001535E9" w:rsidRPr="00CA070A" w:rsidRDefault="001535E9" w:rsidP="00F96F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0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проведение работ, связанных с осуществлением регулярных перевозок по регулируемым тарифам</w:t>
      </w:r>
      <w:r w:rsidRPr="00CA0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8"/>
        <w:gridCol w:w="2990"/>
        <w:gridCol w:w="787"/>
        <w:gridCol w:w="982"/>
        <w:gridCol w:w="1701"/>
        <w:gridCol w:w="1236"/>
        <w:gridCol w:w="1174"/>
        <w:gridCol w:w="1018"/>
        <w:gridCol w:w="902"/>
        <w:gridCol w:w="1198"/>
        <w:gridCol w:w="1418"/>
      </w:tblGrid>
      <w:tr w:rsidR="00F96FCC" w:rsidRPr="00CA070A" w:rsidTr="00DA40E1">
        <w:trPr>
          <w:trHeight w:val="167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маршрута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 на маршруте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ТС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выполнения рейсов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отправления с начального пункта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отправления с конечного пункта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маршрута в </w:t>
            </w:r>
            <w:proofErr w:type="gram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оборотных рейсов в день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рейсов </w:t>
            </w:r>
            <w:r w:rsidR="00F96FCC"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работы на маршруте за весь срок выполнения работ, </w:t>
            </w:r>
            <w:proofErr w:type="gram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6FCC" w:rsidRPr="00CA070A" w:rsidTr="00DA40E1">
        <w:trPr>
          <w:trHeight w:val="70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с-з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Красноармейский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малый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6:20, 12:20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6:44, 12:52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5112</w:t>
            </w:r>
          </w:p>
        </w:tc>
      </w:tr>
      <w:tr w:rsidR="00F96FCC" w:rsidRPr="00CA070A" w:rsidTr="00DA40E1">
        <w:trPr>
          <w:trHeight w:val="29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6:20,  15:20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6:45, 15:50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760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 w:rsidP="00760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2641,2</w:t>
            </w:r>
          </w:p>
        </w:tc>
      </w:tr>
      <w:tr w:rsidR="00F96FCC" w:rsidRPr="00CA070A" w:rsidTr="00DA40E1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Сомово (Каменец)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малый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четверг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8:20,  14:35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8:40,  15:00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3635,6</w:t>
            </w:r>
          </w:p>
        </w:tc>
      </w:tr>
      <w:tr w:rsidR="00F96FCC" w:rsidRPr="00CA070A" w:rsidTr="00DA40E1">
        <w:trPr>
          <w:trHeight w:val="487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(</w:t>
            </w:r>
            <w:proofErr w:type="gram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Сомово)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8:20,  14:35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8:35,  14:50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760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  <w:r w:rsidR="0076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96FCC" w:rsidRPr="00CA070A" w:rsidTr="00DA40E1">
        <w:trPr>
          <w:trHeight w:val="5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Ломовец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(Чернь)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малый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четверг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7:20,  13:25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7:48,  14:00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 w:rsidP="00B5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5099,6</w:t>
            </w:r>
          </w:p>
        </w:tc>
      </w:tr>
      <w:tr w:rsidR="00F96FCC" w:rsidRPr="00CA070A" w:rsidTr="00DA40E1">
        <w:trPr>
          <w:trHeight w:val="487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(до </w:t>
            </w: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7:20,  13:25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7:40,  13:50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760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</w:tr>
      <w:tr w:rsidR="00F96FCC" w:rsidRPr="00CA070A" w:rsidTr="00DA40E1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Красавка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малый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 w:rsidP="00760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1686</w:t>
            </w:r>
          </w:p>
        </w:tc>
      </w:tr>
      <w:tr w:rsidR="00F96FCC" w:rsidRPr="00CA070A" w:rsidTr="00DA40E1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Гнилец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 малый </w:t>
            </w: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среда, пятница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7:25,  14:15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8:35,  15:05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</w:t>
            </w:r>
          </w:p>
        </w:tc>
      </w:tr>
      <w:tr w:rsidR="00F96FCC" w:rsidRPr="00CA070A" w:rsidTr="00DA40E1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Тросна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Муравль</w:t>
            </w:r>
            <w:proofErr w:type="spellEnd"/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малый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пятница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6:30,  15:40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7:05,  16:05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</w:t>
            </w:r>
          </w:p>
        </w:tc>
      </w:tr>
      <w:tr w:rsidR="00F96FCC" w:rsidRPr="00CA070A" w:rsidTr="00DA40E1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F96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C" w:rsidRPr="00CA070A" w:rsidRDefault="00B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30302,4</w:t>
            </w:r>
          </w:p>
        </w:tc>
      </w:tr>
    </w:tbl>
    <w:p w:rsidR="00E15D94" w:rsidRPr="00CA070A" w:rsidRDefault="00E15D94">
      <w:pPr>
        <w:rPr>
          <w:sz w:val="24"/>
          <w:szCs w:val="24"/>
        </w:rPr>
      </w:pPr>
    </w:p>
    <w:p w:rsidR="005F1A69" w:rsidRDefault="005F1A69">
      <w:pPr>
        <w:rPr>
          <w:rFonts w:ascii="Times New Roman" w:hAnsi="Times New Roman" w:cs="Times New Roman"/>
          <w:sz w:val="20"/>
          <w:szCs w:val="20"/>
        </w:rPr>
      </w:pPr>
      <w:r w:rsidRPr="005F1A69">
        <w:rPr>
          <w:rFonts w:ascii="Times New Roman" w:hAnsi="Times New Roman" w:cs="Times New Roman"/>
          <w:sz w:val="20"/>
          <w:szCs w:val="20"/>
        </w:rPr>
        <w:t>*Примечание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A070A">
        <w:rPr>
          <w:rFonts w:ascii="Times New Roman" w:hAnsi="Times New Roman" w:cs="Times New Roman"/>
          <w:sz w:val="20"/>
          <w:szCs w:val="20"/>
        </w:rPr>
        <w:t>Вместимость транспортных средств должна составлять не менее 18 мест для сидения.</w:t>
      </w:r>
    </w:p>
    <w:p w:rsidR="00CA070A" w:rsidRDefault="00CA070A">
      <w:pPr>
        <w:rPr>
          <w:rFonts w:ascii="Times New Roman" w:hAnsi="Times New Roman" w:cs="Times New Roman"/>
          <w:sz w:val="20"/>
          <w:szCs w:val="20"/>
        </w:rPr>
      </w:pPr>
    </w:p>
    <w:p w:rsidR="00C628F8" w:rsidRPr="00E02147" w:rsidRDefault="00C628F8" w:rsidP="00C628F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работ: Стоимость километра перевозки пассажиров автомобильным транспортом за вычетом дохода от оплаты проезда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пассажирами на социально-значимых нерентабельных муниципальных маршрутах в границах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района.</w:t>
      </w:r>
    </w:p>
    <w:p w:rsidR="00C628F8" w:rsidRDefault="00C628F8">
      <w:pPr>
        <w:rPr>
          <w:rFonts w:ascii="Times New Roman" w:hAnsi="Times New Roman" w:cs="Times New Roman"/>
          <w:sz w:val="20"/>
          <w:szCs w:val="20"/>
        </w:rPr>
      </w:pPr>
    </w:p>
    <w:p w:rsidR="00CA070A" w:rsidRPr="00C628F8" w:rsidRDefault="00CA070A">
      <w:pPr>
        <w:rPr>
          <w:rFonts w:ascii="Times New Roman" w:hAnsi="Times New Roman" w:cs="Times New Roman"/>
          <w:b/>
          <w:sz w:val="24"/>
          <w:szCs w:val="24"/>
        </w:rPr>
      </w:pPr>
      <w:r w:rsidRPr="00C628F8">
        <w:rPr>
          <w:rFonts w:ascii="Times New Roman" w:hAnsi="Times New Roman" w:cs="Times New Roman"/>
          <w:b/>
          <w:sz w:val="24"/>
          <w:szCs w:val="24"/>
        </w:rPr>
        <w:t>Общая цена работы</w:t>
      </w:r>
      <w:r w:rsidR="0027675E">
        <w:rPr>
          <w:rFonts w:ascii="Times New Roman" w:hAnsi="Times New Roman" w:cs="Times New Roman"/>
          <w:b/>
          <w:sz w:val="24"/>
          <w:szCs w:val="24"/>
        </w:rPr>
        <w:t xml:space="preserve"> (руб.)</w:t>
      </w:r>
      <w:r w:rsidRPr="00C628F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767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70A" w:rsidRDefault="00CA070A">
      <w:pPr>
        <w:rPr>
          <w:rFonts w:ascii="Times New Roman" w:hAnsi="Times New Roman" w:cs="Times New Roman"/>
          <w:sz w:val="28"/>
          <w:szCs w:val="28"/>
        </w:rPr>
      </w:pPr>
    </w:p>
    <w:p w:rsidR="00CA070A" w:rsidRDefault="00CA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_______________________   ______________________</w:t>
      </w:r>
    </w:p>
    <w:p w:rsidR="00CA070A" w:rsidRPr="00CA070A" w:rsidRDefault="00CA07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(должность)                                                (подпись)                                                                (Ф. И. О.)</w:t>
      </w:r>
    </w:p>
    <w:p w:rsidR="00CA070A" w:rsidRPr="00CA070A" w:rsidRDefault="00CA070A">
      <w:pPr>
        <w:rPr>
          <w:rFonts w:ascii="Times New Roman" w:hAnsi="Times New Roman" w:cs="Times New Roman"/>
          <w:b/>
          <w:sz w:val="16"/>
          <w:szCs w:val="16"/>
        </w:rPr>
      </w:pPr>
      <w:r w:rsidRPr="00CA070A">
        <w:rPr>
          <w:rFonts w:ascii="Times New Roman" w:hAnsi="Times New Roman" w:cs="Times New Roman"/>
          <w:b/>
          <w:sz w:val="16"/>
          <w:szCs w:val="16"/>
        </w:rPr>
        <w:t>М.П.</w:t>
      </w:r>
    </w:p>
    <w:sectPr w:rsidR="00CA070A" w:rsidRPr="00CA070A" w:rsidSect="00F96F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2F"/>
    <w:rsid w:val="00043311"/>
    <w:rsid w:val="001535E9"/>
    <w:rsid w:val="001D62FB"/>
    <w:rsid w:val="00203F85"/>
    <w:rsid w:val="0027675E"/>
    <w:rsid w:val="0032366D"/>
    <w:rsid w:val="00470CEC"/>
    <w:rsid w:val="005C398F"/>
    <w:rsid w:val="005F1A69"/>
    <w:rsid w:val="0062619A"/>
    <w:rsid w:val="0070062F"/>
    <w:rsid w:val="007601D8"/>
    <w:rsid w:val="00B528AF"/>
    <w:rsid w:val="00C628F8"/>
    <w:rsid w:val="00C83A44"/>
    <w:rsid w:val="00CA070A"/>
    <w:rsid w:val="00D03645"/>
    <w:rsid w:val="00D4776D"/>
    <w:rsid w:val="00DA40E1"/>
    <w:rsid w:val="00DD01C4"/>
    <w:rsid w:val="00E02147"/>
    <w:rsid w:val="00E15D94"/>
    <w:rsid w:val="00F51394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11"/>
  </w:style>
  <w:style w:type="paragraph" w:styleId="1">
    <w:name w:val="heading 1"/>
    <w:basedOn w:val="a"/>
    <w:link w:val="10"/>
    <w:uiPriority w:val="9"/>
    <w:qFormat/>
    <w:rsid w:val="0070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62F"/>
  </w:style>
  <w:style w:type="character" w:styleId="a4">
    <w:name w:val="Hyperlink"/>
    <w:basedOn w:val="a0"/>
    <w:uiPriority w:val="99"/>
    <w:semiHidden/>
    <w:unhideWhenUsed/>
    <w:rsid w:val="0070062F"/>
    <w:rPr>
      <w:color w:val="0000FF"/>
      <w:u w:val="single"/>
    </w:rPr>
  </w:style>
  <w:style w:type="character" w:styleId="a5">
    <w:name w:val="Strong"/>
    <w:basedOn w:val="a0"/>
    <w:uiPriority w:val="22"/>
    <w:qFormat/>
    <w:rsid w:val="0070062F"/>
    <w:rPr>
      <w:b/>
      <w:bCs/>
    </w:rPr>
  </w:style>
  <w:style w:type="character" w:styleId="a6">
    <w:name w:val="Emphasis"/>
    <w:basedOn w:val="a0"/>
    <w:uiPriority w:val="20"/>
    <w:qFormat/>
    <w:rsid w:val="007006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62F"/>
  </w:style>
  <w:style w:type="character" w:styleId="a4">
    <w:name w:val="Hyperlink"/>
    <w:basedOn w:val="a0"/>
    <w:uiPriority w:val="99"/>
    <w:semiHidden/>
    <w:unhideWhenUsed/>
    <w:rsid w:val="0070062F"/>
    <w:rPr>
      <w:color w:val="0000FF"/>
      <w:u w:val="single"/>
    </w:rPr>
  </w:style>
  <w:style w:type="character" w:styleId="a5">
    <w:name w:val="Strong"/>
    <w:basedOn w:val="a0"/>
    <w:uiPriority w:val="22"/>
    <w:qFormat/>
    <w:rsid w:val="0070062F"/>
    <w:rPr>
      <w:b/>
      <w:bCs/>
    </w:rPr>
  </w:style>
  <w:style w:type="character" w:styleId="a6">
    <w:name w:val="Emphasis"/>
    <w:basedOn w:val="a0"/>
    <w:uiPriority w:val="20"/>
    <w:qFormat/>
    <w:rsid w:val="007006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33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8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ИКТ</cp:lastModifiedBy>
  <cp:revision>24</cp:revision>
  <cp:lastPrinted>2016-12-07T12:15:00Z</cp:lastPrinted>
  <dcterms:created xsi:type="dcterms:W3CDTF">2016-12-07T12:15:00Z</dcterms:created>
  <dcterms:modified xsi:type="dcterms:W3CDTF">2016-12-29T08:37:00Z</dcterms:modified>
</cp:coreProperties>
</file>