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4F386D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 октября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43AE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CC47E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 w:rsidRPr="00CC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386D">
        <w:rPr>
          <w:rFonts w:ascii="Times New Roman" w:hAnsi="Times New Roman" w:cs="Times New Roman"/>
          <w:sz w:val="28"/>
          <w:szCs w:val="28"/>
          <w:u w:val="single"/>
        </w:rPr>
        <w:t>157-р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55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FC6FD7" w:rsidRDefault="003A11C7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Воронецкого, </w:t>
      </w:r>
      <w:r w:rsidR="00FC6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Малахово-Слободского, Муравльского, </w:t>
      </w:r>
    </w:p>
    <w:p w:rsidR="00D628DB" w:rsidRDefault="00FC6FD7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Никольского, Пенновского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сельских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FC6FD7" w:rsidRPr="00A631B1" w:rsidRDefault="00A631B1" w:rsidP="00FC6FD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FC6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по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FC6FD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внесения изменений в Правила землепользования и застройки </w:t>
      </w:r>
      <w:r w:rsidR="00FC6FD7">
        <w:rPr>
          <w:rFonts w:ascii="Times New Roman" w:hAnsi="Times New Roman" w:cs="Times New Roman"/>
          <w:color w:val="000000" w:themeColor="text1"/>
          <w:sz w:val="28"/>
          <w:szCs w:val="28"/>
        </w:rPr>
        <w:t>Воронецкого, Малахово-Слободского, Муравльского, Никольского, Пенновского сельских</w:t>
      </w:r>
      <w:r w:rsidR="00FC6FD7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C6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Троснянского района Орловской области </w:t>
      </w:r>
      <w:r w:rsidR="00FC6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Правила), </w:t>
      </w:r>
      <w:r w:rsidR="00FC6FD7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5.1, 31 </w:t>
      </w:r>
      <w:r w:rsidR="00FC6FD7"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7" w:history="1">
        <w:r w:rsidR="00FC6FD7"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="00FC6FD7"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8" w:history="1">
        <w:r w:rsidR="00FC6FD7"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FC6FD7"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="00FC6FD7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Законом Орловской </w:t>
      </w:r>
      <w:proofErr w:type="gramStart"/>
      <w:r w:rsidR="00FC6FD7"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  <w:proofErr w:type="gramEnd"/>
    </w:p>
    <w:p w:rsidR="00630A2E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Провести публичные </w:t>
      </w:r>
      <w:r w:rsidR="001E474E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проектам внесения изменений в Правила землепользования и застройки </w:t>
      </w:r>
      <w:r w:rsidR="00FC6FD7">
        <w:rPr>
          <w:rFonts w:ascii="Times New Roman" w:hAnsi="Times New Roman" w:cs="Times New Roman"/>
          <w:color w:val="000000" w:themeColor="text1"/>
          <w:sz w:val="28"/>
          <w:szCs w:val="28"/>
        </w:rPr>
        <w:t>Воронецкого, Малахово-Слободского, Муравльского, Никольского, Пенновского сельских</w:t>
      </w:r>
      <w:r w:rsidR="00FC6FD7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C6F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Троснянского района Орловской области </w:t>
      </w:r>
      <w:r w:rsidR="00630A2E" w:rsidRP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</w:t>
      </w:r>
      <w:r w:rsidR="00630A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C6FD7" w:rsidRDefault="00FC6FD7" w:rsidP="00FC6FD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FC6FD7" w:rsidRDefault="00FC6FD7" w:rsidP="00FC6FD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E474E">
        <w:rPr>
          <w:rFonts w:ascii="Times New Roman" w:hAnsi="Times New Roman" w:cs="Times New Roman"/>
          <w:sz w:val="28"/>
          <w:szCs w:val="28"/>
        </w:rPr>
        <w:t>18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1E474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C4701">
        <w:rPr>
          <w:rFonts w:ascii="Times New Roman" w:hAnsi="Times New Roman" w:cs="Times New Roman"/>
          <w:sz w:val="28"/>
          <w:szCs w:val="28"/>
        </w:rPr>
        <w:t>202</w:t>
      </w:r>
      <w:r w:rsidR="001E474E">
        <w:rPr>
          <w:rFonts w:ascii="Times New Roman" w:hAnsi="Times New Roman" w:cs="Times New Roman"/>
          <w:sz w:val="28"/>
          <w:szCs w:val="28"/>
        </w:rPr>
        <w:t>1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474E">
        <w:rPr>
          <w:rFonts w:ascii="Times New Roman" w:hAnsi="Times New Roman" w:cs="Times New Roman"/>
          <w:sz w:val="28"/>
          <w:szCs w:val="28"/>
        </w:rPr>
        <w:t>1</w:t>
      </w:r>
      <w:r w:rsidR="002A289F">
        <w:rPr>
          <w:rFonts w:ascii="Times New Roman" w:hAnsi="Times New Roman" w:cs="Times New Roman"/>
          <w:sz w:val="28"/>
          <w:szCs w:val="28"/>
        </w:rPr>
        <w:t>8</w:t>
      </w:r>
      <w:r w:rsidR="001E474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0E7090" w:rsidRPr="00DE5F68">
        <w:rPr>
          <w:rFonts w:ascii="Times New Roman" w:hAnsi="Times New Roman" w:cs="Times New Roman"/>
          <w:sz w:val="28"/>
          <w:szCs w:val="28"/>
        </w:rPr>
        <w:t>202</w:t>
      </w:r>
      <w:r w:rsidR="001E474E">
        <w:rPr>
          <w:rFonts w:ascii="Times New Roman" w:hAnsi="Times New Roman" w:cs="Times New Roman"/>
          <w:sz w:val="28"/>
          <w:szCs w:val="28"/>
        </w:rPr>
        <w:t>1</w:t>
      </w:r>
      <w:r w:rsidR="000E7090" w:rsidRPr="00DE5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7090" w:rsidRP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BD0132" w:rsidRPr="004B45E3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</w:t>
      </w:r>
      <w:r w:rsidR="002A289F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2A289F">
        <w:rPr>
          <w:rFonts w:ascii="Times New Roman" w:hAnsi="Times New Roman" w:cs="Times New Roman"/>
          <w:sz w:val="28"/>
          <w:szCs w:val="28"/>
        </w:rPr>
        <w:t>18</w:t>
      </w:r>
      <w:r w:rsidR="002A289F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2A289F">
        <w:rPr>
          <w:rFonts w:ascii="Times New Roman" w:hAnsi="Times New Roman" w:cs="Times New Roman"/>
          <w:sz w:val="28"/>
          <w:szCs w:val="28"/>
        </w:rPr>
        <w:t>октября 2021</w:t>
      </w:r>
      <w:r w:rsidR="002A289F" w:rsidRPr="00DE5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A289F">
        <w:rPr>
          <w:rFonts w:ascii="Times New Roman" w:hAnsi="Times New Roman" w:cs="Times New Roman"/>
          <w:sz w:val="28"/>
          <w:szCs w:val="28"/>
        </w:rPr>
        <w:t>18 ноября</w:t>
      </w:r>
      <w:r w:rsidR="002A289F" w:rsidRPr="00DE5F68">
        <w:rPr>
          <w:rFonts w:ascii="Times New Roman" w:hAnsi="Times New Roman" w:cs="Times New Roman"/>
          <w:sz w:val="28"/>
          <w:szCs w:val="28"/>
        </w:rPr>
        <w:t xml:space="preserve"> 202</w:t>
      </w:r>
      <w:r w:rsidR="002A289F">
        <w:rPr>
          <w:rFonts w:ascii="Times New Roman" w:hAnsi="Times New Roman" w:cs="Times New Roman"/>
          <w:sz w:val="28"/>
          <w:szCs w:val="28"/>
        </w:rPr>
        <w:t>1</w:t>
      </w:r>
      <w:r w:rsidR="002A289F" w:rsidRPr="00DE5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2A289F" w:rsidRPr="002A289F" w:rsidRDefault="002A289F" w:rsidP="002A28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89F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2A289F" w:rsidRPr="002A289F" w:rsidRDefault="002A289F" w:rsidP="002A28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89F">
        <w:rPr>
          <w:rFonts w:ascii="Times New Roman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2A289F" w:rsidRPr="002A289F" w:rsidRDefault="002A289F" w:rsidP="002A28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89F">
        <w:rPr>
          <w:rFonts w:ascii="Times New Roman" w:hAnsi="Times New Roman" w:cs="Times New Roman"/>
          <w:sz w:val="28"/>
          <w:szCs w:val="28"/>
        </w:rPr>
        <w:t>3) посредством записи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89F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проекта, подлежащего рассмотрению на общественных обсуждениях или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2A289F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Правила землепользования и застройки </w:t>
      </w:r>
      <w:r w:rsidR="002A289F">
        <w:rPr>
          <w:rFonts w:ascii="Times New Roman" w:hAnsi="Times New Roman" w:cs="Times New Roman"/>
          <w:color w:val="000000" w:themeColor="text1"/>
          <w:sz w:val="28"/>
          <w:szCs w:val="28"/>
        </w:rPr>
        <w:t>Воронецкого, Малахово-Слободского, Муравльского, Никольского, Пенновского сельских</w:t>
      </w:r>
      <w:r w:rsidR="002A289F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2A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>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2A28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E7090" w:rsidRPr="00630778" w:rsidRDefault="000E709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0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D3"/>
    <w:rsid w:val="000112A1"/>
    <w:rsid w:val="00040576"/>
    <w:rsid w:val="00046013"/>
    <w:rsid w:val="0005228D"/>
    <w:rsid w:val="000560C2"/>
    <w:rsid w:val="00072678"/>
    <w:rsid w:val="0009509F"/>
    <w:rsid w:val="000C005C"/>
    <w:rsid w:val="000D202C"/>
    <w:rsid w:val="000D4F6D"/>
    <w:rsid w:val="000D73CC"/>
    <w:rsid w:val="000E1344"/>
    <w:rsid w:val="000E7090"/>
    <w:rsid w:val="000E783A"/>
    <w:rsid w:val="00115F43"/>
    <w:rsid w:val="00125E03"/>
    <w:rsid w:val="00141493"/>
    <w:rsid w:val="00163003"/>
    <w:rsid w:val="00164B7B"/>
    <w:rsid w:val="00172F1B"/>
    <w:rsid w:val="001A5C5B"/>
    <w:rsid w:val="001B3F8B"/>
    <w:rsid w:val="001C12EE"/>
    <w:rsid w:val="001E474E"/>
    <w:rsid w:val="001F1C33"/>
    <w:rsid w:val="00211D20"/>
    <w:rsid w:val="0024161F"/>
    <w:rsid w:val="00243AE6"/>
    <w:rsid w:val="002458C3"/>
    <w:rsid w:val="00255419"/>
    <w:rsid w:val="002A289F"/>
    <w:rsid w:val="002C212B"/>
    <w:rsid w:val="002E0AE0"/>
    <w:rsid w:val="002E311E"/>
    <w:rsid w:val="003113D2"/>
    <w:rsid w:val="00311988"/>
    <w:rsid w:val="00350F9A"/>
    <w:rsid w:val="00357AE7"/>
    <w:rsid w:val="0037491D"/>
    <w:rsid w:val="003A11C7"/>
    <w:rsid w:val="003B4221"/>
    <w:rsid w:val="003C7B2D"/>
    <w:rsid w:val="003D1D28"/>
    <w:rsid w:val="003D7DB6"/>
    <w:rsid w:val="003E6E34"/>
    <w:rsid w:val="004001D7"/>
    <w:rsid w:val="00400359"/>
    <w:rsid w:val="00402910"/>
    <w:rsid w:val="0041452F"/>
    <w:rsid w:val="00450A1C"/>
    <w:rsid w:val="00466AAA"/>
    <w:rsid w:val="00480F50"/>
    <w:rsid w:val="0049333D"/>
    <w:rsid w:val="004B45E3"/>
    <w:rsid w:val="004B48B2"/>
    <w:rsid w:val="004B5F7E"/>
    <w:rsid w:val="004C4701"/>
    <w:rsid w:val="004D7534"/>
    <w:rsid w:val="004F386D"/>
    <w:rsid w:val="004F53A1"/>
    <w:rsid w:val="00531CA9"/>
    <w:rsid w:val="00536D7A"/>
    <w:rsid w:val="00565417"/>
    <w:rsid w:val="005732A1"/>
    <w:rsid w:val="0058067C"/>
    <w:rsid w:val="00585CE2"/>
    <w:rsid w:val="005B039C"/>
    <w:rsid w:val="005D5959"/>
    <w:rsid w:val="005D5A0C"/>
    <w:rsid w:val="005F0CE0"/>
    <w:rsid w:val="00615CF0"/>
    <w:rsid w:val="00630778"/>
    <w:rsid w:val="00630A2E"/>
    <w:rsid w:val="00650C61"/>
    <w:rsid w:val="00650CC0"/>
    <w:rsid w:val="00671E81"/>
    <w:rsid w:val="006776E9"/>
    <w:rsid w:val="006819EB"/>
    <w:rsid w:val="00691D5C"/>
    <w:rsid w:val="006A3151"/>
    <w:rsid w:val="006B18FD"/>
    <w:rsid w:val="006C2116"/>
    <w:rsid w:val="006C3F60"/>
    <w:rsid w:val="006D3183"/>
    <w:rsid w:val="006E37B6"/>
    <w:rsid w:val="00711DE6"/>
    <w:rsid w:val="007130CB"/>
    <w:rsid w:val="00730686"/>
    <w:rsid w:val="007321AE"/>
    <w:rsid w:val="00751D18"/>
    <w:rsid w:val="007557E1"/>
    <w:rsid w:val="0079299F"/>
    <w:rsid w:val="007B6FF9"/>
    <w:rsid w:val="007E0DF9"/>
    <w:rsid w:val="00802795"/>
    <w:rsid w:val="00807078"/>
    <w:rsid w:val="008127E9"/>
    <w:rsid w:val="00824801"/>
    <w:rsid w:val="00833666"/>
    <w:rsid w:val="008823D3"/>
    <w:rsid w:val="0088718A"/>
    <w:rsid w:val="008B3D9F"/>
    <w:rsid w:val="008C1B34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80868"/>
    <w:rsid w:val="009C0491"/>
    <w:rsid w:val="009E6AE2"/>
    <w:rsid w:val="00A0405C"/>
    <w:rsid w:val="00A0755F"/>
    <w:rsid w:val="00A22FE7"/>
    <w:rsid w:val="00A25D93"/>
    <w:rsid w:val="00A31266"/>
    <w:rsid w:val="00A32C87"/>
    <w:rsid w:val="00A40459"/>
    <w:rsid w:val="00A50B8D"/>
    <w:rsid w:val="00A51359"/>
    <w:rsid w:val="00A56553"/>
    <w:rsid w:val="00A631B1"/>
    <w:rsid w:val="00A67142"/>
    <w:rsid w:val="00A769D3"/>
    <w:rsid w:val="00A77CF3"/>
    <w:rsid w:val="00A91004"/>
    <w:rsid w:val="00AA677B"/>
    <w:rsid w:val="00AC423B"/>
    <w:rsid w:val="00AC5710"/>
    <w:rsid w:val="00AE0574"/>
    <w:rsid w:val="00AE63D5"/>
    <w:rsid w:val="00B11CD5"/>
    <w:rsid w:val="00B17FAD"/>
    <w:rsid w:val="00B21D6F"/>
    <w:rsid w:val="00B54109"/>
    <w:rsid w:val="00B728CF"/>
    <w:rsid w:val="00B74C2D"/>
    <w:rsid w:val="00B74CD4"/>
    <w:rsid w:val="00B762B0"/>
    <w:rsid w:val="00B90936"/>
    <w:rsid w:val="00BA7D90"/>
    <w:rsid w:val="00BB07E7"/>
    <w:rsid w:val="00BB3A24"/>
    <w:rsid w:val="00BD0132"/>
    <w:rsid w:val="00BF50D0"/>
    <w:rsid w:val="00C03DF3"/>
    <w:rsid w:val="00C112B1"/>
    <w:rsid w:val="00C11637"/>
    <w:rsid w:val="00C200FB"/>
    <w:rsid w:val="00C2266E"/>
    <w:rsid w:val="00C23883"/>
    <w:rsid w:val="00C30701"/>
    <w:rsid w:val="00C511AF"/>
    <w:rsid w:val="00C80099"/>
    <w:rsid w:val="00CA607D"/>
    <w:rsid w:val="00CA625E"/>
    <w:rsid w:val="00CB6934"/>
    <w:rsid w:val="00CB7C76"/>
    <w:rsid w:val="00CC47E5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E5F68"/>
    <w:rsid w:val="00E0117D"/>
    <w:rsid w:val="00E06126"/>
    <w:rsid w:val="00E63919"/>
    <w:rsid w:val="00E930C9"/>
    <w:rsid w:val="00EA161B"/>
    <w:rsid w:val="00EB12CF"/>
    <w:rsid w:val="00EB35B4"/>
    <w:rsid w:val="00F15901"/>
    <w:rsid w:val="00F35366"/>
    <w:rsid w:val="00F402D3"/>
    <w:rsid w:val="00F71574"/>
    <w:rsid w:val="00F80454"/>
    <w:rsid w:val="00F866D9"/>
    <w:rsid w:val="00F9688E"/>
    <w:rsid w:val="00FA654D"/>
    <w:rsid w:val="00FC252E"/>
    <w:rsid w:val="00FC2673"/>
    <w:rsid w:val="00FC6FD7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5E1D-67DE-4E25-9F1A-6D41257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2021-10-11T13:44:00Z</cp:lastPrinted>
  <dcterms:created xsi:type="dcterms:W3CDTF">2021-10-12T06:35:00Z</dcterms:created>
  <dcterms:modified xsi:type="dcterms:W3CDTF">2021-10-12T06:35:00Z</dcterms:modified>
</cp:coreProperties>
</file>