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 w:rsidRPr="00166C9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Pr="00166C90" w:rsidRDefault="00510E6B">
            <w:pPr>
              <w:jc w:val="center"/>
              <w:rPr>
                <w:rFonts w:ascii="Times Roman" w:hAnsi="Times Roman"/>
              </w:rPr>
            </w:pPr>
          </w:p>
        </w:tc>
        <w:tc>
          <w:tcPr>
            <w:tcW w:w="1077" w:type="dxa"/>
          </w:tcPr>
          <w:p w:rsidR="00510E6B" w:rsidRPr="00166C90" w:rsidRDefault="00510E6B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510E6B" w:rsidRPr="00166C90" w:rsidRDefault="00510E6B">
            <w:pPr>
              <w:ind w:firstLine="1418"/>
              <w:rPr>
                <w:rFonts w:ascii="Times Roman" w:hAnsi="Times Roman"/>
                <w:sz w:val="28"/>
                <w:szCs w:val="28"/>
              </w:rPr>
            </w:pPr>
          </w:p>
        </w:tc>
      </w:tr>
      <w:tr w:rsidR="00510E6B" w:rsidRPr="00166C90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20"/>
                <w:szCs w:val="24"/>
              </w:rPr>
            </w:pPr>
            <w:r w:rsidRPr="00166C90">
              <w:rPr>
                <w:snapToGrid/>
                <w:sz w:val="20"/>
                <w:szCs w:val="24"/>
              </w:rPr>
              <w:t>МИНФИН</w:t>
            </w:r>
            <w:r w:rsidRPr="00166C90">
              <w:rPr>
                <w:rFonts w:ascii="Times Roman" w:hAnsi="Times Roman"/>
                <w:snapToGrid/>
                <w:sz w:val="20"/>
                <w:szCs w:val="24"/>
              </w:rPr>
              <w:t xml:space="preserve"> </w:t>
            </w:r>
            <w:r w:rsidRPr="00166C90">
              <w:rPr>
                <w:snapToGrid/>
                <w:sz w:val="20"/>
                <w:szCs w:val="24"/>
              </w:rPr>
              <w:t>РОССИИ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20"/>
                <w:szCs w:val="18"/>
              </w:rPr>
            </w:pPr>
            <w:r w:rsidRPr="00166C90">
              <w:rPr>
                <w:snapToGrid/>
                <w:sz w:val="20"/>
                <w:szCs w:val="18"/>
              </w:rPr>
              <w:t>ФЕДЕРАЛЬНАЯ</w:t>
            </w:r>
            <w:r w:rsidRPr="00166C90">
              <w:rPr>
                <w:rFonts w:ascii="Times Roman" w:hAnsi="Times Roman"/>
                <w:snapToGrid/>
                <w:sz w:val="20"/>
                <w:szCs w:val="18"/>
              </w:rPr>
              <w:t xml:space="preserve"> </w:t>
            </w:r>
            <w:r w:rsidRPr="00166C90">
              <w:rPr>
                <w:snapToGrid/>
                <w:sz w:val="20"/>
                <w:szCs w:val="18"/>
              </w:rPr>
              <w:t>НАЛОГОВАЯСЛУЖБА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8"/>
                <w:szCs w:val="18"/>
              </w:rPr>
            </w:pPr>
            <w:r w:rsidRPr="00166C90">
              <w:rPr>
                <w:snapToGrid/>
                <w:sz w:val="18"/>
                <w:szCs w:val="18"/>
              </w:rPr>
              <w:t>УФНС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РОССИИ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ПО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ОРЛОВСКОЙ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ОБЛАСТИ</w:t>
            </w:r>
          </w:p>
          <w:p w:rsidR="00FF68A2" w:rsidRPr="00166C90" w:rsidRDefault="00FF68A2" w:rsidP="00FF68A2">
            <w:pPr>
              <w:tabs>
                <w:tab w:val="left" w:pos="4180"/>
              </w:tabs>
              <w:jc w:val="center"/>
              <w:rPr>
                <w:rFonts w:ascii="Times Roman" w:hAnsi="Times Roman"/>
                <w:bCs/>
                <w:snapToGrid/>
                <w:sz w:val="8"/>
                <w:szCs w:val="8"/>
              </w:rPr>
            </w:pP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</w:pPr>
            <w:r w:rsidRPr="00166C90">
              <w:rPr>
                <w:b/>
                <w:bCs/>
                <w:snapToGrid/>
                <w:sz w:val="16"/>
                <w:szCs w:val="18"/>
              </w:rPr>
              <w:t>МЕЖРАЙОННАЯ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ИНСПЕКЦИЯ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</w:pPr>
            <w:r w:rsidRPr="00166C90">
              <w:rPr>
                <w:b/>
                <w:bCs/>
                <w:snapToGrid/>
                <w:sz w:val="16"/>
                <w:szCs w:val="18"/>
              </w:rPr>
              <w:t>ФЕДЕРАЛЬНОЙ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НАЛОГОВОЙ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СЛУЖБЫ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№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>8</w:t>
            </w:r>
          </w:p>
          <w:p w:rsidR="00FF68A2" w:rsidRPr="00166C90" w:rsidRDefault="00FF68A2" w:rsidP="00FF68A2">
            <w:pPr>
              <w:keepNext/>
              <w:jc w:val="center"/>
              <w:outlineLvl w:val="3"/>
              <w:rPr>
                <w:rFonts w:ascii="Times Roman" w:hAnsi="Times Roman"/>
                <w:b/>
                <w:bCs/>
                <w:sz w:val="16"/>
                <w:szCs w:val="18"/>
              </w:rPr>
            </w:pPr>
            <w:r w:rsidRPr="00166C90">
              <w:rPr>
                <w:b/>
                <w:bCs/>
                <w:sz w:val="16"/>
                <w:szCs w:val="18"/>
              </w:rPr>
              <w:t>ПО</w:t>
            </w:r>
            <w:r w:rsidRPr="00166C90">
              <w:rPr>
                <w:rFonts w:ascii="Times Roman" w:hAnsi="Times Roman"/>
                <w:b/>
                <w:bCs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z w:val="16"/>
                <w:szCs w:val="18"/>
              </w:rPr>
              <w:t>ОРЛОВСКОЙ</w:t>
            </w:r>
            <w:r w:rsidRPr="00166C90">
              <w:rPr>
                <w:rFonts w:ascii="Times Roman" w:hAnsi="Times Roman"/>
                <w:b/>
                <w:bCs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z w:val="16"/>
                <w:szCs w:val="18"/>
              </w:rPr>
              <w:t>ОБЛАСТИ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8"/>
              </w:rPr>
            </w:pP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>(</w:t>
            </w:r>
            <w:proofErr w:type="gramStart"/>
            <w:r w:rsidRPr="00166C90">
              <w:rPr>
                <w:snapToGrid/>
                <w:sz w:val="16"/>
                <w:szCs w:val="18"/>
              </w:rPr>
              <w:t>Межрайонная</w:t>
            </w:r>
            <w:proofErr w:type="gramEnd"/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ИФНС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России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№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8 </w:t>
            </w:r>
            <w:r w:rsidRPr="00166C90">
              <w:rPr>
                <w:snapToGrid/>
                <w:sz w:val="16"/>
                <w:szCs w:val="18"/>
              </w:rPr>
              <w:t>по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Орловской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области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>)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6"/>
              </w:rPr>
            </w:pP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snapToGrid/>
                <w:sz w:val="16"/>
                <w:szCs w:val="16"/>
              </w:rPr>
            </w:pPr>
            <w:r w:rsidRPr="00166C90">
              <w:rPr>
                <w:rFonts w:ascii="Times Roman" w:hAnsi="Times Roman"/>
                <w:b/>
                <w:snapToGrid/>
                <w:sz w:val="16"/>
                <w:szCs w:val="16"/>
              </w:rPr>
              <w:t xml:space="preserve"> </w:t>
            </w:r>
            <w:r w:rsidRPr="00166C90">
              <w:rPr>
                <w:b/>
                <w:snapToGrid/>
                <w:sz w:val="16"/>
                <w:szCs w:val="16"/>
              </w:rPr>
              <w:t>ЗАМЕСТИТЕЛЬ</w:t>
            </w:r>
            <w:r w:rsidRPr="00166C90">
              <w:rPr>
                <w:rFonts w:ascii="Times Roman" w:hAnsi="Times Roman"/>
                <w:b/>
                <w:snapToGrid/>
                <w:sz w:val="16"/>
                <w:szCs w:val="16"/>
              </w:rPr>
              <w:t xml:space="preserve"> </w:t>
            </w:r>
            <w:r w:rsidRPr="00166C90">
              <w:rPr>
                <w:b/>
                <w:snapToGrid/>
                <w:sz w:val="16"/>
                <w:szCs w:val="16"/>
              </w:rPr>
              <w:t>НАЧАЛЬНИКА</w:t>
            </w:r>
            <w:r w:rsidRPr="00166C90">
              <w:rPr>
                <w:rFonts w:ascii="Times Roman" w:hAnsi="Times Roman"/>
                <w:b/>
                <w:snapToGrid/>
                <w:sz w:val="16"/>
                <w:szCs w:val="16"/>
              </w:rPr>
              <w:t xml:space="preserve"> </w:t>
            </w:r>
            <w:r w:rsidRPr="00166C90">
              <w:rPr>
                <w:b/>
                <w:snapToGrid/>
                <w:sz w:val="16"/>
                <w:szCs w:val="16"/>
              </w:rPr>
              <w:t>ИНСПЕКЦИИ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snapToGrid/>
                <w:sz w:val="16"/>
                <w:szCs w:val="16"/>
              </w:rPr>
            </w:pP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4"/>
              </w:rPr>
            </w:pPr>
            <w:r w:rsidRPr="00166C90">
              <w:rPr>
                <w:snapToGrid/>
                <w:color w:val="000000"/>
                <w:sz w:val="16"/>
                <w:szCs w:val="14"/>
              </w:rPr>
              <w:t>Московское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 xml:space="preserve"> </w:t>
            </w:r>
            <w:r w:rsidRPr="00166C90">
              <w:rPr>
                <w:snapToGrid/>
                <w:color w:val="000000"/>
                <w:sz w:val="16"/>
                <w:szCs w:val="14"/>
              </w:rPr>
              <w:t>шоссе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 xml:space="preserve">, 119, </w:t>
            </w:r>
            <w:r w:rsidRPr="00166C90">
              <w:rPr>
                <w:snapToGrid/>
                <w:color w:val="000000"/>
                <w:sz w:val="16"/>
                <w:szCs w:val="14"/>
              </w:rPr>
              <w:t>г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 xml:space="preserve">. </w:t>
            </w:r>
            <w:r w:rsidRPr="00166C90">
              <w:rPr>
                <w:snapToGrid/>
                <w:color w:val="000000"/>
                <w:sz w:val="16"/>
                <w:szCs w:val="14"/>
              </w:rPr>
              <w:t>Орёл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>, 302025,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4"/>
              </w:rPr>
            </w:pPr>
            <w:r w:rsidRPr="00166C90">
              <w:rPr>
                <w:snapToGrid/>
                <w:sz w:val="16"/>
                <w:szCs w:val="14"/>
              </w:rPr>
              <w:t>Телефон</w:t>
            </w:r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: (4862)39-23-30</w:t>
            </w:r>
            <w:proofErr w:type="gramStart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 xml:space="preserve"> ;</w:t>
            </w:r>
            <w:proofErr w:type="gramEnd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 xml:space="preserve"> </w:t>
            </w:r>
            <w:r w:rsidRPr="00166C90">
              <w:rPr>
                <w:snapToGrid/>
                <w:sz w:val="16"/>
                <w:szCs w:val="14"/>
              </w:rPr>
              <w:t>Телефакс</w:t>
            </w:r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: (4862)39-23-49;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4"/>
              </w:rPr>
            </w:pPr>
            <w:r w:rsidRPr="00166C90">
              <w:rPr>
                <w:rFonts w:ascii="Times Roman" w:hAnsi="Times Roman"/>
                <w:snapToGrid/>
                <w:sz w:val="16"/>
                <w:szCs w:val="14"/>
                <w:lang w:val="en-US"/>
              </w:rPr>
              <w:t>www</w:t>
            </w:r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.</w:t>
            </w:r>
            <w:proofErr w:type="spellStart"/>
            <w:r w:rsidRPr="00166C90">
              <w:rPr>
                <w:rFonts w:ascii="Times Roman" w:hAnsi="Times Roman"/>
                <w:snapToGrid/>
                <w:sz w:val="16"/>
                <w:szCs w:val="14"/>
                <w:lang w:val="en-US"/>
              </w:rPr>
              <w:t>nalog</w:t>
            </w:r>
            <w:proofErr w:type="spellEnd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.</w:t>
            </w:r>
            <w:proofErr w:type="spellStart"/>
            <w:r w:rsidRPr="00166C90">
              <w:rPr>
                <w:rFonts w:ascii="Times Roman" w:hAnsi="Times Roman"/>
                <w:snapToGrid/>
                <w:sz w:val="16"/>
                <w:szCs w:val="14"/>
                <w:lang w:val="en-US"/>
              </w:rPr>
              <w:t>ru</w:t>
            </w:r>
            <w:proofErr w:type="spellEnd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 xml:space="preserve"> </w:t>
            </w:r>
          </w:p>
          <w:p w:rsidR="00510E6B" w:rsidRPr="00166C90" w:rsidRDefault="00510E6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Pr="00166C90" w:rsidRDefault="00510E6B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6A5F23" w:rsidRPr="001C7FA6" w:rsidRDefault="006A5F23" w:rsidP="009E2FFC">
            <w:pPr>
              <w:pStyle w:val="a3"/>
              <w:jc w:val="center"/>
              <w:rPr>
                <w:rFonts w:ascii="Times Roman" w:hAnsi="Times Roman"/>
                <w:sz w:val="26"/>
                <w:szCs w:val="26"/>
              </w:rPr>
            </w:pPr>
          </w:p>
        </w:tc>
      </w:tr>
      <w:tr w:rsidR="00510E6B" w:rsidRPr="00CA2B6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Pr="00CA2B66" w:rsidRDefault="00552C6B" w:rsidP="009C72C8">
            <w:pPr>
              <w:rPr>
                <w:sz w:val="24"/>
                <w:szCs w:val="24"/>
              </w:rPr>
            </w:pPr>
            <w:r w:rsidRPr="00CA2B66">
              <w:rPr>
                <w:sz w:val="24"/>
                <w:szCs w:val="24"/>
              </w:rPr>
              <w:t>.</w:t>
            </w:r>
            <w:r w:rsidR="00100FBA">
              <w:rPr>
                <w:sz w:val="24"/>
                <w:szCs w:val="24"/>
              </w:rPr>
              <w:t>0</w:t>
            </w:r>
            <w:r w:rsidR="009C72C8">
              <w:rPr>
                <w:sz w:val="24"/>
                <w:szCs w:val="24"/>
              </w:rPr>
              <w:t>5</w:t>
            </w:r>
            <w:r w:rsidRPr="00CA2B66">
              <w:rPr>
                <w:sz w:val="24"/>
                <w:szCs w:val="24"/>
              </w:rPr>
              <w:t>.20</w:t>
            </w:r>
            <w:r w:rsidR="00F83694">
              <w:rPr>
                <w:sz w:val="24"/>
                <w:szCs w:val="24"/>
              </w:rPr>
              <w:t>20</w:t>
            </w:r>
          </w:p>
        </w:tc>
        <w:tc>
          <w:tcPr>
            <w:tcW w:w="404" w:type="dxa"/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  <w:r w:rsidRPr="00CA2B66"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</w:tr>
      <w:tr w:rsidR="00510E6B" w:rsidRPr="00CA2B6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Pr="00CA2B66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Pr="00CA2B66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Pr="00CA2B66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16"/>
              </w:rPr>
            </w:pPr>
          </w:p>
        </w:tc>
      </w:tr>
      <w:tr w:rsidR="00510E6B" w:rsidRPr="00CA2B6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  <w:r w:rsidRPr="00CA2B66"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</w:tr>
      <w:tr w:rsidR="00510E6B" w:rsidRPr="00CA2B6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Pr="00CA2B66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Pr="00CA2B66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8"/>
              </w:rPr>
            </w:pPr>
          </w:p>
        </w:tc>
      </w:tr>
      <w:tr w:rsidR="00510E6B" w:rsidRPr="00CA2B66" w:rsidTr="00163770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cantSplit/>
          <w:trHeight w:hRule="exact" w:val="401"/>
        </w:trPr>
        <w:tc>
          <w:tcPr>
            <w:tcW w:w="4140" w:type="dxa"/>
            <w:gridSpan w:val="4"/>
          </w:tcPr>
          <w:p w:rsidR="00E63695" w:rsidRPr="00CA2B66" w:rsidRDefault="00E63695">
            <w:pPr>
              <w:jc w:val="both"/>
              <w:rPr>
                <w:sz w:val="22"/>
                <w:szCs w:val="22"/>
              </w:rPr>
            </w:pPr>
          </w:p>
          <w:p w:rsidR="00E63695" w:rsidRPr="00CA2B66" w:rsidRDefault="00E63695">
            <w:pPr>
              <w:jc w:val="both"/>
              <w:rPr>
                <w:sz w:val="22"/>
                <w:szCs w:val="22"/>
              </w:rPr>
            </w:pPr>
          </w:p>
          <w:p w:rsidR="00E63695" w:rsidRPr="00CA2B66" w:rsidRDefault="00E63695">
            <w:pPr>
              <w:jc w:val="both"/>
              <w:rPr>
                <w:sz w:val="22"/>
                <w:szCs w:val="22"/>
              </w:rPr>
            </w:pPr>
          </w:p>
          <w:p w:rsidR="00A73F87" w:rsidRPr="00CA2B66" w:rsidRDefault="00A73F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12"/>
              </w:rPr>
            </w:pPr>
          </w:p>
        </w:tc>
      </w:tr>
    </w:tbl>
    <w:p w:rsidR="00D367CD" w:rsidRDefault="00D367CD" w:rsidP="00CA2B66">
      <w:pPr>
        <w:jc w:val="center"/>
        <w:rPr>
          <w:b/>
          <w:szCs w:val="26"/>
        </w:rPr>
      </w:pPr>
    </w:p>
    <w:p w:rsidR="005953DA" w:rsidRPr="003453EE" w:rsidRDefault="004C159C" w:rsidP="003453EE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507026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</w:p>
    <w:p w:rsidR="00B177FD" w:rsidRDefault="00B177FD" w:rsidP="00B177FD">
      <w:pPr>
        <w:shd w:val="clear" w:color="auto" w:fill="FFFFFF"/>
        <w:ind w:firstLine="709"/>
        <w:jc w:val="center"/>
        <w:rPr>
          <w:b/>
          <w:snapToGrid/>
          <w:sz w:val="22"/>
          <w:szCs w:val="22"/>
        </w:rPr>
      </w:pPr>
      <w:r w:rsidRPr="00B177FD">
        <w:rPr>
          <w:b/>
          <w:snapToGrid/>
          <w:sz w:val="22"/>
          <w:szCs w:val="22"/>
        </w:rPr>
        <w:t>Ваш бизнес пострадал? Получите субсидию от государства!</w:t>
      </w:r>
    </w:p>
    <w:p w:rsidR="00BD141E" w:rsidRPr="003453E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3453EE">
        <w:rPr>
          <w:snapToGrid/>
          <w:sz w:val="22"/>
          <w:szCs w:val="22"/>
        </w:rPr>
        <w:t xml:space="preserve">ФНС </w:t>
      </w:r>
      <w:r w:rsidR="00AA1873">
        <w:rPr>
          <w:snapToGrid/>
          <w:sz w:val="22"/>
          <w:szCs w:val="22"/>
        </w:rPr>
        <w:t xml:space="preserve">России </w:t>
      </w:r>
      <w:r w:rsidRPr="003453EE">
        <w:rPr>
          <w:snapToGrid/>
          <w:sz w:val="22"/>
          <w:szCs w:val="22"/>
        </w:rPr>
        <w:t>разъяснила порядок получения безвозмездной финансовой помощи в виде субсидий. Организации малого и среднего бизнеса и индивидуальные предприниматели (далее - ИП) из наиболее пострадавших отраслей экономики в мае и июне смогут получить безвозмездную финансовую помощь по 12 130 руб</w:t>
      </w:r>
      <w:r w:rsidR="00C303AC" w:rsidRPr="003453EE">
        <w:rPr>
          <w:snapToGrid/>
          <w:sz w:val="22"/>
          <w:szCs w:val="22"/>
        </w:rPr>
        <w:t>лей</w:t>
      </w:r>
      <w:r w:rsidRPr="003453EE">
        <w:rPr>
          <w:snapToGrid/>
          <w:sz w:val="22"/>
          <w:szCs w:val="22"/>
        </w:rPr>
        <w:t xml:space="preserve"> (минимальный </w:t>
      </w:r>
      <w:proofErr w:type="gramStart"/>
      <w:r w:rsidRPr="003453EE">
        <w:rPr>
          <w:snapToGrid/>
          <w:sz w:val="22"/>
          <w:szCs w:val="22"/>
        </w:rPr>
        <w:t>размер оплаты труда</w:t>
      </w:r>
      <w:proofErr w:type="gramEnd"/>
      <w:r w:rsidRPr="003453EE">
        <w:rPr>
          <w:snapToGrid/>
          <w:sz w:val="22"/>
          <w:szCs w:val="22"/>
        </w:rPr>
        <w:t xml:space="preserve">) на каждого сотрудника. </w:t>
      </w:r>
      <w:r w:rsidRPr="00BD141E">
        <w:rPr>
          <w:snapToGrid/>
          <w:sz w:val="22"/>
          <w:szCs w:val="22"/>
        </w:rPr>
        <w:t xml:space="preserve">Малый и средний бизнес получит субсидии в полном объеме, даже если сотрудники таких предприятий </w:t>
      </w:r>
      <w:r w:rsidR="004820D1">
        <w:rPr>
          <w:snapToGrid/>
          <w:sz w:val="22"/>
          <w:szCs w:val="22"/>
        </w:rPr>
        <w:t xml:space="preserve">были </w:t>
      </w:r>
      <w:r w:rsidRPr="00BD141E">
        <w:rPr>
          <w:snapToGrid/>
          <w:sz w:val="22"/>
          <w:szCs w:val="22"/>
        </w:rPr>
        <w:t xml:space="preserve">переведены на полставки. </w:t>
      </w:r>
      <w:r w:rsidR="001038EB" w:rsidRPr="001038EB">
        <w:rPr>
          <w:snapToGrid/>
          <w:sz w:val="22"/>
          <w:szCs w:val="22"/>
        </w:rPr>
        <w:t>Это означает, что на каждого сотрудника, переведенного на полставки или ⅔ ставки из-за вынужденного простоя, предприятие все равно получит по 12 130 руб.</w:t>
      </w:r>
      <w:r w:rsidR="001038EB">
        <w:rPr>
          <w:snapToGrid/>
          <w:sz w:val="22"/>
          <w:szCs w:val="22"/>
        </w:rPr>
        <w:t xml:space="preserve"> </w:t>
      </w:r>
      <w:r w:rsidRPr="00BD141E">
        <w:rPr>
          <w:snapToGrid/>
          <w:sz w:val="22"/>
          <w:szCs w:val="22"/>
        </w:rPr>
        <w:t>А индивидуальные предприниматели без сотрудников могут получить выплаты для себя</w:t>
      </w:r>
      <w:r w:rsidRPr="003453EE">
        <w:rPr>
          <w:snapToGrid/>
          <w:sz w:val="22"/>
          <w:szCs w:val="22"/>
        </w:rPr>
        <w:t>.</w:t>
      </w:r>
    </w:p>
    <w:p w:rsidR="00BD141E" w:rsidRPr="00BD141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>Претенденты на субсидии должны соответствовать критериям:</w:t>
      </w:r>
    </w:p>
    <w:p w:rsidR="00B177FD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>состоять в реестре субъектов малого и среднего предпринимательства (МСП) по состоянию на 1 марта;</w:t>
      </w:r>
    </w:p>
    <w:p w:rsidR="00BD141E" w:rsidRPr="00BD141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>указанный в ЕГРЮЛ основной код вида экономической деятельности (ОКВЭД) должен быть включен в определенный правительством перечень наиболее пострадавших отраслей;</w:t>
      </w:r>
    </w:p>
    <w:p w:rsidR="00BD141E" w:rsidRPr="00BD141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>не находиться в процессе ликвидации, реорганизации или банкротства;</w:t>
      </w:r>
    </w:p>
    <w:p w:rsidR="00BD141E" w:rsidRPr="00BD141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 xml:space="preserve">не иметь недоимки по налогам и страховым взносам больше 3 </w:t>
      </w:r>
      <w:proofErr w:type="spellStart"/>
      <w:proofErr w:type="gramStart"/>
      <w:r w:rsidRPr="00BD141E">
        <w:rPr>
          <w:snapToGrid/>
          <w:sz w:val="22"/>
          <w:szCs w:val="22"/>
        </w:rPr>
        <w:t>тыс</w:t>
      </w:r>
      <w:proofErr w:type="spellEnd"/>
      <w:proofErr w:type="gramEnd"/>
      <w:r w:rsidRPr="00BD141E">
        <w:rPr>
          <w:snapToGrid/>
          <w:sz w:val="22"/>
          <w:szCs w:val="22"/>
        </w:rPr>
        <w:t xml:space="preserve"> руб</w:t>
      </w:r>
      <w:r w:rsidR="000F3118" w:rsidRPr="003453EE">
        <w:rPr>
          <w:snapToGrid/>
          <w:sz w:val="22"/>
          <w:szCs w:val="22"/>
        </w:rPr>
        <w:t>лей</w:t>
      </w:r>
      <w:r w:rsidRPr="00BD141E">
        <w:rPr>
          <w:snapToGrid/>
          <w:sz w:val="22"/>
          <w:szCs w:val="22"/>
        </w:rPr>
        <w:t xml:space="preserve"> (без учета пени и штрафов) по состоянию на 1 марта;</w:t>
      </w:r>
    </w:p>
    <w:p w:rsidR="00BD141E" w:rsidRPr="00BD141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>не увольнять более 10% сотрудников — численность персонала в месяце, за который выдана субсидия, должно составлять не менее 90% от этого показателя в марте.</w:t>
      </w:r>
    </w:p>
    <w:p w:rsidR="00BD141E" w:rsidRPr="00BD141E" w:rsidRDefault="00BD141E" w:rsidP="003453EE">
      <w:pPr>
        <w:shd w:val="clear" w:color="auto" w:fill="FFFFFF"/>
        <w:ind w:firstLine="709"/>
        <w:jc w:val="both"/>
        <w:rPr>
          <w:snapToGrid/>
          <w:sz w:val="22"/>
          <w:szCs w:val="22"/>
        </w:rPr>
      </w:pPr>
      <w:r w:rsidRPr="00BD141E">
        <w:rPr>
          <w:snapToGrid/>
          <w:sz w:val="22"/>
          <w:szCs w:val="22"/>
        </w:rPr>
        <w:t>Субсидия рассчитывается просто: число штатных работников умножается на размер МРОТ (12 130 рублей). Для ИП субсидия выплачивается на каждого наемного работника плюс самого предпринимателя.</w:t>
      </w:r>
      <w:r w:rsidR="000F3118" w:rsidRPr="003453EE">
        <w:rPr>
          <w:snapToGrid/>
          <w:sz w:val="22"/>
          <w:szCs w:val="22"/>
        </w:rPr>
        <w:t xml:space="preserve"> </w:t>
      </w:r>
      <w:r w:rsidRPr="00BD141E">
        <w:rPr>
          <w:snapToGrid/>
          <w:sz w:val="22"/>
          <w:szCs w:val="22"/>
        </w:rPr>
        <w:t>Если у ИП нет наемных работников, он получит субсидию на себя в размере 12 130 руб. за каждый месяц.</w:t>
      </w:r>
    </w:p>
    <w:p w:rsidR="00DC6B70" w:rsidRDefault="00DC6B70" w:rsidP="0077249E">
      <w:pPr>
        <w:ind w:firstLine="709"/>
        <w:jc w:val="both"/>
        <w:rPr>
          <w:sz w:val="22"/>
          <w:szCs w:val="22"/>
        </w:rPr>
      </w:pPr>
      <w:r w:rsidRPr="00DC6B70">
        <w:rPr>
          <w:sz w:val="22"/>
          <w:szCs w:val="22"/>
        </w:rPr>
        <w:t>Для получения субсидии за апрель 2020 г. получатель субсидии направляет заявление в налоговый орган в период с 1 мая до 1 июня 2020 г., для получения субсидии за май 2020 г. - с 1 июня до 1 июля 2020 г</w:t>
      </w:r>
      <w:r w:rsidR="008651F5">
        <w:rPr>
          <w:sz w:val="22"/>
          <w:szCs w:val="22"/>
        </w:rPr>
        <w:t>ода</w:t>
      </w:r>
      <w:r w:rsidRPr="00DC6B70">
        <w:rPr>
          <w:sz w:val="22"/>
          <w:szCs w:val="22"/>
        </w:rPr>
        <w:t>.</w:t>
      </w:r>
      <w:r w:rsidR="003D192B">
        <w:rPr>
          <w:sz w:val="22"/>
          <w:szCs w:val="22"/>
        </w:rPr>
        <w:t xml:space="preserve"> </w:t>
      </w:r>
      <w:r w:rsidR="008651F5" w:rsidRPr="008651F5">
        <w:rPr>
          <w:sz w:val="22"/>
          <w:szCs w:val="22"/>
        </w:rPr>
        <w:t>Заявление может быть представлено в налоговый орган в электронной форме по телекоммуникационным каналам связи или через личный кабинет налогоплательщика – юридического лица (личный кабинет налогоплательщика-индивидуального предпринимателя) или направлено в виде почтового отправления.</w:t>
      </w:r>
      <w:r w:rsidR="003D192B">
        <w:rPr>
          <w:sz w:val="22"/>
          <w:szCs w:val="22"/>
        </w:rPr>
        <w:t xml:space="preserve"> Получить более подробную информацию о предоставлении субсидий можно на главной странице официального сайта ФНС в разделе «Ваш бизнес пострадал? Получите субсидию от государства!» </w:t>
      </w:r>
    </w:p>
    <w:p w:rsidR="00727E98" w:rsidRDefault="00727E98" w:rsidP="007E51B9">
      <w:pPr>
        <w:jc w:val="both"/>
        <w:rPr>
          <w:sz w:val="22"/>
          <w:szCs w:val="22"/>
        </w:rPr>
      </w:pPr>
    </w:p>
    <w:p w:rsidR="007E51B9" w:rsidRPr="000F5542" w:rsidRDefault="007E51B9" w:rsidP="007E51B9">
      <w:pPr>
        <w:rPr>
          <w:sz w:val="22"/>
          <w:szCs w:val="22"/>
        </w:rPr>
      </w:pPr>
      <w:r w:rsidRPr="000F5542">
        <w:rPr>
          <w:sz w:val="22"/>
          <w:szCs w:val="22"/>
        </w:rPr>
        <w:t xml:space="preserve">Советник государственной гражданской службы </w:t>
      </w:r>
    </w:p>
    <w:p w:rsidR="007E51B9" w:rsidRPr="000F5542" w:rsidRDefault="007E51B9" w:rsidP="007E51B9">
      <w:pPr>
        <w:rPr>
          <w:sz w:val="22"/>
          <w:szCs w:val="22"/>
        </w:rPr>
      </w:pPr>
      <w:r w:rsidRPr="000F5542">
        <w:rPr>
          <w:sz w:val="22"/>
          <w:szCs w:val="22"/>
        </w:rPr>
        <w:t>Российской Федерации 2 класса</w:t>
      </w:r>
      <w:r w:rsidRPr="000F5542">
        <w:rPr>
          <w:sz w:val="22"/>
          <w:szCs w:val="22"/>
        </w:rPr>
        <w:tab/>
      </w:r>
      <w:r w:rsidRPr="000F5542">
        <w:rPr>
          <w:sz w:val="22"/>
          <w:szCs w:val="22"/>
        </w:rPr>
        <w:tab/>
      </w:r>
      <w:r w:rsidRPr="000F5542">
        <w:rPr>
          <w:sz w:val="22"/>
          <w:szCs w:val="22"/>
        </w:rPr>
        <w:tab/>
      </w:r>
      <w:r w:rsidRPr="000F5542">
        <w:rPr>
          <w:sz w:val="22"/>
          <w:szCs w:val="22"/>
        </w:rPr>
        <w:tab/>
        <w:t xml:space="preserve">                        </w:t>
      </w:r>
      <w:r w:rsidR="00077E23">
        <w:rPr>
          <w:sz w:val="22"/>
          <w:szCs w:val="22"/>
        </w:rPr>
        <w:t xml:space="preserve">      </w:t>
      </w:r>
      <w:r w:rsidRPr="000F5542">
        <w:rPr>
          <w:sz w:val="22"/>
          <w:szCs w:val="22"/>
        </w:rPr>
        <w:t xml:space="preserve">            А.А. Дудоладов</w:t>
      </w:r>
    </w:p>
    <w:p w:rsidR="007E51B9" w:rsidRDefault="007E51B9" w:rsidP="007E5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51B9" w:rsidRDefault="003E40AE" w:rsidP="007E51B9">
      <w:pPr>
        <w:pStyle w:val="ConsPlusNormal"/>
        <w:widowControl/>
        <w:ind w:firstLine="0"/>
        <w:jc w:val="both"/>
        <w:rPr>
          <w:rFonts w:ascii="Calibri" w:hAnsi="Calibri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</w:t>
      </w:r>
      <w:r w:rsidR="007E51B9">
        <w:rPr>
          <w:rFonts w:ascii="Times New Roman" w:hAnsi="Times New Roman" w:cs="Times New Roman"/>
          <w:sz w:val="18"/>
          <w:szCs w:val="18"/>
        </w:rPr>
        <w:t>лиферова</w:t>
      </w:r>
      <w:proofErr w:type="spellEnd"/>
      <w:r w:rsidR="007E51B9">
        <w:rPr>
          <w:rFonts w:ascii="Calibri" w:hAnsi="Calibri" w:cs="Times New Roman"/>
          <w:sz w:val="18"/>
          <w:szCs w:val="18"/>
        </w:rPr>
        <w:t xml:space="preserve">    </w:t>
      </w:r>
    </w:p>
    <w:p w:rsidR="007E51B9" w:rsidRDefault="007E51B9" w:rsidP="007E51B9">
      <w:pPr>
        <w:pStyle w:val="ConsPlusNormal"/>
        <w:widowControl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Times Roman" w:hAnsi="Times Roman" w:cs="Times New Roman"/>
          <w:sz w:val="18"/>
          <w:szCs w:val="18"/>
        </w:rPr>
        <w:t>39231</w:t>
      </w:r>
      <w:r>
        <w:rPr>
          <w:rFonts w:ascii="Calibri" w:hAnsi="Calibri" w:cs="Times New Roman"/>
          <w:sz w:val="18"/>
          <w:szCs w:val="18"/>
        </w:rPr>
        <w:t>2</w:t>
      </w:r>
    </w:p>
    <w:sectPr w:rsidR="007E51B9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C3" w:rsidRDefault="00566AC3">
      <w:r>
        <w:separator/>
      </w:r>
    </w:p>
  </w:endnote>
  <w:endnote w:type="continuationSeparator" w:id="0">
    <w:p w:rsidR="00566AC3" w:rsidRDefault="0056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C3" w:rsidRDefault="00566AC3">
      <w:r>
        <w:separator/>
      </w:r>
    </w:p>
  </w:footnote>
  <w:footnote w:type="continuationSeparator" w:id="0">
    <w:p w:rsidR="00566AC3" w:rsidRDefault="0056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EA4945"/>
    <w:multiLevelType w:val="multilevel"/>
    <w:tmpl w:val="63F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0067C"/>
    <w:rsid w:val="000016C5"/>
    <w:rsid w:val="00004A95"/>
    <w:rsid w:val="0001024A"/>
    <w:rsid w:val="00010B97"/>
    <w:rsid w:val="00011376"/>
    <w:rsid w:val="00016BBE"/>
    <w:rsid w:val="00023F09"/>
    <w:rsid w:val="00031D19"/>
    <w:rsid w:val="00044706"/>
    <w:rsid w:val="000561B2"/>
    <w:rsid w:val="00057586"/>
    <w:rsid w:val="0006261E"/>
    <w:rsid w:val="00072759"/>
    <w:rsid w:val="00077B45"/>
    <w:rsid w:val="00077E23"/>
    <w:rsid w:val="00080EAC"/>
    <w:rsid w:val="00082CB9"/>
    <w:rsid w:val="000863DF"/>
    <w:rsid w:val="00090CC3"/>
    <w:rsid w:val="00093B11"/>
    <w:rsid w:val="000B0C80"/>
    <w:rsid w:val="000B2210"/>
    <w:rsid w:val="000B3805"/>
    <w:rsid w:val="000D225E"/>
    <w:rsid w:val="000D4140"/>
    <w:rsid w:val="000D69CE"/>
    <w:rsid w:val="000E0AAA"/>
    <w:rsid w:val="000F11C0"/>
    <w:rsid w:val="000F146C"/>
    <w:rsid w:val="000F3118"/>
    <w:rsid w:val="000F5542"/>
    <w:rsid w:val="000F6CEB"/>
    <w:rsid w:val="000F6E5D"/>
    <w:rsid w:val="000F7ED7"/>
    <w:rsid w:val="00100FBA"/>
    <w:rsid w:val="001019B7"/>
    <w:rsid w:val="0010298C"/>
    <w:rsid w:val="001038EB"/>
    <w:rsid w:val="001045CD"/>
    <w:rsid w:val="00106330"/>
    <w:rsid w:val="00107E76"/>
    <w:rsid w:val="00114C77"/>
    <w:rsid w:val="001172E4"/>
    <w:rsid w:val="00117C47"/>
    <w:rsid w:val="001433BC"/>
    <w:rsid w:val="00151712"/>
    <w:rsid w:val="00152B91"/>
    <w:rsid w:val="00163770"/>
    <w:rsid w:val="00165120"/>
    <w:rsid w:val="00166C90"/>
    <w:rsid w:val="0016762E"/>
    <w:rsid w:val="00170AE0"/>
    <w:rsid w:val="001762CE"/>
    <w:rsid w:val="001762EE"/>
    <w:rsid w:val="00176A24"/>
    <w:rsid w:val="001771F5"/>
    <w:rsid w:val="00186CAB"/>
    <w:rsid w:val="00195CF6"/>
    <w:rsid w:val="0019647C"/>
    <w:rsid w:val="00196621"/>
    <w:rsid w:val="001A1A1E"/>
    <w:rsid w:val="001A1C0C"/>
    <w:rsid w:val="001A228D"/>
    <w:rsid w:val="001A6B40"/>
    <w:rsid w:val="001B0759"/>
    <w:rsid w:val="001B7C8B"/>
    <w:rsid w:val="001B7FB3"/>
    <w:rsid w:val="001C152E"/>
    <w:rsid w:val="001C7A93"/>
    <w:rsid w:val="001C7DBF"/>
    <w:rsid w:val="001C7FA6"/>
    <w:rsid w:val="001D25C9"/>
    <w:rsid w:val="001E3C84"/>
    <w:rsid w:val="001F4BB2"/>
    <w:rsid w:val="001F734F"/>
    <w:rsid w:val="0020061B"/>
    <w:rsid w:val="00201FD2"/>
    <w:rsid w:val="002077AF"/>
    <w:rsid w:val="0021374A"/>
    <w:rsid w:val="00214A5D"/>
    <w:rsid w:val="00221E9D"/>
    <w:rsid w:val="00224084"/>
    <w:rsid w:val="00230038"/>
    <w:rsid w:val="0023715B"/>
    <w:rsid w:val="00241F28"/>
    <w:rsid w:val="00245AB5"/>
    <w:rsid w:val="00246F2B"/>
    <w:rsid w:val="002522BA"/>
    <w:rsid w:val="00256DD3"/>
    <w:rsid w:val="00260D69"/>
    <w:rsid w:val="002630DD"/>
    <w:rsid w:val="002844AE"/>
    <w:rsid w:val="00287C42"/>
    <w:rsid w:val="00296A93"/>
    <w:rsid w:val="0029738D"/>
    <w:rsid w:val="00297CC3"/>
    <w:rsid w:val="002A36C3"/>
    <w:rsid w:val="002A4E1B"/>
    <w:rsid w:val="002A6561"/>
    <w:rsid w:val="002B1738"/>
    <w:rsid w:val="002B2BF4"/>
    <w:rsid w:val="002C2779"/>
    <w:rsid w:val="002C67EB"/>
    <w:rsid w:val="002E5B81"/>
    <w:rsid w:val="002F2CBB"/>
    <w:rsid w:val="0031416B"/>
    <w:rsid w:val="00315998"/>
    <w:rsid w:val="00316F31"/>
    <w:rsid w:val="00334722"/>
    <w:rsid w:val="00335965"/>
    <w:rsid w:val="00343576"/>
    <w:rsid w:val="003453BC"/>
    <w:rsid w:val="003453EE"/>
    <w:rsid w:val="003505F7"/>
    <w:rsid w:val="00364E61"/>
    <w:rsid w:val="0037685E"/>
    <w:rsid w:val="00376F9E"/>
    <w:rsid w:val="00391675"/>
    <w:rsid w:val="003932B8"/>
    <w:rsid w:val="00395A15"/>
    <w:rsid w:val="003A79A7"/>
    <w:rsid w:val="003B13E3"/>
    <w:rsid w:val="003B22F1"/>
    <w:rsid w:val="003B4B79"/>
    <w:rsid w:val="003C05A4"/>
    <w:rsid w:val="003C0C90"/>
    <w:rsid w:val="003C2A29"/>
    <w:rsid w:val="003C39E0"/>
    <w:rsid w:val="003C47AF"/>
    <w:rsid w:val="003D192B"/>
    <w:rsid w:val="003D2076"/>
    <w:rsid w:val="003D2451"/>
    <w:rsid w:val="003D3E07"/>
    <w:rsid w:val="003D643D"/>
    <w:rsid w:val="003E40AE"/>
    <w:rsid w:val="003E5FFB"/>
    <w:rsid w:val="003E6089"/>
    <w:rsid w:val="003F01A9"/>
    <w:rsid w:val="003F05E7"/>
    <w:rsid w:val="003F5A43"/>
    <w:rsid w:val="00401121"/>
    <w:rsid w:val="00401A2C"/>
    <w:rsid w:val="004234C6"/>
    <w:rsid w:val="004243F7"/>
    <w:rsid w:val="00425B03"/>
    <w:rsid w:val="004276A8"/>
    <w:rsid w:val="00430BAB"/>
    <w:rsid w:val="00431686"/>
    <w:rsid w:val="00434636"/>
    <w:rsid w:val="0044090D"/>
    <w:rsid w:val="00441845"/>
    <w:rsid w:val="00443989"/>
    <w:rsid w:val="00452ACB"/>
    <w:rsid w:val="00454C79"/>
    <w:rsid w:val="004553C1"/>
    <w:rsid w:val="00455C53"/>
    <w:rsid w:val="004571CA"/>
    <w:rsid w:val="00461C92"/>
    <w:rsid w:val="004637BC"/>
    <w:rsid w:val="0046594D"/>
    <w:rsid w:val="00471B72"/>
    <w:rsid w:val="0047463B"/>
    <w:rsid w:val="004800C8"/>
    <w:rsid w:val="004820D1"/>
    <w:rsid w:val="004844C5"/>
    <w:rsid w:val="00490D28"/>
    <w:rsid w:val="0049271E"/>
    <w:rsid w:val="00497CF7"/>
    <w:rsid w:val="004A1E9B"/>
    <w:rsid w:val="004A2A43"/>
    <w:rsid w:val="004B0537"/>
    <w:rsid w:val="004B3624"/>
    <w:rsid w:val="004C159C"/>
    <w:rsid w:val="004C5264"/>
    <w:rsid w:val="004D2BA3"/>
    <w:rsid w:val="004E4CCD"/>
    <w:rsid w:val="004E4F00"/>
    <w:rsid w:val="004F7B21"/>
    <w:rsid w:val="005011F6"/>
    <w:rsid w:val="005016D5"/>
    <w:rsid w:val="00505DE0"/>
    <w:rsid w:val="00507026"/>
    <w:rsid w:val="00510E6B"/>
    <w:rsid w:val="00514FF3"/>
    <w:rsid w:val="005248A3"/>
    <w:rsid w:val="005343B0"/>
    <w:rsid w:val="00537654"/>
    <w:rsid w:val="00540DA6"/>
    <w:rsid w:val="00546D34"/>
    <w:rsid w:val="00550ABC"/>
    <w:rsid w:val="00552C6B"/>
    <w:rsid w:val="00564007"/>
    <w:rsid w:val="00566AC3"/>
    <w:rsid w:val="005715E6"/>
    <w:rsid w:val="005718B8"/>
    <w:rsid w:val="005730FD"/>
    <w:rsid w:val="005800F7"/>
    <w:rsid w:val="00586853"/>
    <w:rsid w:val="005953DA"/>
    <w:rsid w:val="00595D77"/>
    <w:rsid w:val="00596A04"/>
    <w:rsid w:val="005A149F"/>
    <w:rsid w:val="005A1C86"/>
    <w:rsid w:val="005A49A7"/>
    <w:rsid w:val="005A77D3"/>
    <w:rsid w:val="005B7E6B"/>
    <w:rsid w:val="005C7406"/>
    <w:rsid w:val="005C77D1"/>
    <w:rsid w:val="005D31AB"/>
    <w:rsid w:val="005E3A7E"/>
    <w:rsid w:val="005E3F4B"/>
    <w:rsid w:val="005E58F5"/>
    <w:rsid w:val="005F36DB"/>
    <w:rsid w:val="005F3E5A"/>
    <w:rsid w:val="005F78A0"/>
    <w:rsid w:val="0060013A"/>
    <w:rsid w:val="00601493"/>
    <w:rsid w:val="0060267B"/>
    <w:rsid w:val="006113DF"/>
    <w:rsid w:val="006114E7"/>
    <w:rsid w:val="0061541F"/>
    <w:rsid w:val="00620636"/>
    <w:rsid w:val="00625FB8"/>
    <w:rsid w:val="006344FD"/>
    <w:rsid w:val="0064053C"/>
    <w:rsid w:val="00645F46"/>
    <w:rsid w:val="00647226"/>
    <w:rsid w:val="0064797C"/>
    <w:rsid w:val="00650840"/>
    <w:rsid w:val="0065088E"/>
    <w:rsid w:val="00654B1A"/>
    <w:rsid w:val="00655082"/>
    <w:rsid w:val="00655A67"/>
    <w:rsid w:val="006606DA"/>
    <w:rsid w:val="00662BB7"/>
    <w:rsid w:val="00665CDA"/>
    <w:rsid w:val="00674048"/>
    <w:rsid w:val="00677BF8"/>
    <w:rsid w:val="00681F2D"/>
    <w:rsid w:val="00682454"/>
    <w:rsid w:val="00686286"/>
    <w:rsid w:val="00687406"/>
    <w:rsid w:val="00691115"/>
    <w:rsid w:val="006A15DC"/>
    <w:rsid w:val="006A2568"/>
    <w:rsid w:val="006A4042"/>
    <w:rsid w:val="006A4BFB"/>
    <w:rsid w:val="006A5F23"/>
    <w:rsid w:val="006B3D1E"/>
    <w:rsid w:val="006C4365"/>
    <w:rsid w:val="006D2BD2"/>
    <w:rsid w:val="006D3034"/>
    <w:rsid w:val="006D785B"/>
    <w:rsid w:val="006E3392"/>
    <w:rsid w:val="00700A79"/>
    <w:rsid w:val="0070406F"/>
    <w:rsid w:val="00710205"/>
    <w:rsid w:val="00712395"/>
    <w:rsid w:val="007129BB"/>
    <w:rsid w:val="00721A96"/>
    <w:rsid w:val="00727E98"/>
    <w:rsid w:val="007318D0"/>
    <w:rsid w:val="007335A6"/>
    <w:rsid w:val="00752AC6"/>
    <w:rsid w:val="007532B7"/>
    <w:rsid w:val="00753C10"/>
    <w:rsid w:val="007556A6"/>
    <w:rsid w:val="00757F7C"/>
    <w:rsid w:val="0077249E"/>
    <w:rsid w:val="00772A71"/>
    <w:rsid w:val="00776F3E"/>
    <w:rsid w:val="00780061"/>
    <w:rsid w:val="0078213F"/>
    <w:rsid w:val="00782940"/>
    <w:rsid w:val="00782D02"/>
    <w:rsid w:val="00785DFA"/>
    <w:rsid w:val="00794594"/>
    <w:rsid w:val="007A1CC3"/>
    <w:rsid w:val="007A78F5"/>
    <w:rsid w:val="007B0911"/>
    <w:rsid w:val="007B2E8B"/>
    <w:rsid w:val="007B6160"/>
    <w:rsid w:val="007B6494"/>
    <w:rsid w:val="007D03C7"/>
    <w:rsid w:val="007D36C4"/>
    <w:rsid w:val="007D5D74"/>
    <w:rsid w:val="007D6AE8"/>
    <w:rsid w:val="007E51B9"/>
    <w:rsid w:val="007E604E"/>
    <w:rsid w:val="007E6D39"/>
    <w:rsid w:val="007E76EB"/>
    <w:rsid w:val="008009B9"/>
    <w:rsid w:val="00806D0F"/>
    <w:rsid w:val="008072FE"/>
    <w:rsid w:val="00807FD9"/>
    <w:rsid w:val="00812C99"/>
    <w:rsid w:val="0082650B"/>
    <w:rsid w:val="0083328F"/>
    <w:rsid w:val="00846B12"/>
    <w:rsid w:val="00850F7C"/>
    <w:rsid w:val="00853276"/>
    <w:rsid w:val="00853723"/>
    <w:rsid w:val="00857F10"/>
    <w:rsid w:val="00862E41"/>
    <w:rsid w:val="008651F5"/>
    <w:rsid w:val="00873026"/>
    <w:rsid w:val="00875BDE"/>
    <w:rsid w:val="0087630E"/>
    <w:rsid w:val="00893FAB"/>
    <w:rsid w:val="00895F7F"/>
    <w:rsid w:val="008A3FDE"/>
    <w:rsid w:val="008A652D"/>
    <w:rsid w:val="008A771A"/>
    <w:rsid w:val="008B31F2"/>
    <w:rsid w:val="008B62F6"/>
    <w:rsid w:val="008C0BCE"/>
    <w:rsid w:val="008D37F5"/>
    <w:rsid w:val="008D669F"/>
    <w:rsid w:val="008D66EB"/>
    <w:rsid w:val="008D6E83"/>
    <w:rsid w:val="008D7786"/>
    <w:rsid w:val="008E4DA4"/>
    <w:rsid w:val="008E7E40"/>
    <w:rsid w:val="008F0FCA"/>
    <w:rsid w:val="008F174C"/>
    <w:rsid w:val="008F5F6F"/>
    <w:rsid w:val="00900892"/>
    <w:rsid w:val="00906BFF"/>
    <w:rsid w:val="00921EE2"/>
    <w:rsid w:val="0093221B"/>
    <w:rsid w:val="00933A08"/>
    <w:rsid w:val="00943766"/>
    <w:rsid w:val="00951A15"/>
    <w:rsid w:val="00962E2C"/>
    <w:rsid w:val="009661FB"/>
    <w:rsid w:val="00966D00"/>
    <w:rsid w:val="009676CC"/>
    <w:rsid w:val="00973BFB"/>
    <w:rsid w:val="00977FF3"/>
    <w:rsid w:val="0098061D"/>
    <w:rsid w:val="00985303"/>
    <w:rsid w:val="00990C88"/>
    <w:rsid w:val="009910B8"/>
    <w:rsid w:val="0099442F"/>
    <w:rsid w:val="009A024B"/>
    <w:rsid w:val="009A2769"/>
    <w:rsid w:val="009A79CA"/>
    <w:rsid w:val="009B5457"/>
    <w:rsid w:val="009B5E17"/>
    <w:rsid w:val="009C0CA6"/>
    <w:rsid w:val="009C0CC1"/>
    <w:rsid w:val="009C17DE"/>
    <w:rsid w:val="009C72C8"/>
    <w:rsid w:val="009D3935"/>
    <w:rsid w:val="009D5FDF"/>
    <w:rsid w:val="009E08BA"/>
    <w:rsid w:val="009E2FFC"/>
    <w:rsid w:val="009E4B0C"/>
    <w:rsid w:val="009E7537"/>
    <w:rsid w:val="00A0449B"/>
    <w:rsid w:val="00A10624"/>
    <w:rsid w:val="00A14927"/>
    <w:rsid w:val="00A15361"/>
    <w:rsid w:val="00A261F2"/>
    <w:rsid w:val="00A34C66"/>
    <w:rsid w:val="00A40EFC"/>
    <w:rsid w:val="00A45448"/>
    <w:rsid w:val="00A73706"/>
    <w:rsid w:val="00A73F87"/>
    <w:rsid w:val="00A83F1F"/>
    <w:rsid w:val="00A90671"/>
    <w:rsid w:val="00A90AB5"/>
    <w:rsid w:val="00A94008"/>
    <w:rsid w:val="00AA0F2B"/>
    <w:rsid w:val="00AA1873"/>
    <w:rsid w:val="00AA2734"/>
    <w:rsid w:val="00AA3CC6"/>
    <w:rsid w:val="00AA6473"/>
    <w:rsid w:val="00AB0ECC"/>
    <w:rsid w:val="00AB2FEE"/>
    <w:rsid w:val="00AB6611"/>
    <w:rsid w:val="00AB6728"/>
    <w:rsid w:val="00AC18A3"/>
    <w:rsid w:val="00AC495A"/>
    <w:rsid w:val="00AD3356"/>
    <w:rsid w:val="00AD4F8B"/>
    <w:rsid w:val="00AE72C3"/>
    <w:rsid w:val="00B043D4"/>
    <w:rsid w:val="00B051B4"/>
    <w:rsid w:val="00B06EB3"/>
    <w:rsid w:val="00B07F75"/>
    <w:rsid w:val="00B11F33"/>
    <w:rsid w:val="00B177FD"/>
    <w:rsid w:val="00B17AD7"/>
    <w:rsid w:val="00B31A74"/>
    <w:rsid w:val="00B36CC8"/>
    <w:rsid w:val="00B42C85"/>
    <w:rsid w:val="00B43FEB"/>
    <w:rsid w:val="00B45C84"/>
    <w:rsid w:val="00B50E66"/>
    <w:rsid w:val="00B53980"/>
    <w:rsid w:val="00B635EB"/>
    <w:rsid w:val="00B64168"/>
    <w:rsid w:val="00B674C8"/>
    <w:rsid w:val="00B70EB7"/>
    <w:rsid w:val="00B860B5"/>
    <w:rsid w:val="00B86E4D"/>
    <w:rsid w:val="00B9017B"/>
    <w:rsid w:val="00B92144"/>
    <w:rsid w:val="00B94257"/>
    <w:rsid w:val="00BA06A6"/>
    <w:rsid w:val="00BA3D80"/>
    <w:rsid w:val="00BA6179"/>
    <w:rsid w:val="00BB7158"/>
    <w:rsid w:val="00BC2803"/>
    <w:rsid w:val="00BD0306"/>
    <w:rsid w:val="00BD141E"/>
    <w:rsid w:val="00BE17F6"/>
    <w:rsid w:val="00BE2490"/>
    <w:rsid w:val="00BE4F4E"/>
    <w:rsid w:val="00BE67F6"/>
    <w:rsid w:val="00BE7872"/>
    <w:rsid w:val="00BF02AF"/>
    <w:rsid w:val="00BF05BB"/>
    <w:rsid w:val="00BF4D37"/>
    <w:rsid w:val="00C048C4"/>
    <w:rsid w:val="00C068B8"/>
    <w:rsid w:val="00C06D5C"/>
    <w:rsid w:val="00C1411A"/>
    <w:rsid w:val="00C15B8D"/>
    <w:rsid w:val="00C2164F"/>
    <w:rsid w:val="00C303AC"/>
    <w:rsid w:val="00C30E38"/>
    <w:rsid w:val="00C41BD1"/>
    <w:rsid w:val="00C4329E"/>
    <w:rsid w:val="00C43D4F"/>
    <w:rsid w:val="00C4537F"/>
    <w:rsid w:val="00C4580A"/>
    <w:rsid w:val="00C469FA"/>
    <w:rsid w:val="00C5287C"/>
    <w:rsid w:val="00C556B9"/>
    <w:rsid w:val="00C62C1E"/>
    <w:rsid w:val="00C71317"/>
    <w:rsid w:val="00C77859"/>
    <w:rsid w:val="00C80347"/>
    <w:rsid w:val="00C81D4D"/>
    <w:rsid w:val="00C8337F"/>
    <w:rsid w:val="00C8731C"/>
    <w:rsid w:val="00C933F9"/>
    <w:rsid w:val="00CA2B66"/>
    <w:rsid w:val="00CA3521"/>
    <w:rsid w:val="00CB0EEA"/>
    <w:rsid w:val="00CB3921"/>
    <w:rsid w:val="00CD0779"/>
    <w:rsid w:val="00CD7002"/>
    <w:rsid w:val="00CF6319"/>
    <w:rsid w:val="00CF66E6"/>
    <w:rsid w:val="00CF7437"/>
    <w:rsid w:val="00D012A9"/>
    <w:rsid w:val="00D05C78"/>
    <w:rsid w:val="00D0681D"/>
    <w:rsid w:val="00D07106"/>
    <w:rsid w:val="00D14DAF"/>
    <w:rsid w:val="00D1521E"/>
    <w:rsid w:val="00D2156D"/>
    <w:rsid w:val="00D272BC"/>
    <w:rsid w:val="00D35BBC"/>
    <w:rsid w:val="00D367CD"/>
    <w:rsid w:val="00D36AA1"/>
    <w:rsid w:val="00D4106D"/>
    <w:rsid w:val="00D41A48"/>
    <w:rsid w:val="00D47537"/>
    <w:rsid w:val="00D565B3"/>
    <w:rsid w:val="00D57652"/>
    <w:rsid w:val="00D674D5"/>
    <w:rsid w:val="00D70F7A"/>
    <w:rsid w:val="00D72150"/>
    <w:rsid w:val="00D738BB"/>
    <w:rsid w:val="00D77A47"/>
    <w:rsid w:val="00D87AD6"/>
    <w:rsid w:val="00DA3631"/>
    <w:rsid w:val="00DA6FA2"/>
    <w:rsid w:val="00DA6FFA"/>
    <w:rsid w:val="00DB1C0B"/>
    <w:rsid w:val="00DC1B82"/>
    <w:rsid w:val="00DC6B70"/>
    <w:rsid w:val="00DF7AA2"/>
    <w:rsid w:val="00E01854"/>
    <w:rsid w:val="00E0276D"/>
    <w:rsid w:val="00E03A97"/>
    <w:rsid w:val="00E05343"/>
    <w:rsid w:val="00E05C69"/>
    <w:rsid w:val="00E1392C"/>
    <w:rsid w:val="00E2238D"/>
    <w:rsid w:val="00E2369A"/>
    <w:rsid w:val="00E51139"/>
    <w:rsid w:val="00E62BB9"/>
    <w:rsid w:val="00E63695"/>
    <w:rsid w:val="00E63AE3"/>
    <w:rsid w:val="00E66455"/>
    <w:rsid w:val="00E67515"/>
    <w:rsid w:val="00E7373A"/>
    <w:rsid w:val="00E73F85"/>
    <w:rsid w:val="00E765ED"/>
    <w:rsid w:val="00E77919"/>
    <w:rsid w:val="00E83F5D"/>
    <w:rsid w:val="00E90840"/>
    <w:rsid w:val="00E92956"/>
    <w:rsid w:val="00E96FCC"/>
    <w:rsid w:val="00EA6900"/>
    <w:rsid w:val="00EB2A90"/>
    <w:rsid w:val="00EB3548"/>
    <w:rsid w:val="00EC13B2"/>
    <w:rsid w:val="00ED45D0"/>
    <w:rsid w:val="00ED4DAC"/>
    <w:rsid w:val="00ED54A4"/>
    <w:rsid w:val="00ED5E12"/>
    <w:rsid w:val="00EE43C5"/>
    <w:rsid w:val="00EF3B4F"/>
    <w:rsid w:val="00EF7BF7"/>
    <w:rsid w:val="00F01D3C"/>
    <w:rsid w:val="00F069AC"/>
    <w:rsid w:val="00F12A5D"/>
    <w:rsid w:val="00F138EB"/>
    <w:rsid w:val="00F1413A"/>
    <w:rsid w:val="00F343B5"/>
    <w:rsid w:val="00F36584"/>
    <w:rsid w:val="00F37738"/>
    <w:rsid w:val="00F45232"/>
    <w:rsid w:val="00F4551A"/>
    <w:rsid w:val="00F47FC2"/>
    <w:rsid w:val="00F5202B"/>
    <w:rsid w:val="00F600C2"/>
    <w:rsid w:val="00F6247E"/>
    <w:rsid w:val="00F633AA"/>
    <w:rsid w:val="00F73C0C"/>
    <w:rsid w:val="00F778D7"/>
    <w:rsid w:val="00F77CFC"/>
    <w:rsid w:val="00F83694"/>
    <w:rsid w:val="00F90579"/>
    <w:rsid w:val="00F919A6"/>
    <w:rsid w:val="00FB2F1F"/>
    <w:rsid w:val="00FB44EC"/>
    <w:rsid w:val="00FC6337"/>
    <w:rsid w:val="00FC66FB"/>
    <w:rsid w:val="00FC741B"/>
    <w:rsid w:val="00FD5184"/>
    <w:rsid w:val="00FD61FA"/>
    <w:rsid w:val="00FE1212"/>
    <w:rsid w:val="00FF266A"/>
    <w:rsid w:val="00FF2FB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5715E6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uiPriority w:val="22"/>
    <w:qFormat/>
    <w:rsid w:val="00BC2803"/>
    <w:rPr>
      <w:b/>
      <w:bCs/>
    </w:rPr>
  </w:style>
  <w:style w:type="paragraph" w:styleId="ac">
    <w:name w:val="Body Text"/>
    <w:basedOn w:val="a"/>
    <w:link w:val="ad"/>
    <w:rsid w:val="004637BC"/>
    <w:pPr>
      <w:spacing w:after="120"/>
    </w:pPr>
  </w:style>
  <w:style w:type="character" w:customStyle="1" w:styleId="ad">
    <w:name w:val="Основной текст Знак"/>
    <w:link w:val="ac"/>
    <w:rsid w:val="00D14DAF"/>
    <w:rPr>
      <w:snapToGrid w:val="0"/>
      <w:sz w:val="26"/>
      <w:lang w:val="ru-RU" w:eastAsia="ru-RU" w:bidi="ar-SA"/>
    </w:rPr>
  </w:style>
  <w:style w:type="paragraph" w:styleId="ae">
    <w:name w:val="Normal (Web)"/>
    <w:basedOn w:val="a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10">
    <w:name w:val="Заголовок 1 Знак"/>
    <w:link w:val="1"/>
    <w:rsid w:val="005715E6"/>
    <w:rPr>
      <w:rFonts w:ascii="Cambria" w:hAnsi="Cambria"/>
      <w:b/>
      <w:bCs/>
      <w:color w:val="365F91"/>
      <w:sz w:val="28"/>
      <w:szCs w:val="28"/>
    </w:rPr>
  </w:style>
  <w:style w:type="paragraph" w:customStyle="1" w:styleId="af">
    <w:name w:val="Обычный текст с отступом"/>
    <w:basedOn w:val="a"/>
    <w:link w:val="af0"/>
    <w:rsid w:val="00165120"/>
    <w:pPr>
      <w:suppressAutoHyphens/>
      <w:autoSpaceDE w:val="0"/>
      <w:autoSpaceDN w:val="0"/>
      <w:ind w:firstLine="567"/>
      <w:jc w:val="both"/>
    </w:pPr>
    <w:rPr>
      <w:rFonts w:ascii="Arial" w:hAnsi="Arial"/>
      <w:snapToGrid/>
      <w:sz w:val="22"/>
      <w:szCs w:val="22"/>
      <w:lang/>
    </w:rPr>
  </w:style>
  <w:style w:type="character" w:customStyle="1" w:styleId="af0">
    <w:name w:val="Обычный текст с отступом Знак"/>
    <w:link w:val="af"/>
    <w:rsid w:val="00165120"/>
    <w:rPr>
      <w:rFonts w:ascii="Arial" w:hAnsi="Arial"/>
      <w:sz w:val="22"/>
      <w:szCs w:val="22"/>
      <w:lang/>
    </w:rPr>
  </w:style>
  <w:style w:type="character" w:customStyle="1" w:styleId="a7">
    <w:name w:val="Текст сноски Знак"/>
    <w:link w:val="a6"/>
    <w:semiHidden/>
    <w:rsid w:val="00100FBA"/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ИКТ</cp:lastModifiedBy>
  <cp:revision>2</cp:revision>
  <cp:lastPrinted>2020-03-13T10:27:00Z</cp:lastPrinted>
  <dcterms:created xsi:type="dcterms:W3CDTF">2020-05-12T12:46:00Z</dcterms:created>
  <dcterms:modified xsi:type="dcterms:W3CDTF">2020-05-12T12:46:00Z</dcterms:modified>
</cp:coreProperties>
</file>