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3009F0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</w:t>
      </w:r>
    </w:p>
    <w:p w:rsidR="00DC4A0F" w:rsidRPr="003009F0" w:rsidRDefault="00DC4A0F" w:rsidP="00DC4A0F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94409" w:rsidRPr="003009F0" w:rsidRDefault="00D94409" w:rsidP="00D9440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ab/>
        <w:t xml:space="preserve">            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РОССИЙСКАЯ ФЕДЕРАЦИЯ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ОРЛОВСКАЯ ОБЛАСТЬ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ТРОСНЯНСКИЙ РАЙОН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  <w:lang w:eastAsia="ru-RU"/>
        </w:rPr>
      </w:pPr>
    </w:p>
    <w:p w:rsidR="00D94409" w:rsidRPr="003009F0" w:rsidRDefault="00D94409" w:rsidP="00D94409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 xml:space="preserve">РЕШЕНИЕ № </w:t>
      </w:r>
      <w:r w:rsidR="009A7976" w:rsidRPr="003009F0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130</w:t>
      </w:r>
    </w:p>
    <w:p w:rsidR="00D94409" w:rsidRPr="003009F0" w:rsidRDefault="00D94409" w:rsidP="00D94409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  <w:lang w:eastAsia="ru-RU"/>
        </w:rPr>
      </w:pPr>
    </w:p>
    <w:p w:rsidR="00D94409" w:rsidRPr="003009F0" w:rsidRDefault="00D94409" w:rsidP="00D94409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94409" w:rsidRPr="003009F0" w:rsidRDefault="003D195F" w:rsidP="00D94409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27</w:t>
      </w:r>
      <w:r w:rsidR="00DD2E0C"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r w:rsidR="00D94409"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ноября 2023 года </w:t>
      </w:r>
    </w:p>
    <w:p w:rsidR="00D94409" w:rsidRPr="003009F0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ab/>
      </w: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Принято на </w:t>
      </w:r>
      <w:r w:rsidR="003D195F"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39</w:t>
      </w: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заседании</w:t>
      </w:r>
    </w:p>
    <w:p w:rsidR="00D94409" w:rsidRPr="003009F0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ab/>
      </w:r>
      <w:proofErr w:type="spellStart"/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3009F0" w:rsidRDefault="00D94409" w:rsidP="00D94409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Arial" w:hAnsi="Arial" w:cs="Arial"/>
          <w:color w:val="00000A"/>
          <w:sz w:val="24"/>
          <w:szCs w:val="24"/>
          <w:lang w:eastAsia="ru-RU"/>
        </w:rPr>
        <w:tab/>
        <w:t>народных депутатов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 бюджете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района Орловской области 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на 2024 год и на плановый период 2025-2026 годов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(первое чтение)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Рассмотрев предоставленный администрацией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проект решения «О бюджете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района Орловской области на 2024 год и на плановый период 2025-2026 годов»,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Пенновский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1.Утвердить основные характеристики бюджета сельского поселения на 2024 год: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870,6  тыс. рублей;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870,6 тыс. рублей;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2024 год.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2.Утвердить основные характеристики бюджета сельского поселения на плановый период 2025 и 2026 годов: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2025 год в сумме 870,6 тыс. рублей и на 2026 год в сумме 870,6 тыс. рублей;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2025 год в сумме 870,6 тыс. рублей и на 2026 год в сумме 870,6 тыс. рублей;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2025 год в сумме 2,0 тыс. рублей и на 2026 год в сумме 2,0 тыс. рублей;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2025 и 2026 годах.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3. В соответствии с п.2 статьи 184.1 Бюджетного кодекса Российской Федерации утвердить: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 и 2026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4. 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сельского поселения согласно приложению 1 к настоящему Решению, осуществляющими в соответствии с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>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случае изменения в 2024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9A7976" w:rsidRPr="003009F0" w:rsidRDefault="009A7976" w:rsidP="009A7976">
      <w:pPr>
        <w:tabs>
          <w:tab w:val="left" w:pos="142"/>
        </w:tabs>
        <w:spacing w:after="0" w:line="240" w:lineRule="exac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5. </w:t>
      </w: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2024 год - согласно приложению 4 к настоящему Решению;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плановый период 2025 и 2026 годов - согласно приложению 5 к настоящему Решению.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9A7976" w:rsidRPr="003009F0" w:rsidRDefault="009A7976" w:rsidP="009A7976">
      <w:pPr>
        <w:snapToGrid w:val="0"/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2024 год - согласно приложению 6 к настоящему Решению; 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плановый период 2025 и 2026 годов - согласно приложению 7 к настоящему Решению.</w:t>
      </w:r>
    </w:p>
    <w:p w:rsidR="009A7976" w:rsidRPr="003009F0" w:rsidRDefault="009A7976" w:rsidP="009A7976">
      <w:pPr>
        <w:snapToGrid w:val="0"/>
        <w:spacing w:after="0" w:line="240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9A7976" w:rsidRPr="003009F0" w:rsidRDefault="009A7976" w:rsidP="009A7976">
      <w:pPr>
        <w:snapToGrid w:val="0"/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2024</w:t>
      </w:r>
      <w:r w:rsidRPr="003009F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- согласно приложению 8 к настоящему Решению;   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плановый период 2025 и 2026 годов - согласно приложению 9 к настоящему Решению.</w:t>
      </w:r>
    </w:p>
    <w:p w:rsidR="009A7976" w:rsidRPr="003009F0" w:rsidRDefault="009A7976" w:rsidP="009A7976">
      <w:pPr>
        <w:snapToGrid w:val="0"/>
        <w:spacing w:after="0" w:line="240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9A7976" w:rsidRPr="003009F0" w:rsidRDefault="009A7976" w:rsidP="009A7976">
      <w:pPr>
        <w:snapToGrid w:val="0"/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2024 год - согласно приложению 10 к настоящему Решению;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плановый период 2025 и 2026 годов - согласно приложению 11 к настоящему Решению.</w:t>
      </w:r>
    </w:p>
    <w:p w:rsidR="009A7976" w:rsidRPr="003009F0" w:rsidRDefault="009A7976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A7976" w:rsidRPr="003009F0" w:rsidRDefault="009A7976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пригородным транспортом, на путевки для оздоровления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и отдыха детей, по предоставлению услуг, связанных с проведением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выставочно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9A7976" w:rsidRPr="003009F0" w:rsidRDefault="009A7976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поселения, - по остальным договорам (контрактам).</w:t>
      </w:r>
    </w:p>
    <w:p w:rsidR="009A7976" w:rsidRPr="003009F0" w:rsidRDefault="009A7976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8. 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2024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2024 год и на плановый период 2025-2026 годов.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11. Настоящее Решение вступает в силу с 1 января 2024 года.</w:t>
      </w:r>
    </w:p>
    <w:p w:rsidR="009A7976" w:rsidRPr="003009F0" w:rsidRDefault="009A7976" w:rsidP="009A7976">
      <w:pPr>
        <w:spacing w:after="0" w:line="240" w:lineRule="exac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3009F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Глава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                                                        Т.И. Глазкова</w:t>
      </w:r>
    </w:p>
    <w:p w:rsidR="009A7976" w:rsidRPr="003009F0" w:rsidRDefault="009A7976" w:rsidP="009A7976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9A7976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3009F0" w:rsidP="009A7976">
      <w:pPr>
        <w:tabs>
          <w:tab w:val="left" w:pos="949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Приложение </w:t>
      </w:r>
      <w:r w:rsidR="009A7976"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9A7976" w:rsidRPr="003009F0" w:rsidRDefault="009A7976" w:rsidP="009A7976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от 27.11. 2023 года №130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Орловской</w:t>
      </w:r>
      <w:proofErr w:type="gram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области-органы местного самоуправления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965"/>
        <w:gridCol w:w="7754"/>
      </w:tblGrid>
      <w:tr w:rsidR="009A7976" w:rsidRPr="003009F0" w:rsidTr="003C7D26">
        <w:trPr>
          <w:trHeight w:hRule="exact" w:val="90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21" w:lineRule="exact"/>
              <w:rPr>
                <w:rFonts w:ascii="Arial" w:eastAsia="Times New Roman" w:hAnsi="Arial" w:cs="Arial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hd w:val="clear" w:color="auto" w:fill="FFFFFF"/>
              <w:spacing w:after="0" w:line="288" w:lineRule="exact"/>
              <w:ind w:left="19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9A7976" w:rsidRPr="003009F0" w:rsidRDefault="009A7976" w:rsidP="009A7976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hRule="exact" w:val="61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A7976" w:rsidRPr="003009F0" w:rsidTr="003C7D26">
        <w:trPr>
          <w:trHeight w:hRule="exact" w:val="174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7976" w:rsidRPr="003009F0" w:rsidTr="003C7D26">
        <w:trPr>
          <w:trHeight w:hRule="exact" w:val="573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9A7976" w:rsidRPr="003009F0" w:rsidTr="003C7D26">
        <w:trPr>
          <w:trHeight w:hRule="exact" w:val="1404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A7976" w:rsidRPr="003009F0" w:rsidTr="003C7D26">
        <w:trPr>
          <w:trHeight w:hRule="exact" w:val="1404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976" w:rsidRPr="003009F0" w:rsidTr="003C7D26">
        <w:trPr>
          <w:trHeight w:hRule="exact" w:val="573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976" w:rsidRPr="003009F0" w:rsidTr="003C7D26">
        <w:trPr>
          <w:trHeight w:hRule="exact" w:val="851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9A7976" w:rsidRPr="003009F0" w:rsidTr="003C7D26">
        <w:trPr>
          <w:trHeight w:hRule="exact" w:val="573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hRule="exact" w:val="1127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9A7976" w:rsidRPr="003009F0" w:rsidTr="003C7D26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9A7976" w:rsidRPr="003009F0" w:rsidRDefault="009A7976" w:rsidP="009A797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</w:t>
                  </w:r>
                </w:p>
                <w:p w:rsidR="009A7976" w:rsidRPr="003009F0" w:rsidRDefault="009A7976" w:rsidP="009A797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в собственности поселений (за исключением </w:t>
                  </w:r>
                  <w:proofErr w:type="spellStart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зе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</w:p>
                <w:p w:rsidR="009A7976" w:rsidRPr="003009F0" w:rsidRDefault="009A7976" w:rsidP="009A797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мельных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участков муниципальных бюджетных и</w:t>
                  </w:r>
                </w:p>
                <w:p w:rsidR="009A7976" w:rsidRPr="003009F0" w:rsidRDefault="009A7976" w:rsidP="009A797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автономных учреждений)</w:t>
                  </w:r>
                </w:p>
                <w:p w:rsidR="009A7976" w:rsidRPr="003009F0" w:rsidRDefault="009A7976" w:rsidP="009A797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й)</w:t>
                  </w:r>
                </w:p>
              </w:tc>
            </w:tr>
          </w:tbl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hRule="exact" w:val="88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A7976" w:rsidRPr="003009F0" w:rsidTr="003C7D26">
        <w:trPr>
          <w:trHeight w:hRule="exact" w:val="591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A7976" w:rsidRPr="003009F0" w:rsidTr="003C7D26">
        <w:trPr>
          <w:trHeight w:hRule="exact" w:val="142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A7976" w:rsidRPr="003009F0" w:rsidTr="003C7D26">
        <w:trPr>
          <w:trHeight w:hRule="exact" w:val="61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9A7976" w:rsidRPr="003009F0" w:rsidTr="003C7D26">
        <w:trPr>
          <w:trHeight w:hRule="exact" w:val="560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9A7976" w:rsidRPr="003009F0" w:rsidTr="003C7D26">
        <w:trPr>
          <w:trHeight w:hRule="exact" w:val="56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9A7976" w:rsidRPr="003009F0" w:rsidTr="003C7D26">
        <w:trPr>
          <w:trHeight w:hRule="exact" w:val="528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7976" w:rsidRPr="003009F0" w:rsidTr="003C7D26">
        <w:trPr>
          <w:trHeight w:hRule="exact" w:val="528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2 02 16002 10 0000 150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7976" w:rsidRPr="003009F0" w:rsidTr="003C7D26">
        <w:trPr>
          <w:trHeight w:hRule="exact" w:val="108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2 02 16009 10 0000 150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A7976" w:rsidRPr="003009F0" w:rsidTr="003C7D2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105" w:right="-14" w:firstLine="37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9A7976" w:rsidRPr="003009F0" w:rsidTr="003C7D2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105" w:right="-14" w:firstLine="37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A7976" w:rsidRPr="003009F0" w:rsidTr="003C7D2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105" w:right="-14" w:firstLine="37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7976" w:rsidRPr="003009F0" w:rsidTr="003C7D2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105" w:right="-14" w:firstLine="37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7976" w:rsidRPr="003009F0" w:rsidTr="003C7D26">
        <w:trPr>
          <w:trHeight w:val="414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9A7976" w:rsidRPr="003009F0" w:rsidTr="003C7D26">
        <w:trPr>
          <w:trHeight w:hRule="exact" w:val="82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9A7976" w:rsidRPr="003009F0" w:rsidTr="003C7D26">
        <w:trPr>
          <w:trHeight w:hRule="exact" w:val="82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7976" w:rsidRPr="003009F0" w:rsidTr="003C7D26">
        <w:trPr>
          <w:trHeight w:val="414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A7976" w:rsidRPr="003009F0" w:rsidTr="003C7D26">
        <w:trPr>
          <w:trHeight w:val="271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2 02 39999 10 0000  150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9A7976" w:rsidRPr="003009F0" w:rsidTr="003C7D26">
        <w:trPr>
          <w:trHeight w:val="115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ind w:right="-193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7976" w:rsidRPr="003009F0" w:rsidTr="003C7D2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ind w:left="-66" w:right="-5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7976" w:rsidRPr="003009F0" w:rsidTr="003C7D2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ind w:left="-66" w:right="-5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7976" w:rsidRPr="003009F0" w:rsidTr="003C7D2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ind w:left="-66" w:right="-5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9A7976" w:rsidRPr="003009F0" w:rsidTr="003C7D2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ind w:left="-66" w:right="-52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9A7976" w:rsidRPr="003009F0" w:rsidTr="003C7D26">
        <w:trPr>
          <w:trHeight w:val="56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7976" w:rsidRPr="003009F0" w:rsidTr="003C7D2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9A7976" w:rsidRPr="003009F0" w:rsidTr="003C7D2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9A7976" w:rsidRPr="003009F0" w:rsidTr="003C7D2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A7976" w:rsidRPr="003009F0" w:rsidRDefault="009A7976" w:rsidP="009A79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270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7"/>
        <w:gridCol w:w="2332"/>
        <w:gridCol w:w="5691"/>
      </w:tblGrid>
      <w:tr w:rsidR="009A7976" w:rsidRPr="003009F0" w:rsidTr="003009F0">
        <w:trPr>
          <w:trHeight w:val="376"/>
        </w:trPr>
        <w:tc>
          <w:tcPr>
            <w:tcW w:w="224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9A7976" w:rsidRPr="003009F0" w:rsidTr="003009F0">
        <w:trPr>
          <w:trHeight w:val="290"/>
        </w:trPr>
        <w:tc>
          <w:tcPr>
            <w:tcW w:w="224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</w:t>
            </w:r>
            <w:proofErr w:type="spellStart"/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9A7976" w:rsidRPr="003009F0" w:rsidTr="003009F0">
        <w:trPr>
          <w:trHeight w:val="290"/>
        </w:trPr>
        <w:tc>
          <w:tcPr>
            <w:tcW w:w="224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от 27.11. 2023 года №130</w:t>
            </w: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A7976" w:rsidRPr="003009F0" w:rsidTr="003009F0">
        <w:trPr>
          <w:trHeight w:val="290"/>
        </w:trPr>
        <w:tc>
          <w:tcPr>
            <w:tcW w:w="224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shd w:val="clear" w:color="auto" w:fill="auto"/>
          </w:tcPr>
          <w:p w:rsidR="009A7976" w:rsidRPr="003009F0" w:rsidRDefault="009A7976" w:rsidP="009A7976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9A7976" w:rsidRPr="003009F0" w:rsidTr="003009F0">
        <w:trPr>
          <w:trHeight w:val="343"/>
        </w:trPr>
        <w:tc>
          <w:tcPr>
            <w:tcW w:w="10270" w:type="dxa"/>
            <w:gridSpan w:val="3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</w:t>
            </w: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9A7976" w:rsidRPr="003009F0" w:rsidTr="003009F0">
        <w:trPr>
          <w:trHeight w:val="627"/>
        </w:trPr>
        <w:tc>
          <w:tcPr>
            <w:tcW w:w="4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976" w:rsidRPr="003009F0" w:rsidTr="003009F0">
        <w:trPr>
          <w:trHeight w:val="497"/>
        </w:trPr>
        <w:tc>
          <w:tcPr>
            <w:tcW w:w="22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009F0">
        <w:trPr>
          <w:trHeight w:val="497"/>
        </w:trPr>
        <w:tc>
          <w:tcPr>
            <w:tcW w:w="22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9A7976" w:rsidRPr="003009F0" w:rsidTr="003009F0">
        <w:trPr>
          <w:trHeight w:val="308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9A7976" w:rsidRPr="003009F0" w:rsidTr="003009F0">
        <w:trPr>
          <w:trHeight w:val="255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A7976" w:rsidRPr="003009F0" w:rsidTr="003009F0">
        <w:trPr>
          <w:trHeight w:val="538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A7976" w:rsidRPr="003009F0" w:rsidTr="003009F0">
        <w:trPr>
          <w:trHeight w:val="825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9A7976" w:rsidRPr="003009F0" w:rsidTr="003009F0">
        <w:trPr>
          <w:trHeight w:val="825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9A7976" w:rsidRPr="003009F0" w:rsidTr="003009F0">
        <w:trPr>
          <w:trHeight w:val="915"/>
        </w:trPr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9A7976" w:rsidRPr="003009F0" w:rsidTr="003009F0">
        <w:trPr>
          <w:trHeight w:val="675"/>
        </w:trPr>
        <w:tc>
          <w:tcPr>
            <w:tcW w:w="22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Приложение 3 </w:t>
      </w:r>
    </w:p>
    <w:p w:rsidR="009A7976" w:rsidRPr="003009F0" w:rsidRDefault="009A7976" w:rsidP="009A7976">
      <w:pPr>
        <w:tabs>
          <w:tab w:val="center" w:pos="4748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976" w:rsidRPr="003009F0" w:rsidRDefault="009A7976" w:rsidP="009A7976">
      <w:pPr>
        <w:tabs>
          <w:tab w:val="left" w:pos="7770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от   27.11.  2023 года № 130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2025-2026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9A7976" w:rsidRPr="003009F0" w:rsidTr="003C7D2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9A7976" w:rsidRPr="003009F0" w:rsidTr="003C7D2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9A7976" w:rsidRPr="003009F0" w:rsidTr="003C7D2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Приложение 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4                                                                                                    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A7976" w:rsidRPr="003009F0" w:rsidRDefault="009A7976" w:rsidP="009A7976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9A7976" w:rsidRPr="003009F0" w:rsidRDefault="009A7976" w:rsidP="009A7976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от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27.11. 2023 года   №130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tabs>
          <w:tab w:val="left" w:pos="1617"/>
        </w:tabs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tabs>
          <w:tab w:val="left" w:pos="1617"/>
        </w:tabs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района Орловской области на 2024 год</w:t>
      </w:r>
    </w:p>
    <w:p w:rsidR="009A7976" w:rsidRPr="003009F0" w:rsidRDefault="009A7976" w:rsidP="009A7976">
      <w:pPr>
        <w:tabs>
          <w:tab w:val="left" w:pos="801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Тыс</w:t>
      </w:r>
      <w:proofErr w:type="gram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.р</w:t>
      </w:r>
      <w:proofErr w:type="gram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1"/>
        <w:gridCol w:w="5249"/>
        <w:gridCol w:w="1455"/>
      </w:tblGrid>
      <w:tr w:rsidR="009A7976" w:rsidRPr="003009F0" w:rsidTr="003C7D26">
        <w:trPr>
          <w:trHeight w:val="757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360" w:firstLine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A7976" w:rsidRPr="003009F0" w:rsidTr="003C7D26">
        <w:trPr>
          <w:trHeight w:val="566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650,0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400,0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200,0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160" w:line="259" w:lineRule="auto"/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160" w:line="259" w:lineRule="auto"/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185,6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000 2 02 10000 00 0000 150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000 2 02 16001 00 0000 150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000 2 02 16001 10 0000 150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000 0 02 30000 00 0000 150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</w:tbl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  <w:br w:type="page"/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Приложение 5</w:t>
      </w: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от   27.11.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2023 года №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130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района Орловской области на 2025-2026 год 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Сумма на 2025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Сумма на 2026 год (тыс.</w:t>
            </w:r>
            <w:proofErr w:type="gramEnd"/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650,0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Налог на имущество физических лиц, взимаемый по ставкам, п</w:t>
            </w:r>
            <w:r w:rsid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рименяемым к объектам налогообло</w:t>
            </w: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400,0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200,0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160" w:line="259" w:lineRule="auto"/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 xml:space="preserve">000 1 11 05025 10 </w:t>
            </w: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0000 120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160" w:line="259" w:lineRule="auto"/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Доходы, получаемые в виде арендной платы, а также средства от продажи </w:t>
            </w:r>
            <w:r w:rsidRPr="003009F0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1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001 2 02 16001 10 0000 150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000 0 02 30000 00 0000 150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870,6</w:t>
            </w:r>
          </w:p>
        </w:tc>
      </w:tr>
    </w:tbl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Приложение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6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A7976" w:rsidRPr="003009F0" w:rsidRDefault="009A7976" w:rsidP="009A7976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9A7976" w:rsidRPr="003009F0" w:rsidRDefault="009A7976" w:rsidP="009A7976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от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27.11. 2023 года №130</w:t>
      </w:r>
    </w:p>
    <w:p w:rsidR="009A7976" w:rsidRPr="003009F0" w:rsidRDefault="009A7976" w:rsidP="009A7976">
      <w:pPr>
        <w:tabs>
          <w:tab w:val="left" w:pos="6585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района Орловской области на 2024 год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тыс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.р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ублей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n-US"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от     27.11. 2023 года №130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79"/>
        <w:gridCol w:w="311"/>
        <w:gridCol w:w="454"/>
        <w:gridCol w:w="296"/>
        <w:gridCol w:w="445"/>
        <w:gridCol w:w="305"/>
        <w:gridCol w:w="1010"/>
        <w:gridCol w:w="181"/>
        <w:gridCol w:w="1095"/>
      </w:tblGrid>
      <w:tr w:rsidR="009A7976" w:rsidRPr="003009F0" w:rsidTr="003C7D26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 2025-2026 годы</w:t>
            </w:r>
          </w:p>
        </w:tc>
      </w:tr>
      <w:tr w:rsidR="009A7976" w:rsidRPr="003009F0" w:rsidTr="003C7D26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9A7976" w:rsidRPr="003009F0" w:rsidTr="003C7D26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Проект на 2025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Проект на 2026 год</w:t>
            </w:r>
          </w:p>
        </w:tc>
      </w:tr>
      <w:tr w:rsidR="009A7976" w:rsidRPr="003009F0" w:rsidTr="003C7D26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9A7976" w:rsidRPr="003009F0" w:rsidTr="003C7D26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8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3009F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Приложение 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8                                                                                                                                                 </w:t>
      </w:r>
    </w:p>
    <w:p w:rsidR="009A7976" w:rsidRPr="003009F0" w:rsidRDefault="009A7976" w:rsidP="003009F0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A7976" w:rsidRPr="003009F0" w:rsidRDefault="009A7976" w:rsidP="003009F0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9A7976" w:rsidRPr="003009F0" w:rsidRDefault="009A7976" w:rsidP="003009F0">
      <w:pPr>
        <w:tabs>
          <w:tab w:val="left" w:pos="6439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от     27.11.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2023 года №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130</w:t>
      </w:r>
    </w:p>
    <w:p w:rsidR="009A7976" w:rsidRPr="003009F0" w:rsidRDefault="009A7976" w:rsidP="009A7976">
      <w:pPr>
        <w:tabs>
          <w:tab w:val="left" w:pos="65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на 2024 год</w:t>
      </w:r>
    </w:p>
    <w:p w:rsidR="009A7976" w:rsidRPr="003009F0" w:rsidRDefault="009A7976" w:rsidP="009A7976">
      <w:pPr>
        <w:tabs>
          <w:tab w:val="left" w:pos="7282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  <w:t xml:space="preserve">         тыс.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0"/>
        <w:gridCol w:w="787"/>
        <w:gridCol w:w="840"/>
        <w:gridCol w:w="1629"/>
        <w:gridCol w:w="698"/>
        <w:gridCol w:w="1247"/>
      </w:tblGrid>
      <w:tr w:rsidR="009A7976" w:rsidRPr="003009F0" w:rsidTr="003C7D26">
        <w:trPr>
          <w:trHeight w:val="786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</w:t>
            </w: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327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82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331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9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31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21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74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3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3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3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7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60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9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03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9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69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3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8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3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15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360"/>
        </w:trPr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Приложение 9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к решению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9A7976" w:rsidRPr="003009F0" w:rsidRDefault="009A7976" w:rsidP="009A797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</w:t>
      </w:r>
      <w:r w:rsid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от   27.11. 2023 года №130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ind w:right="-991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на 2025-2026 годы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1302"/>
        <w:gridCol w:w="2812"/>
        <w:gridCol w:w="797"/>
        <w:gridCol w:w="752"/>
        <w:gridCol w:w="798"/>
        <w:gridCol w:w="831"/>
        <w:gridCol w:w="656"/>
        <w:gridCol w:w="498"/>
        <w:gridCol w:w="584"/>
        <w:gridCol w:w="1054"/>
      </w:tblGrid>
      <w:tr w:rsidR="009A7976" w:rsidRPr="003009F0" w:rsidTr="003C7D26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A7976" w:rsidRPr="003009F0" w:rsidTr="003C7D26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Проект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2026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A7976" w:rsidRPr="003009F0" w:rsidTr="003C7D26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9A7976" w:rsidRPr="003009F0" w:rsidTr="003C7D26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9A7976" w:rsidRPr="003009F0" w:rsidTr="003C7D26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9A7976" w:rsidRPr="003009F0" w:rsidTr="003C7D26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9A7976" w:rsidRPr="003009F0" w:rsidTr="003C7D26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Calibri" w:hAnsi="Arial" w:cs="Arial"/>
          <w:color w:val="00000A"/>
          <w:sz w:val="24"/>
          <w:szCs w:val="24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 w:firstRow="0" w:lastRow="0" w:firstColumn="0" w:lastColumn="0" w:noHBand="0" w:noVBand="0"/>
      </w:tblPr>
      <w:tblGrid>
        <w:gridCol w:w="3774"/>
        <w:gridCol w:w="716"/>
        <w:gridCol w:w="831"/>
        <w:gridCol w:w="834"/>
        <w:gridCol w:w="1667"/>
        <w:gridCol w:w="714"/>
        <w:gridCol w:w="1143"/>
      </w:tblGrid>
      <w:tr w:rsidR="009A7976" w:rsidRPr="003009F0" w:rsidTr="003C7D26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9A7976" w:rsidRPr="003009F0" w:rsidTr="003C7D26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9A7976" w:rsidRPr="003009F0" w:rsidTr="003C7D2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A7976" w:rsidRPr="003009F0" w:rsidTr="003C7D2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9A7976" w:rsidRPr="003009F0" w:rsidTr="003C7D2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     от   27.11. 2023 года №130</w:t>
                  </w:r>
                </w:p>
              </w:tc>
            </w:tr>
            <w:tr w:rsidR="009A7976" w:rsidRPr="003009F0" w:rsidTr="003C7D26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A7976" w:rsidRPr="003009F0" w:rsidTr="003C7D26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A7976" w:rsidRPr="003009F0" w:rsidRDefault="009A7976" w:rsidP="009A7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района Орловской области</w:t>
                  </w:r>
                </w:p>
                <w:p w:rsidR="009A7976" w:rsidRPr="003009F0" w:rsidRDefault="009A7976" w:rsidP="009A7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009F0">
                    <w:rPr>
                      <w:rFonts w:ascii="Arial" w:eastAsia="Times New Roman" w:hAnsi="Arial" w:cs="Arial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2024 год</w:t>
                  </w:r>
                  <w:r w:rsidRPr="003009F0">
                    <w:rPr>
                      <w:rFonts w:ascii="Arial" w:eastAsia="Times New Roman" w:hAnsi="Arial" w:cs="Arial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9A7976" w:rsidRPr="003009F0" w:rsidRDefault="009A7976" w:rsidP="009A7976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009F0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3009F0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  <w:r w:rsidRPr="003009F0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9A7976" w:rsidRPr="003009F0" w:rsidTr="003C7D26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9A7976" w:rsidRPr="003009F0" w:rsidTr="003C7D26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9A7976" w:rsidRPr="003009F0" w:rsidTr="003C7D26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9A7976" w:rsidRPr="003009F0" w:rsidTr="003C7D26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 xml:space="preserve">Непрограммная часть бюджета сельского </w:t>
            </w: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9A7976" w:rsidRPr="003009F0" w:rsidTr="003C7D26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9A7976" w:rsidRPr="003009F0" w:rsidRDefault="009A7976" w:rsidP="003009F0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:rsidR="009A7976" w:rsidRPr="003009F0" w:rsidRDefault="009A7976" w:rsidP="0030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9A7976" w:rsidRPr="003009F0" w:rsidTr="003C7D2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A7976" w:rsidRPr="003009F0" w:rsidRDefault="009A7976" w:rsidP="0030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</w:tc>
      </w:tr>
      <w:tr w:rsidR="009A7976" w:rsidRPr="003009F0" w:rsidTr="003C7D2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A7976" w:rsidRPr="003009F0" w:rsidRDefault="009A7976" w:rsidP="0030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сельского Совета народных депутатов</w:t>
            </w:r>
          </w:p>
        </w:tc>
      </w:tr>
      <w:tr w:rsidR="009A7976" w:rsidRPr="003009F0" w:rsidTr="003C7D2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A7976" w:rsidRPr="003009F0" w:rsidRDefault="003009F0" w:rsidP="0030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от   27.11.</w:t>
            </w:r>
            <w:r w:rsidR="009A7976"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2023 года №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130</w:t>
            </w:r>
            <w:bookmarkStart w:id="0" w:name="_GoBack"/>
            <w:bookmarkEnd w:id="0"/>
          </w:p>
        </w:tc>
      </w:tr>
    </w:tbl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на 2025-2026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577"/>
        <w:gridCol w:w="685"/>
        <w:gridCol w:w="791"/>
        <w:gridCol w:w="795"/>
        <w:gridCol w:w="1629"/>
        <w:gridCol w:w="638"/>
        <w:gridCol w:w="916"/>
        <w:gridCol w:w="843"/>
      </w:tblGrid>
      <w:tr w:rsidR="009A7976" w:rsidRPr="003009F0" w:rsidTr="003C7D26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9A7976" w:rsidRPr="003009F0" w:rsidTr="003C7D26">
        <w:trPr>
          <w:trHeight w:val="80"/>
        </w:trPr>
        <w:tc>
          <w:tcPr>
            <w:tcW w:w="3836" w:type="dxa"/>
            <w:gridSpan w:val="2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9A7976" w:rsidRPr="003009F0" w:rsidTr="003C7D26">
        <w:trPr>
          <w:trHeight w:val="92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  <w:proofErr w:type="spellEnd"/>
          </w:p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кт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ект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бюд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жета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на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2026 </w:t>
            </w:r>
          </w:p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9A7976" w:rsidRPr="003009F0" w:rsidTr="003C7D26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9A7976" w:rsidRPr="003009F0" w:rsidTr="003C7D26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870,6</w:t>
            </w:r>
          </w:p>
        </w:tc>
      </w:tr>
      <w:tr w:rsidR="009A7976" w:rsidRPr="003009F0" w:rsidTr="003C7D26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850,6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36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11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A7976" w:rsidRPr="003009F0" w:rsidTr="003C7D26">
        <w:trPr>
          <w:trHeight w:val="85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361,6</w:t>
            </w:r>
          </w:p>
        </w:tc>
      </w:tr>
      <w:tr w:rsidR="009A7976" w:rsidRPr="003009F0" w:rsidTr="003C7D26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215,0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141,6</w:t>
            </w:r>
          </w:p>
        </w:tc>
      </w:tr>
      <w:tr w:rsidR="009A7976" w:rsidRPr="003009F0" w:rsidTr="003C7D26">
        <w:trPr>
          <w:trHeight w:val="188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2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A7976" w:rsidRPr="003009F0" w:rsidTr="003C7D26">
        <w:trPr>
          <w:trHeight w:val="8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34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A7976" w:rsidRPr="003009F0" w:rsidTr="003C7D26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197,0</w:t>
            </w:r>
          </w:p>
        </w:tc>
      </w:tr>
      <w:tr w:rsidR="009A7976" w:rsidRPr="003009F0" w:rsidTr="003C7D26">
        <w:trPr>
          <w:trHeight w:val="173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8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Непрограммная часть бюджета сельского </w:t>
            </w: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552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7976" w:rsidRPr="003009F0" w:rsidRDefault="009A7976" w:rsidP="009A7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52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A7976" w:rsidRPr="003009F0" w:rsidTr="003C7D26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7976" w:rsidRPr="003009F0" w:rsidRDefault="009A7976" w:rsidP="009A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009F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9A7976" w:rsidRPr="003009F0" w:rsidRDefault="009A7976" w:rsidP="009A7976">
      <w:pPr>
        <w:spacing w:after="0" w:line="240" w:lineRule="auto"/>
        <w:rPr>
          <w:rFonts w:ascii="Arial" w:eastAsia="Calibri" w:hAnsi="Arial" w:cs="Arial"/>
          <w:color w:val="00000A"/>
          <w:sz w:val="24"/>
          <w:szCs w:val="24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 w:type="page"/>
      </w: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u w:val="single"/>
          <w:lang w:eastAsia="ru-RU"/>
        </w:rPr>
      </w:pP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Пояснительная записка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к проекту решения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2025-2026 годов»</w:t>
      </w:r>
    </w:p>
    <w:p w:rsidR="009A7976" w:rsidRPr="003009F0" w:rsidRDefault="009A7976" w:rsidP="009A797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</w:t>
      </w:r>
    </w:p>
    <w:p w:rsidR="009A7976" w:rsidRPr="003009F0" w:rsidRDefault="009A7976" w:rsidP="009A797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009F0">
        <w:rPr>
          <w:rFonts w:ascii="Arial" w:eastAsia="Calibri" w:hAnsi="Arial" w:cs="Arial"/>
          <w:color w:val="00000A"/>
          <w:sz w:val="24"/>
          <w:szCs w:val="24"/>
        </w:rPr>
        <w:t xml:space="preserve">При составлении проекта решения </w:t>
      </w:r>
      <w:proofErr w:type="spellStart"/>
      <w:r w:rsidRPr="003009F0">
        <w:rPr>
          <w:rFonts w:ascii="Arial" w:eastAsia="Calibri" w:hAnsi="Arial" w:cs="Arial"/>
          <w:color w:val="00000A"/>
          <w:sz w:val="24"/>
          <w:szCs w:val="24"/>
        </w:rPr>
        <w:t>Пенновского</w:t>
      </w:r>
      <w:proofErr w:type="spellEnd"/>
      <w:r w:rsidRPr="003009F0">
        <w:rPr>
          <w:rFonts w:ascii="Arial" w:eastAsia="Calibri" w:hAnsi="Arial" w:cs="Arial"/>
          <w:color w:val="00000A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3009F0">
        <w:rPr>
          <w:rFonts w:ascii="Arial" w:eastAsia="Calibri" w:hAnsi="Arial" w:cs="Arial"/>
          <w:color w:val="00000A"/>
          <w:sz w:val="24"/>
          <w:szCs w:val="24"/>
        </w:rPr>
        <w:t>Пенновского</w:t>
      </w:r>
      <w:proofErr w:type="spellEnd"/>
      <w:r w:rsidRPr="003009F0">
        <w:rPr>
          <w:rFonts w:ascii="Arial" w:eastAsia="Calibri" w:hAnsi="Arial" w:cs="Arial"/>
          <w:color w:val="00000A"/>
          <w:sz w:val="24"/>
          <w:szCs w:val="24"/>
        </w:rPr>
        <w:t xml:space="preserve"> сельского поселения на 2024 год и на плановый период 2025-2026 годов» были учтены сценарные условия прогноза социально-экономического развития </w:t>
      </w:r>
      <w:proofErr w:type="spellStart"/>
      <w:r w:rsidRPr="003009F0">
        <w:rPr>
          <w:rFonts w:ascii="Arial" w:eastAsia="Calibri" w:hAnsi="Arial" w:cs="Arial"/>
          <w:color w:val="00000A"/>
          <w:sz w:val="24"/>
          <w:szCs w:val="24"/>
        </w:rPr>
        <w:t>Пенновского</w:t>
      </w:r>
      <w:proofErr w:type="spellEnd"/>
      <w:r w:rsidRPr="003009F0">
        <w:rPr>
          <w:rFonts w:ascii="Arial" w:eastAsia="Calibri" w:hAnsi="Arial" w:cs="Arial"/>
          <w:color w:val="00000A"/>
          <w:sz w:val="24"/>
          <w:szCs w:val="24"/>
        </w:rPr>
        <w:t xml:space="preserve"> сельского поселения на 2024 год и плановый период 2025 и 2026 годов.</w:t>
      </w:r>
    </w:p>
    <w:p w:rsidR="009A7976" w:rsidRPr="003009F0" w:rsidRDefault="009A7976" w:rsidP="009A79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2024 год.</w:t>
      </w:r>
    </w:p>
    <w:p w:rsidR="009A7976" w:rsidRPr="003009F0" w:rsidRDefault="009A7976" w:rsidP="009A79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870,6 тыс. рублей, общий объем расходов – 870,6 тыс. рублей. Бюджет сельского поселения на 2024 год прогнозируется без дефицита.</w:t>
      </w:r>
    </w:p>
    <w:p w:rsidR="009A7976" w:rsidRPr="003009F0" w:rsidRDefault="009A7976" w:rsidP="009A79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870,6 тыс. рублей, или 100 процентов от общего объема доходов.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 в 2023 году и прогноза социально – экономического развития сельского поселения на 2024 год и на плановый период 2025 и 2026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Троснянского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района.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Объем поступлений налога на доходы физических лиц на 20243 год прогнозируется в сумме 35 тыс. рублей.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Поступления налога на имущество прогнозируется в сумме 50 тыс. рублей.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Поступления земельного налога прогнозируется в сумме 600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тыс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.р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ублей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Неналоговые доходы на 2024 год прогнозируются в сумме 185,6 тыс. рублей, в том числе: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- 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Доходы, получаемые в виде арендной платы на 2024 год прогнозируются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в сумме 185,6 тыс. рублей.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2023 год являются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: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налог на доходы физических лиц.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земельный налог;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- налог на имущество. 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Расходы бюджета сельского поселения планируются на 2024 год в объеме 870,6 тыс. рублей, из них: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- функционирование высшего должностного лица </w:t>
      </w:r>
      <w:proofErr w:type="spell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муниц</w:t>
      </w:r>
      <w:proofErr w:type="spell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 образования – 290 тыс. рублей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функционирование местных администраций – 361,6тыс. рублей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резервные фонды – 2 тыс. рублей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другие общегосударственные вопросы – 197,0 тыс. рублей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социальная политика (на дополнительное пенсионное обеспечение муниципальных служащих</w:t>
      </w:r>
      <w:proofErr w:type="gramStart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)</w:t>
      </w:r>
      <w:proofErr w:type="gramEnd"/>
      <w:r w:rsidRPr="003009F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– 20 тыс. рублей</w:t>
      </w:r>
    </w:p>
    <w:p w:rsidR="009A7976" w:rsidRPr="003009F0" w:rsidRDefault="009A7976" w:rsidP="009A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A7976" w:rsidRPr="003009F0" w:rsidRDefault="009A7976" w:rsidP="009A7976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CC1CDD" w:rsidRPr="003009F0" w:rsidRDefault="00CC1CDD" w:rsidP="00CC1CDD">
      <w:pPr>
        <w:pStyle w:val="a3"/>
        <w:rPr>
          <w:rFonts w:ascii="Arial" w:eastAsia="Arial" w:hAnsi="Arial" w:cs="Arial"/>
          <w:sz w:val="24"/>
          <w:szCs w:val="24"/>
          <w:lang w:eastAsia="ru-RU"/>
        </w:rPr>
      </w:pPr>
    </w:p>
    <w:sectPr w:rsidR="00CC1CDD" w:rsidRPr="0030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0" w:rsidRDefault="00DD5D40" w:rsidP="00787E3B">
      <w:pPr>
        <w:spacing w:after="0" w:line="240" w:lineRule="auto"/>
      </w:pPr>
      <w:r>
        <w:separator/>
      </w:r>
    </w:p>
  </w:endnote>
  <w:endnote w:type="continuationSeparator" w:id="0">
    <w:p w:rsidR="00DD5D40" w:rsidRDefault="00DD5D40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0" w:rsidRDefault="00DD5D40" w:rsidP="00787E3B">
      <w:pPr>
        <w:spacing w:after="0" w:line="240" w:lineRule="auto"/>
      </w:pPr>
      <w:r>
        <w:separator/>
      </w:r>
    </w:p>
  </w:footnote>
  <w:footnote w:type="continuationSeparator" w:id="0">
    <w:p w:rsidR="00DD5D40" w:rsidRDefault="00DD5D40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63F48"/>
    <w:multiLevelType w:val="hybridMultilevel"/>
    <w:tmpl w:val="D28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048EF"/>
    <w:rsid w:val="000803C9"/>
    <w:rsid w:val="00091B91"/>
    <w:rsid w:val="00186714"/>
    <w:rsid w:val="00277CA8"/>
    <w:rsid w:val="00286EA1"/>
    <w:rsid w:val="002D226F"/>
    <w:rsid w:val="002D57D4"/>
    <w:rsid w:val="003009F0"/>
    <w:rsid w:val="00324D29"/>
    <w:rsid w:val="00333846"/>
    <w:rsid w:val="003A33D7"/>
    <w:rsid w:val="003A3F5C"/>
    <w:rsid w:val="003D195F"/>
    <w:rsid w:val="00444767"/>
    <w:rsid w:val="0045529F"/>
    <w:rsid w:val="004950E9"/>
    <w:rsid w:val="004D4644"/>
    <w:rsid w:val="0051590D"/>
    <w:rsid w:val="005940F8"/>
    <w:rsid w:val="006567C0"/>
    <w:rsid w:val="00787E3B"/>
    <w:rsid w:val="007B4B80"/>
    <w:rsid w:val="007C2429"/>
    <w:rsid w:val="007C5E7C"/>
    <w:rsid w:val="00815DFF"/>
    <w:rsid w:val="0087140C"/>
    <w:rsid w:val="008D66F6"/>
    <w:rsid w:val="008F222B"/>
    <w:rsid w:val="00944B29"/>
    <w:rsid w:val="00971E4B"/>
    <w:rsid w:val="009A7976"/>
    <w:rsid w:val="009E32B0"/>
    <w:rsid w:val="00A02E87"/>
    <w:rsid w:val="00AD2211"/>
    <w:rsid w:val="00BA5DCC"/>
    <w:rsid w:val="00C315F5"/>
    <w:rsid w:val="00CA7D98"/>
    <w:rsid w:val="00CB36E2"/>
    <w:rsid w:val="00CC1CDD"/>
    <w:rsid w:val="00CF078D"/>
    <w:rsid w:val="00D045FA"/>
    <w:rsid w:val="00D34B16"/>
    <w:rsid w:val="00D40F90"/>
    <w:rsid w:val="00D60BF8"/>
    <w:rsid w:val="00D94409"/>
    <w:rsid w:val="00DC4A0F"/>
    <w:rsid w:val="00DD2E0C"/>
    <w:rsid w:val="00DD5D40"/>
    <w:rsid w:val="00DE3519"/>
    <w:rsid w:val="00E04A40"/>
    <w:rsid w:val="00E521B5"/>
    <w:rsid w:val="00E837C0"/>
    <w:rsid w:val="00E872DB"/>
    <w:rsid w:val="00E9480D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paragraph" w:styleId="1">
    <w:name w:val="heading 1"/>
    <w:basedOn w:val="a"/>
    <w:link w:val="10"/>
    <w:qFormat/>
    <w:rsid w:val="009A79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qFormat/>
    <w:rsid w:val="00787E3B"/>
  </w:style>
  <w:style w:type="paragraph" w:styleId="a6">
    <w:name w:val="footer"/>
    <w:basedOn w:val="a"/>
    <w:link w:val="a7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qFormat/>
    <w:rsid w:val="00787E3B"/>
  </w:style>
  <w:style w:type="paragraph" w:styleId="a8">
    <w:name w:val="Balloon Text"/>
    <w:basedOn w:val="a"/>
    <w:link w:val="a9"/>
    <w:unhideWhenUsed/>
    <w:qFormat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797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7976"/>
  </w:style>
  <w:style w:type="character" w:customStyle="1" w:styleId="ab">
    <w:name w:val="Основной текст Знак"/>
    <w:basedOn w:val="a0"/>
    <w:qFormat/>
    <w:rsid w:val="009A7976"/>
    <w:rPr>
      <w:sz w:val="24"/>
    </w:rPr>
  </w:style>
  <w:style w:type="character" w:customStyle="1" w:styleId="ac">
    <w:name w:val="Основной текст с отступом Знак"/>
    <w:basedOn w:val="a0"/>
    <w:qFormat/>
    <w:rsid w:val="009A7976"/>
  </w:style>
  <w:style w:type="character" w:customStyle="1" w:styleId="3">
    <w:name w:val="Основной текст с отступом 3 Знак"/>
    <w:basedOn w:val="a0"/>
    <w:qFormat/>
    <w:rsid w:val="009A7976"/>
    <w:rPr>
      <w:b/>
      <w:i/>
      <w:sz w:val="24"/>
    </w:rPr>
  </w:style>
  <w:style w:type="character" w:customStyle="1" w:styleId="ListLabel1">
    <w:name w:val="ListLabel 1"/>
    <w:qFormat/>
    <w:rsid w:val="009A7976"/>
    <w:rPr>
      <w:sz w:val="20"/>
    </w:rPr>
  </w:style>
  <w:style w:type="paragraph" w:customStyle="1" w:styleId="ad">
    <w:name w:val="Заголовок"/>
    <w:basedOn w:val="a"/>
    <w:next w:val="ae"/>
    <w:qFormat/>
    <w:rsid w:val="009A7976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12"/>
    <w:rsid w:val="009A79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e"/>
    <w:rsid w:val="009A797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">
    <w:name w:val="List"/>
    <w:basedOn w:val="ae"/>
    <w:rsid w:val="009A7976"/>
    <w:rPr>
      <w:rFonts w:cs="Mangal"/>
    </w:rPr>
  </w:style>
  <w:style w:type="paragraph" w:styleId="af0">
    <w:name w:val="caption"/>
    <w:basedOn w:val="a"/>
    <w:qFormat/>
    <w:rsid w:val="009A79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9A797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A7976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9A797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2">
    <w:name w:val="Body Text Indent"/>
    <w:basedOn w:val="a"/>
    <w:link w:val="14"/>
    <w:rsid w:val="009A79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2"/>
    <w:rsid w:val="009A797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9A79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9A7976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9A797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9A7976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3">
    <w:name w:val="Содержимое таблицы"/>
    <w:basedOn w:val="a"/>
    <w:qFormat/>
    <w:rsid w:val="009A7976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4">
    <w:name w:val="Заголовок таблицы"/>
    <w:basedOn w:val="af3"/>
    <w:qFormat/>
    <w:rsid w:val="009A797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paragraph" w:styleId="1">
    <w:name w:val="heading 1"/>
    <w:basedOn w:val="a"/>
    <w:link w:val="10"/>
    <w:qFormat/>
    <w:rsid w:val="009A79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qFormat/>
    <w:rsid w:val="00787E3B"/>
  </w:style>
  <w:style w:type="paragraph" w:styleId="a6">
    <w:name w:val="footer"/>
    <w:basedOn w:val="a"/>
    <w:link w:val="a7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qFormat/>
    <w:rsid w:val="00787E3B"/>
  </w:style>
  <w:style w:type="paragraph" w:styleId="a8">
    <w:name w:val="Balloon Text"/>
    <w:basedOn w:val="a"/>
    <w:link w:val="a9"/>
    <w:unhideWhenUsed/>
    <w:qFormat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797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7976"/>
  </w:style>
  <w:style w:type="character" w:customStyle="1" w:styleId="ab">
    <w:name w:val="Основной текст Знак"/>
    <w:basedOn w:val="a0"/>
    <w:qFormat/>
    <w:rsid w:val="009A7976"/>
    <w:rPr>
      <w:sz w:val="24"/>
    </w:rPr>
  </w:style>
  <w:style w:type="character" w:customStyle="1" w:styleId="ac">
    <w:name w:val="Основной текст с отступом Знак"/>
    <w:basedOn w:val="a0"/>
    <w:qFormat/>
    <w:rsid w:val="009A7976"/>
  </w:style>
  <w:style w:type="character" w:customStyle="1" w:styleId="3">
    <w:name w:val="Основной текст с отступом 3 Знак"/>
    <w:basedOn w:val="a0"/>
    <w:qFormat/>
    <w:rsid w:val="009A7976"/>
    <w:rPr>
      <w:b/>
      <w:i/>
      <w:sz w:val="24"/>
    </w:rPr>
  </w:style>
  <w:style w:type="character" w:customStyle="1" w:styleId="ListLabel1">
    <w:name w:val="ListLabel 1"/>
    <w:qFormat/>
    <w:rsid w:val="009A7976"/>
    <w:rPr>
      <w:sz w:val="20"/>
    </w:rPr>
  </w:style>
  <w:style w:type="paragraph" w:customStyle="1" w:styleId="ad">
    <w:name w:val="Заголовок"/>
    <w:basedOn w:val="a"/>
    <w:next w:val="ae"/>
    <w:qFormat/>
    <w:rsid w:val="009A7976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12"/>
    <w:rsid w:val="009A79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e"/>
    <w:rsid w:val="009A797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">
    <w:name w:val="List"/>
    <w:basedOn w:val="ae"/>
    <w:rsid w:val="009A7976"/>
    <w:rPr>
      <w:rFonts w:cs="Mangal"/>
    </w:rPr>
  </w:style>
  <w:style w:type="paragraph" w:styleId="af0">
    <w:name w:val="caption"/>
    <w:basedOn w:val="a"/>
    <w:qFormat/>
    <w:rsid w:val="009A79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9A797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A7976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9A797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2">
    <w:name w:val="Body Text Indent"/>
    <w:basedOn w:val="a"/>
    <w:link w:val="14"/>
    <w:rsid w:val="009A79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2"/>
    <w:rsid w:val="009A797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9A79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9A7976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9A797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9A7976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3">
    <w:name w:val="Содержимое таблицы"/>
    <w:basedOn w:val="a"/>
    <w:qFormat/>
    <w:rsid w:val="009A7976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4">
    <w:name w:val="Заголовок таблицы"/>
    <w:basedOn w:val="af3"/>
    <w:qFormat/>
    <w:rsid w:val="009A797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F748-9B67-483D-9055-13D8C41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2023-11-14T07:34:00Z</cp:lastPrinted>
  <dcterms:created xsi:type="dcterms:W3CDTF">2023-11-27T11:50:00Z</dcterms:created>
  <dcterms:modified xsi:type="dcterms:W3CDTF">2023-11-27T11:59:00Z</dcterms:modified>
</cp:coreProperties>
</file>