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BF5D56" w:rsidRPr="00BF5D56" w:rsidRDefault="00E130D6" w:rsidP="00445837">
      <w:pPr>
        <w:ind w:left="-284"/>
        <w:jc w:val="center"/>
        <w:rPr>
          <w:rFonts w:ascii="Arial" w:hAnsi="Arial" w:cs="Arial"/>
          <w:b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9D50AB" w:rsidRPr="009D50AB">
        <w:rPr>
          <w:b/>
          <w:sz w:val="28"/>
          <w:szCs w:val="28"/>
        </w:rPr>
        <w:t>проект</w:t>
      </w:r>
      <w:r w:rsidR="00E07348">
        <w:rPr>
          <w:b/>
          <w:sz w:val="28"/>
          <w:szCs w:val="28"/>
        </w:rPr>
        <w:t>ам</w:t>
      </w:r>
      <w:r w:rsidR="009D50AB" w:rsidRPr="009D50AB">
        <w:rPr>
          <w:b/>
          <w:sz w:val="28"/>
          <w:szCs w:val="28"/>
        </w:rPr>
        <w:t xml:space="preserve"> </w:t>
      </w:r>
      <w:r w:rsidR="00E07348">
        <w:rPr>
          <w:b/>
          <w:sz w:val="28"/>
          <w:szCs w:val="28"/>
        </w:rPr>
        <w:t xml:space="preserve">внесения изменений </w:t>
      </w:r>
      <w:r w:rsidR="002C1DCF">
        <w:rPr>
          <w:b/>
          <w:sz w:val="28"/>
          <w:szCs w:val="28"/>
        </w:rPr>
        <w:t>в</w:t>
      </w:r>
      <w:r w:rsidR="00E07348">
        <w:rPr>
          <w:b/>
          <w:sz w:val="28"/>
          <w:szCs w:val="28"/>
        </w:rPr>
        <w:t xml:space="preserve"> Правила землепользования и застройки </w:t>
      </w:r>
      <w:r w:rsidR="00E07348" w:rsidRPr="009D50AB">
        <w:rPr>
          <w:b/>
          <w:sz w:val="28"/>
          <w:szCs w:val="28"/>
        </w:rPr>
        <w:t>Троснянско</w:t>
      </w:r>
      <w:r w:rsidR="00E07348">
        <w:rPr>
          <w:b/>
          <w:sz w:val="28"/>
          <w:szCs w:val="28"/>
        </w:rPr>
        <w:t>го</w:t>
      </w:r>
      <w:r w:rsidR="00E07348" w:rsidRPr="009D50AB">
        <w:rPr>
          <w:b/>
          <w:sz w:val="28"/>
          <w:szCs w:val="28"/>
        </w:rPr>
        <w:t xml:space="preserve"> сельско</w:t>
      </w:r>
      <w:r w:rsidR="00E07348">
        <w:rPr>
          <w:b/>
          <w:sz w:val="28"/>
          <w:szCs w:val="28"/>
        </w:rPr>
        <w:t>го</w:t>
      </w:r>
      <w:r w:rsidR="00E07348" w:rsidRPr="009D50AB">
        <w:rPr>
          <w:b/>
          <w:sz w:val="28"/>
          <w:szCs w:val="28"/>
        </w:rPr>
        <w:t xml:space="preserve"> поселени</w:t>
      </w:r>
      <w:r w:rsidR="00E07348">
        <w:rPr>
          <w:b/>
          <w:sz w:val="28"/>
          <w:szCs w:val="28"/>
        </w:rPr>
        <w:t>я</w:t>
      </w:r>
      <w:r w:rsidR="00E07348" w:rsidRPr="009D50AB">
        <w:rPr>
          <w:b/>
          <w:sz w:val="28"/>
          <w:szCs w:val="28"/>
        </w:rPr>
        <w:t xml:space="preserve"> Троснянск</w:t>
      </w:r>
      <w:r w:rsidR="00E07348">
        <w:rPr>
          <w:b/>
          <w:sz w:val="28"/>
          <w:szCs w:val="28"/>
        </w:rPr>
        <w:t>ого</w:t>
      </w:r>
      <w:r w:rsidR="00E07348" w:rsidRPr="009D50AB">
        <w:rPr>
          <w:b/>
          <w:sz w:val="28"/>
          <w:szCs w:val="28"/>
        </w:rPr>
        <w:t xml:space="preserve"> район</w:t>
      </w:r>
      <w:r w:rsidR="00E07348">
        <w:rPr>
          <w:b/>
          <w:sz w:val="28"/>
          <w:szCs w:val="28"/>
        </w:rPr>
        <w:t>а</w:t>
      </w:r>
      <w:r w:rsidR="00E07348" w:rsidRPr="009D50AB">
        <w:rPr>
          <w:b/>
          <w:sz w:val="28"/>
          <w:szCs w:val="28"/>
        </w:rPr>
        <w:t xml:space="preserve"> </w:t>
      </w:r>
      <w:r w:rsidR="009D50AB" w:rsidRPr="009D50AB">
        <w:rPr>
          <w:b/>
          <w:sz w:val="28"/>
          <w:szCs w:val="28"/>
        </w:rPr>
        <w:t>Орловск</w:t>
      </w:r>
      <w:r w:rsidR="00E07348">
        <w:rPr>
          <w:b/>
          <w:sz w:val="28"/>
          <w:szCs w:val="28"/>
        </w:rPr>
        <w:t>ой области</w:t>
      </w:r>
    </w:p>
    <w:p w:rsidR="00E130D6" w:rsidRDefault="00E130D6" w:rsidP="00445837">
      <w:pPr>
        <w:ind w:left="-284" w:firstLine="720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6601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6013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6601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6E8" w:rsidRDefault="002046E8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публичных слушаний:  администрация Троснянского района Орловской области.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r w:rsidR="005814D9">
        <w:rPr>
          <w:rFonts w:ascii="Times New Roman" w:eastAsia="Calibri" w:hAnsi="Times New Roman" w:cs="Times New Roman"/>
          <w:sz w:val="28"/>
          <w:szCs w:val="28"/>
        </w:rPr>
        <w:t xml:space="preserve">Орловская область, Троснянский район,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 д.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581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066013">
        <w:rPr>
          <w:rFonts w:ascii="Times New Roman" w:hAnsi="Times New Roman"/>
          <w:sz w:val="28"/>
          <w:szCs w:val="28"/>
        </w:rPr>
        <w:t>08 октября</w:t>
      </w:r>
      <w:r w:rsidR="009D50AB">
        <w:rPr>
          <w:rFonts w:ascii="Times New Roman" w:hAnsi="Times New Roman"/>
          <w:sz w:val="28"/>
          <w:szCs w:val="28"/>
        </w:rPr>
        <w:t xml:space="preserve"> </w:t>
      </w:r>
      <w:r w:rsidR="008A3D31">
        <w:rPr>
          <w:rFonts w:ascii="Times New Roman" w:eastAsia="Calibri" w:hAnsi="Times New Roman" w:cs="Times New Roman"/>
          <w:sz w:val="28"/>
          <w:szCs w:val="28"/>
        </w:rPr>
        <w:t>201</w:t>
      </w:r>
      <w:r w:rsidR="000660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</w:t>
      </w:r>
      <w:r w:rsidRPr="005814D9">
        <w:rPr>
          <w:rFonts w:ascii="Times New Roman" w:eastAsia="Calibri" w:hAnsi="Times New Roman" w:cs="Times New Roman"/>
          <w:sz w:val="28"/>
          <w:szCs w:val="28"/>
        </w:rPr>
        <w:t>16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</w:t>
      </w:r>
      <w:r w:rsidR="0032138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21386" w:rsidRPr="0032138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21386">
        <w:rPr>
          <w:rFonts w:ascii="Times New Roman" w:eastAsia="Calibri" w:hAnsi="Times New Roman" w:cs="Times New Roman"/>
          <w:sz w:val="28"/>
          <w:szCs w:val="28"/>
        </w:rPr>
        <w:t>ам</w:t>
      </w:r>
      <w:r w:rsidR="00321386" w:rsidRPr="0032138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Правила землепользования и застройки Троснянского сельского поселения Троснянского района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D54A8">
        <w:rPr>
          <w:rFonts w:ascii="Times New Roman" w:hAnsi="Times New Roman"/>
          <w:sz w:val="28"/>
          <w:szCs w:val="28"/>
        </w:rPr>
        <w:t>2</w:t>
      </w:r>
      <w:r w:rsidR="008A3D31">
        <w:rPr>
          <w:rFonts w:ascii="Times New Roman" w:hAnsi="Times New Roman"/>
          <w:sz w:val="28"/>
          <w:szCs w:val="28"/>
        </w:rPr>
        <w:t xml:space="preserve">6 </w:t>
      </w:r>
      <w:r w:rsidR="00CD54A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54A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E50">
        <w:rPr>
          <w:rFonts w:ascii="Times New Roman" w:hAnsi="Times New Roman"/>
          <w:sz w:val="28"/>
          <w:szCs w:val="28"/>
        </w:rPr>
        <w:t xml:space="preserve">года № </w:t>
      </w:r>
      <w:r w:rsidR="00CD54A8">
        <w:rPr>
          <w:rFonts w:ascii="Times New Roman" w:hAnsi="Times New Roman"/>
          <w:sz w:val="28"/>
          <w:szCs w:val="28"/>
        </w:rPr>
        <w:t>3</w:t>
      </w:r>
      <w:r w:rsidR="008A6E50" w:rsidRPr="008A6E50">
        <w:rPr>
          <w:rFonts w:ascii="Times New Roman" w:hAnsi="Times New Roman"/>
          <w:sz w:val="28"/>
          <w:szCs w:val="28"/>
        </w:rPr>
        <w:t>1</w:t>
      </w:r>
      <w:r w:rsidRPr="008A6E50">
        <w:rPr>
          <w:rFonts w:ascii="Times New Roman" w:hAnsi="Times New Roman"/>
          <w:sz w:val="28"/>
          <w:szCs w:val="28"/>
        </w:rPr>
        <w:t xml:space="preserve"> (7</w:t>
      </w:r>
      <w:r w:rsidR="00CD54A8">
        <w:rPr>
          <w:rFonts w:ascii="Times New Roman" w:hAnsi="Times New Roman"/>
          <w:sz w:val="28"/>
          <w:szCs w:val="28"/>
        </w:rPr>
        <w:t>90</w:t>
      </w:r>
      <w:r w:rsidR="008A6E50" w:rsidRPr="008A6E50">
        <w:rPr>
          <w:rFonts w:ascii="Times New Roman" w:hAnsi="Times New Roman"/>
          <w:sz w:val="28"/>
          <w:szCs w:val="28"/>
        </w:rPr>
        <w:t>8</w:t>
      </w:r>
      <w:r w:rsidRPr="008A6E50">
        <w:rPr>
          <w:rFonts w:ascii="Times New Roman" w:hAnsi="Times New Roman"/>
          <w:sz w:val="28"/>
          <w:szCs w:val="28"/>
        </w:rPr>
        <w:t>)</w:t>
      </w:r>
      <w:r w:rsidRPr="008A6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</w:t>
      </w:r>
      <w:r w:rsidRPr="003839CC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3839CC" w:rsidRPr="003839CC">
        <w:rPr>
          <w:rFonts w:ascii="Times New Roman" w:eastAsia="Calibri" w:hAnsi="Times New Roman" w:cs="Times New Roman"/>
          <w:sz w:val="28"/>
          <w:szCs w:val="28"/>
        </w:rPr>
        <w:t>8</w:t>
      </w:r>
      <w:r w:rsidR="00E40AD7" w:rsidRPr="0038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9CC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14737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4737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по социальным вопросам Фроловичев А. В., </w:t>
      </w:r>
      <w:r w:rsidR="00042C6C">
        <w:rPr>
          <w:rFonts w:ascii="Times New Roman" w:eastAsia="Calibri" w:hAnsi="Times New Roman" w:cs="Times New Roman"/>
          <w:sz w:val="28"/>
          <w:szCs w:val="28"/>
        </w:rPr>
        <w:t>з</w:t>
      </w:r>
      <w:r w:rsidR="007B4ACA">
        <w:rPr>
          <w:rFonts w:ascii="Times New Roman" w:eastAsia="Calibri" w:hAnsi="Times New Roman" w:cs="Times New Roman"/>
          <w:sz w:val="28"/>
          <w:szCs w:val="28"/>
        </w:rPr>
        <w:t>аместитель начальника отдела архитектуры, строительства и ЖКХ администрации Троснянского района Медынцева Г.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CA">
        <w:rPr>
          <w:rFonts w:ascii="Times New Roman" w:eastAsia="Calibri" w:hAnsi="Times New Roman" w:cs="Times New Roman"/>
          <w:sz w:val="28"/>
          <w:szCs w:val="28"/>
        </w:rPr>
        <w:t>М., главный специалист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архитектор отдела архитектуры, строительства и ЖКХ администрации Троснянского района </w:t>
      </w:r>
      <w:r w:rsidR="008A3D31">
        <w:rPr>
          <w:rFonts w:ascii="Times New Roman" w:eastAsia="Calibri" w:hAnsi="Times New Roman" w:cs="Times New Roman"/>
          <w:sz w:val="28"/>
          <w:szCs w:val="28"/>
        </w:rPr>
        <w:t>Приведенцева Л. Н</w:t>
      </w:r>
      <w:r w:rsidR="007B4AC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F14737">
        <w:rPr>
          <w:rFonts w:ascii="Times New Roman" w:eastAsia="Calibri" w:hAnsi="Times New Roman" w:cs="Times New Roman"/>
          <w:sz w:val="28"/>
          <w:szCs w:val="28"/>
        </w:rPr>
        <w:t>начальник отдела по управления муниципальным имуществом администрации Троснянского района Статуева О. 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организационно-правовой работы и делопроизводства администрации</w:t>
      </w:r>
      <w:proofErr w:type="gramEnd"/>
      <w:r w:rsidR="00CF0D78" w:rsidRPr="00F06FD6">
        <w:rPr>
          <w:rFonts w:ascii="Times New Roman" w:eastAsia="Calibri" w:hAnsi="Times New Roman" w:cs="Times New Roman"/>
          <w:sz w:val="28"/>
          <w:szCs w:val="28"/>
        </w:rPr>
        <w:t xml:space="preserve"> Троснянского района Быкова Е.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 w:rsidRPr="00F06FD6">
        <w:rPr>
          <w:rFonts w:ascii="Times New Roman" w:eastAsia="Calibri" w:hAnsi="Times New Roman" w:cs="Times New Roman"/>
          <w:sz w:val="28"/>
          <w:szCs w:val="28"/>
        </w:rPr>
        <w:t>Л</w:t>
      </w:r>
      <w:r w:rsidR="00CF0D78">
        <w:rPr>
          <w:rFonts w:ascii="Times New Roman" w:eastAsia="Calibri" w:hAnsi="Times New Roman" w:cs="Times New Roman"/>
          <w:sz w:val="28"/>
          <w:szCs w:val="28"/>
        </w:rPr>
        <w:t>., глава администрации Троснянского сельского поселения Базукина Т.</w:t>
      </w:r>
      <w:r w:rsidR="008A3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78">
        <w:rPr>
          <w:rFonts w:ascii="Times New Roman" w:eastAsia="Calibri" w:hAnsi="Times New Roman" w:cs="Times New Roman"/>
          <w:sz w:val="28"/>
          <w:szCs w:val="28"/>
        </w:rPr>
        <w:t>А</w:t>
      </w:r>
      <w:r w:rsidR="008A3D31">
        <w:rPr>
          <w:rFonts w:ascii="Times New Roman" w:eastAsia="Calibri" w:hAnsi="Times New Roman" w:cs="Times New Roman"/>
          <w:sz w:val="28"/>
          <w:szCs w:val="28"/>
        </w:rPr>
        <w:t>.</w:t>
      </w:r>
      <w:r w:rsidR="00CF0D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4ACA" w:rsidRPr="005814D9">
        <w:rPr>
          <w:rFonts w:ascii="Times New Roman" w:eastAsia="Calibri" w:hAnsi="Times New Roman" w:cs="Times New Roman"/>
          <w:sz w:val="28"/>
          <w:szCs w:val="28"/>
        </w:rPr>
        <w:t>р</w:t>
      </w:r>
      <w:r w:rsidR="007B4ACA">
        <w:rPr>
          <w:rFonts w:ascii="Times New Roman" w:eastAsia="Calibri" w:hAnsi="Times New Roman" w:cs="Times New Roman"/>
          <w:sz w:val="28"/>
          <w:szCs w:val="28"/>
        </w:rPr>
        <w:t>аботники администрации</w:t>
      </w:r>
      <w:r w:rsidR="00F06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737" w:rsidRPr="00F14737" w:rsidRDefault="00513B1C" w:rsidP="00F1473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публичные слушания представлен</w:t>
      </w:r>
      <w:r w:rsidR="00042C6C" w:rsidRPr="00F14737">
        <w:rPr>
          <w:sz w:val="28"/>
          <w:szCs w:val="28"/>
        </w:rPr>
        <w:t xml:space="preserve"> проект внесения </w:t>
      </w:r>
      <w:r w:rsidR="00793BA4" w:rsidRPr="00F14737">
        <w:rPr>
          <w:sz w:val="28"/>
          <w:szCs w:val="28"/>
        </w:rPr>
        <w:t xml:space="preserve">изменений </w:t>
      </w:r>
      <w:r w:rsidR="00042C6C" w:rsidRPr="00F14737">
        <w:rPr>
          <w:sz w:val="28"/>
          <w:szCs w:val="28"/>
        </w:rPr>
        <w:t>в Правила землепользования и застройки Троснянского сельского поселения Троснянского района Орловской области</w:t>
      </w:r>
      <w:r w:rsidR="00F14737" w:rsidRPr="00F14737">
        <w:rPr>
          <w:sz w:val="28"/>
          <w:szCs w:val="28"/>
        </w:rPr>
        <w:t xml:space="preserve"> </w:t>
      </w:r>
      <w:r w:rsidR="00F14737" w:rsidRPr="00F14737">
        <w:rPr>
          <w:bCs/>
          <w:sz w:val="28"/>
          <w:szCs w:val="28"/>
        </w:rPr>
        <w:t>в части установления предельных размеров земельных участков с видом разрешенного использования для индивидуального жилищного строительства</w:t>
      </w:r>
      <w:r>
        <w:rPr>
          <w:bCs/>
          <w:sz w:val="28"/>
          <w:szCs w:val="28"/>
        </w:rPr>
        <w:t xml:space="preserve"> (за исключением случаев предоставления земельных участков многодетным семьям)</w:t>
      </w:r>
      <w:r w:rsidR="00F14737" w:rsidRPr="00F1473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их площадь – 500 м</w:t>
      </w:r>
      <w:proofErr w:type="gramStart"/>
      <w:r w:rsidRPr="00513B1C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 xml:space="preserve"> – 2500 м</w:t>
      </w:r>
      <w:r w:rsidRPr="00513B1C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,</w:t>
      </w:r>
      <w:r w:rsidR="00F14737" w:rsidRPr="00F14737">
        <w:rPr>
          <w:bCs/>
          <w:sz w:val="28"/>
          <w:szCs w:val="28"/>
        </w:rPr>
        <w:t xml:space="preserve"> предельные (минимальные и (или) максимальные) размеры земельных участков с видом разрешенного использования для веден</w:t>
      </w:r>
      <w:r>
        <w:rPr>
          <w:bCs/>
          <w:sz w:val="28"/>
          <w:szCs w:val="28"/>
        </w:rPr>
        <w:t>ия личного подсобного хозяйства, в том числе их площадь – 1000 м</w:t>
      </w:r>
      <w:proofErr w:type="gramStart"/>
      <w:r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 – 5000 м2, в целях приведения в соответствие с Постановлением Троснянского районного Совета народных депутатов от 06.02.2014 № 269 «Об отдельных правоотношениях, связанных с предоставлением в собственность гражданам земельных участков, </w:t>
      </w:r>
      <w:r>
        <w:rPr>
          <w:bCs/>
          <w:sz w:val="28"/>
          <w:szCs w:val="28"/>
        </w:rPr>
        <w:lastRenderedPageBreak/>
        <w:t>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района».</w:t>
      </w:r>
    </w:p>
    <w:p w:rsidR="00CF7260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>Публичные слушания проводились в соответствии с распоряжением Главы Троснянского района от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№ </w:t>
      </w:r>
      <w:r w:rsidR="00513B1C">
        <w:rPr>
          <w:sz w:val="28"/>
          <w:szCs w:val="28"/>
        </w:rPr>
        <w:t>152</w:t>
      </w:r>
      <w:r w:rsidR="0006687B">
        <w:rPr>
          <w:sz w:val="28"/>
          <w:szCs w:val="28"/>
        </w:rPr>
        <w:t>-р</w:t>
      </w:r>
      <w:r w:rsidRPr="00042C6C">
        <w:rPr>
          <w:sz w:val="28"/>
          <w:szCs w:val="28"/>
        </w:rPr>
        <w:t xml:space="preserve"> от </w:t>
      </w:r>
      <w:r w:rsidR="00513B1C">
        <w:rPr>
          <w:sz w:val="28"/>
          <w:szCs w:val="28"/>
        </w:rPr>
        <w:t>22</w:t>
      </w:r>
      <w:r w:rsidRPr="00042C6C">
        <w:rPr>
          <w:sz w:val="28"/>
          <w:szCs w:val="28"/>
        </w:rPr>
        <w:t xml:space="preserve"> </w:t>
      </w:r>
      <w:r w:rsidR="00513B1C">
        <w:rPr>
          <w:sz w:val="28"/>
          <w:szCs w:val="28"/>
        </w:rPr>
        <w:t>июля</w:t>
      </w:r>
      <w:r w:rsidRPr="00042C6C">
        <w:rPr>
          <w:sz w:val="28"/>
          <w:szCs w:val="28"/>
        </w:rPr>
        <w:t xml:space="preserve"> 201</w:t>
      </w:r>
      <w:r w:rsidR="00513B1C">
        <w:rPr>
          <w:sz w:val="28"/>
          <w:szCs w:val="28"/>
        </w:rPr>
        <w:t>9</w:t>
      </w:r>
      <w:r w:rsidRPr="00042C6C">
        <w:rPr>
          <w:sz w:val="28"/>
          <w:szCs w:val="28"/>
        </w:rPr>
        <w:t xml:space="preserve"> года «О назначении публичных слушаний по проекту внесения изменений в</w:t>
      </w:r>
      <w:r w:rsidR="00CF7260">
        <w:rPr>
          <w:sz w:val="28"/>
          <w:szCs w:val="28"/>
        </w:rPr>
        <w:t xml:space="preserve"> </w:t>
      </w:r>
      <w:r w:rsidR="00CF7260" w:rsidRPr="00CF7260">
        <w:rPr>
          <w:sz w:val="28"/>
          <w:szCs w:val="28"/>
        </w:rPr>
        <w:t xml:space="preserve">Правила землепользования и застройки Троснянского сельского поселения Троснянского района Орловской области </w:t>
      </w:r>
      <w:r w:rsidR="00CF7260" w:rsidRPr="00CF7260">
        <w:rPr>
          <w:bCs/>
          <w:sz w:val="28"/>
          <w:szCs w:val="28"/>
        </w:rPr>
        <w:t>в части установления предельных размеров земельных участков с видом разрешенного использования для индивидуального жилищного строительства, предельные (минимальные и (или) максимальные) размеры земельных участков</w:t>
      </w:r>
      <w:proofErr w:type="gramEnd"/>
      <w:r w:rsidR="00CF7260" w:rsidRPr="00CF7260">
        <w:rPr>
          <w:bCs/>
          <w:sz w:val="28"/>
          <w:szCs w:val="28"/>
        </w:rPr>
        <w:t xml:space="preserve"> с видом разрешенного использования для ведения личного подсобного хозяйства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proofErr w:type="gramStart"/>
      <w:r w:rsidRPr="00042C6C">
        <w:rPr>
          <w:sz w:val="28"/>
          <w:szCs w:val="28"/>
        </w:rPr>
        <w:t xml:space="preserve">Распоряжение Главы Троснянского района </w:t>
      </w:r>
      <w:r w:rsidR="00CF7260">
        <w:rPr>
          <w:sz w:val="28"/>
          <w:szCs w:val="28"/>
        </w:rPr>
        <w:t xml:space="preserve">№ 152-р </w:t>
      </w:r>
      <w:r w:rsidR="00CF7260" w:rsidRPr="00CF7260">
        <w:rPr>
          <w:sz w:val="28"/>
          <w:szCs w:val="28"/>
        </w:rPr>
        <w:t>от 22 июля 2019 года</w:t>
      </w:r>
      <w:r w:rsidR="00CF7260">
        <w:rPr>
          <w:sz w:val="28"/>
          <w:szCs w:val="28"/>
        </w:rPr>
        <w:t>,</w:t>
      </w:r>
      <w:r w:rsidR="00CF7260" w:rsidRPr="00CF7260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проект внесения изменений в Правила землепользования и застройки Троснянского сельского поселения Троснянского района Орловской области для ознакомления, получения замечаний и предложений были размещены на сайте администрации Троснянского района </w:t>
      </w:r>
      <w:hyperlink r:id="rId8" w:history="1">
        <w:r w:rsidRPr="00042C6C">
          <w:rPr>
            <w:rStyle w:val="aa"/>
            <w:sz w:val="28"/>
            <w:szCs w:val="28"/>
            <w:lang w:val="en-US"/>
          </w:rPr>
          <w:t>trosnr</w:t>
        </w:r>
        <w:r w:rsidRPr="00042C6C">
          <w:rPr>
            <w:rStyle w:val="aa"/>
            <w:sz w:val="28"/>
            <w:szCs w:val="28"/>
          </w:rPr>
          <w:t>-</w:t>
        </w:r>
        <w:r w:rsidRPr="00042C6C">
          <w:rPr>
            <w:rStyle w:val="aa"/>
            <w:sz w:val="28"/>
            <w:szCs w:val="28"/>
            <w:lang w:val="en-US"/>
          </w:rPr>
          <w:t>adm</w:t>
        </w:r>
        <w:r w:rsidRPr="00042C6C">
          <w:rPr>
            <w:rStyle w:val="aa"/>
            <w:sz w:val="28"/>
            <w:szCs w:val="28"/>
          </w:rPr>
          <w:t>@</w:t>
        </w:r>
        <w:r w:rsidRPr="00042C6C">
          <w:rPr>
            <w:rStyle w:val="aa"/>
            <w:sz w:val="28"/>
            <w:szCs w:val="28"/>
            <w:lang w:val="en-US"/>
          </w:rPr>
          <w:t>adm</w:t>
        </w:r>
        <w:r w:rsidRPr="00042C6C">
          <w:rPr>
            <w:rStyle w:val="aa"/>
            <w:sz w:val="28"/>
            <w:szCs w:val="28"/>
          </w:rPr>
          <w:t>.</w:t>
        </w:r>
        <w:r w:rsidRPr="00042C6C">
          <w:rPr>
            <w:rStyle w:val="aa"/>
            <w:sz w:val="28"/>
            <w:szCs w:val="28"/>
            <w:lang w:val="en-US"/>
          </w:rPr>
          <w:t>orel</w:t>
        </w:r>
        <w:r w:rsidRPr="00042C6C">
          <w:rPr>
            <w:rStyle w:val="aa"/>
            <w:sz w:val="28"/>
            <w:szCs w:val="28"/>
          </w:rPr>
          <w:t>.</w:t>
        </w:r>
        <w:r w:rsidRPr="00042C6C">
          <w:rPr>
            <w:rStyle w:val="aa"/>
            <w:sz w:val="28"/>
            <w:szCs w:val="28"/>
            <w:lang w:val="en-US"/>
          </w:rPr>
          <w:t>ru</w:t>
        </w:r>
      </w:hyperlink>
      <w:r w:rsidRPr="00042C6C">
        <w:rPr>
          <w:sz w:val="28"/>
          <w:szCs w:val="28"/>
        </w:rPr>
        <w:t xml:space="preserve">, </w:t>
      </w:r>
      <w:r w:rsidR="00CF7260">
        <w:rPr>
          <w:sz w:val="28"/>
          <w:szCs w:val="28"/>
        </w:rPr>
        <w:t>а также</w:t>
      </w:r>
      <w:r w:rsidRPr="00042C6C">
        <w:rPr>
          <w:sz w:val="28"/>
          <w:szCs w:val="28"/>
        </w:rPr>
        <w:t xml:space="preserve"> на информационном стенде в актовом зале администрации Троснянского района. </w:t>
      </w:r>
      <w:proofErr w:type="gramEnd"/>
    </w:p>
    <w:p w:rsidR="00042C6C" w:rsidRPr="004B2DB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К установленному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>сроку в администрацию Троснянского района предложений и замечаний по проект</w:t>
      </w:r>
      <w:r w:rsidR="00CF7260">
        <w:rPr>
          <w:sz w:val="28"/>
          <w:szCs w:val="28"/>
        </w:rPr>
        <w:t>у</w:t>
      </w:r>
      <w:r w:rsidRPr="00042C6C">
        <w:rPr>
          <w:sz w:val="28"/>
          <w:szCs w:val="28"/>
        </w:rPr>
        <w:t xml:space="preserve"> внесения изменений в Правила землепользования и застройки Троснянского сельского поселения Троснянского района Орловской области </w:t>
      </w:r>
      <w:r w:rsidRPr="004B2DBC">
        <w:rPr>
          <w:sz w:val="28"/>
          <w:szCs w:val="28"/>
        </w:rPr>
        <w:t>не</w:t>
      </w:r>
      <w:r w:rsidR="00402A4E" w:rsidRPr="004B2DBC">
        <w:rPr>
          <w:sz w:val="28"/>
          <w:szCs w:val="28"/>
        </w:rPr>
        <w:t xml:space="preserve"> </w:t>
      </w:r>
      <w:r w:rsidRPr="004B2DBC">
        <w:rPr>
          <w:sz w:val="28"/>
          <w:szCs w:val="28"/>
        </w:rPr>
        <w:t>поступило.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>Повестка публичных слушаний:</w:t>
      </w:r>
    </w:p>
    <w:p w:rsidR="00042C6C" w:rsidRPr="00042C6C" w:rsidRDefault="00CF7260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>внесения изменений в</w:t>
      </w:r>
      <w:r w:rsidR="00402A4E">
        <w:rPr>
          <w:sz w:val="28"/>
          <w:szCs w:val="28"/>
        </w:rPr>
        <w:t xml:space="preserve"> </w:t>
      </w:r>
      <w:r w:rsidR="00042C6C" w:rsidRPr="00042C6C">
        <w:rPr>
          <w:sz w:val="28"/>
          <w:szCs w:val="28"/>
        </w:rPr>
        <w:t xml:space="preserve">Правила землепользования и застройки Троснянского сельского поселения Троснянского района Орловской области, 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3. Подведение итогов публичных слушаний.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 xml:space="preserve">Согласно распоряжению Главы Троснянского района </w:t>
      </w:r>
      <w:r w:rsidR="00CF7260" w:rsidRPr="00CF7260">
        <w:rPr>
          <w:sz w:val="28"/>
          <w:szCs w:val="28"/>
        </w:rPr>
        <w:t xml:space="preserve">№ 152-р от 22 июля 2019 года </w:t>
      </w:r>
      <w:r w:rsidRPr="00042C6C">
        <w:rPr>
          <w:sz w:val="28"/>
          <w:szCs w:val="28"/>
        </w:rPr>
        <w:t>подготовку и проведение слушаний осуществляет Комиссия по земле</w:t>
      </w:r>
      <w:r w:rsidR="00D473FF">
        <w:rPr>
          <w:sz w:val="28"/>
          <w:szCs w:val="28"/>
        </w:rPr>
        <w:t>пользованию и застройке</w:t>
      </w:r>
      <w:r w:rsidRPr="00042C6C">
        <w:rPr>
          <w:sz w:val="28"/>
          <w:szCs w:val="28"/>
        </w:rPr>
        <w:t xml:space="preserve"> Троснянского района.</w:t>
      </w: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b/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>Выступили:</w:t>
      </w:r>
    </w:p>
    <w:p w:rsidR="00042C6C" w:rsidRPr="00042C6C" w:rsidRDefault="00042C6C" w:rsidP="00042C6C">
      <w:pPr>
        <w:ind w:firstLine="709"/>
        <w:jc w:val="both"/>
        <w:rPr>
          <w:bCs/>
          <w:sz w:val="28"/>
          <w:szCs w:val="28"/>
        </w:rPr>
      </w:pPr>
      <w:r w:rsidRPr="00042C6C">
        <w:rPr>
          <w:b/>
          <w:bCs/>
          <w:sz w:val="28"/>
          <w:szCs w:val="28"/>
        </w:rPr>
        <w:t>Председательствующий на публичных слушаниях –</w:t>
      </w:r>
      <w:r w:rsidRPr="00042C6C">
        <w:rPr>
          <w:bCs/>
          <w:sz w:val="28"/>
          <w:szCs w:val="28"/>
        </w:rPr>
        <w:t xml:space="preserve"> председатель Комиссии по землепользованию и застройки Троснянского района – </w:t>
      </w:r>
      <w:r w:rsidR="00CF7260">
        <w:rPr>
          <w:bCs/>
          <w:sz w:val="28"/>
          <w:szCs w:val="28"/>
        </w:rPr>
        <w:t>А. В</w:t>
      </w:r>
      <w:r w:rsidRPr="00042C6C">
        <w:rPr>
          <w:bCs/>
          <w:sz w:val="28"/>
          <w:szCs w:val="28"/>
        </w:rPr>
        <w:t>.</w:t>
      </w:r>
      <w:r w:rsidR="00402A4E">
        <w:rPr>
          <w:bCs/>
          <w:sz w:val="28"/>
          <w:szCs w:val="28"/>
        </w:rPr>
        <w:t xml:space="preserve"> </w:t>
      </w:r>
      <w:r w:rsidR="00CF7260">
        <w:rPr>
          <w:bCs/>
          <w:sz w:val="28"/>
          <w:szCs w:val="28"/>
        </w:rPr>
        <w:t>Фроловичев</w:t>
      </w:r>
      <w:r w:rsidRPr="00042C6C">
        <w:rPr>
          <w:bCs/>
          <w:sz w:val="28"/>
          <w:szCs w:val="28"/>
        </w:rPr>
        <w:t>, объявил публичные слушания открытыми.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>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042C6C" w:rsidRPr="00042C6C" w:rsidRDefault="00042C6C" w:rsidP="00042C6C">
      <w:pPr>
        <w:ind w:firstLine="709"/>
        <w:jc w:val="both"/>
        <w:rPr>
          <w:b/>
          <w:bCs/>
          <w:sz w:val="28"/>
          <w:szCs w:val="28"/>
        </w:rPr>
      </w:pPr>
    </w:p>
    <w:p w:rsidR="00CF7260" w:rsidRDefault="00042C6C" w:rsidP="00A574D6">
      <w:pPr>
        <w:ind w:firstLine="709"/>
        <w:jc w:val="both"/>
        <w:rPr>
          <w:sz w:val="28"/>
          <w:szCs w:val="28"/>
        </w:rPr>
      </w:pPr>
      <w:r w:rsidRPr="00042C6C">
        <w:rPr>
          <w:b/>
          <w:bCs/>
          <w:sz w:val="28"/>
          <w:szCs w:val="28"/>
        </w:rPr>
        <w:t>Слушали 1:</w:t>
      </w:r>
      <w:r w:rsidRPr="00025479">
        <w:rPr>
          <w:bCs/>
          <w:sz w:val="28"/>
          <w:szCs w:val="28"/>
        </w:rPr>
        <w:t xml:space="preserve"> </w:t>
      </w:r>
      <w:r w:rsidR="00CF7260" w:rsidRPr="00CF7260">
        <w:rPr>
          <w:sz w:val="28"/>
          <w:szCs w:val="28"/>
        </w:rPr>
        <w:t>Приведенцев</w:t>
      </w:r>
      <w:r w:rsidR="00CF7260">
        <w:rPr>
          <w:sz w:val="28"/>
          <w:szCs w:val="28"/>
        </w:rPr>
        <w:t>а</w:t>
      </w:r>
      <w:r w:rsidR="00CF7260" w:rsidRPr="00CF7260">
        <w:rPr>
          <w:sz w:val="28"/>
          <w:szCs w:val="28"/>
        </w:rPr>
        <w:t xml:space="preserve"> Л. Н.</w:t>
      </w:r>
      <w:r w:rsidRPr="00042C6C">
        <w:rPr>
          <w:sz w:val="28"/>
          <w:szCs w:val="28"/>
        </w:rPr>
        <w:t xml:space="preserve"> пояснил</w:t>
      </w:r>
      <w:r w:rsidR="00CF7260">
        <w:rPr>
          <w:sz w:val="28"/>
          <w:szCs w:val="28"/>
        </w:rPr>
        <w:t>а,</w:t>
      </w:r>
      <w:r w:rsidRPr="00042C6C">
        <w:rPr>
          <w:sz w:val="28"/>
          <w:szCs w:val="28"/>
        </w:rPr>
        <w:t xml:space="preserve"> что разработка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проекта внесения изменений в Правила землепользования и застройки Троснянского сельского поселения Троснянского района Орловской области </w:t>
      </w:r>
      <w:r w:rsidR="00CF7260">
        <w:rPr>
          <w:sz w:val="28"/>
          <w:szCs w:val="28"/>
        </w:rPr>
        <w:t>осуществляется по предложению администрации Троснянского сельского поселения</w:t>
      </w:r>
      <w:r w:rsidR="001E11AE">
        <w:rPr>
          <w:sz w:val="28"/>
          <w:szCs w:val="28"/>
        </w:rPr>
        <w:t xml:space="preserve"> на основании</w:t>
      </w:r>
      <w:r w:rsidR="00CF7260">
        <w:rPr>
          <w:sz w:val="28"/>
          <w:szCs w:val="28"/>
        </w:rPr>
        <w:t xml:space="preserve"> обращ</w:t>
      </w:r>
      <w:r w:rsidR="001E11AE">
        <w:rPr>
          <w:sz w:val="28"/>
          <w:szCs w:val="28"/>
        </w:rPr>
        <w:t>ений</w:t>
      </w:r>
      <w:r w:rsidR="00CF7260">
        <w:rPr>
          <w:sz w:val="28"/>
          <w:szCs w:val="28"/>
        </w:rPr>
        <w:t xml:space="preserve"> граждан.</w:t>
      </w:r>
    </w:p>
    <w:p w:rsidR="00D07BD8" w:rsidRDefault="00025479" w:rsidP="00042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2C6C" w:rsidRPr="00042C6C">
        <w:rPr>
          <w:sz w:val="28"/>
          <w:szCs w:val="28"/>
        </w:rPr>
        <w:t xml:space="preserve">частникам слушаний было разъяснено, что проект внесения изменений в Правила землепользования и застройки Троснянского сельского поселения Троснянского района Орловской области </w:t>
      </w:r>
      <w:r w:rsidR="001E11AE">
        <w:rPr>
          <w:sz w:val="28"/>
          <w:szCs w:val="28"/>
        </w:rPr>
        <w:t xml:space="preserve">разработан Управлением градостроительства, архитектуры и землеустройства Орловской области и </w:t>
      </w:r>
      <w:r w:rsidR="00042C6C" w:rsidRPr="00042C6C">
        <w:rPr>
          <w:sz w:val="28"/>
          <w:szCs w:val="28"/>
        </w:rPr>
        <w:t>соответств</w:t>
      </w:r>
      <w:r w:rsidR="00D07BD8">
        <w:rPr>
          <w:sz w:val="28"/>
          <w:szCs w:val="28"/>
        </w:rPr>
        <w:t>ует</w:t>
      </w:r>
      <w:r w:rsidR="00042C6C" w:rsidRPr="00042C6C">
        <w:rPr>
          <w:sz w:val="28"/>
          <w:szCs w:val="28"/>
        </w:rPr>
        <w:t xml:space="preserve"> </w:t>
      </w:r>
      <w:r w:rsidR="00D07BD8">
        <w:rPr>
          <w:sz w:val="28"/>
          <w:szCs w:val="28"/>
        </w:rPr>
        <w:t>действующим нормам градостроительного законодательства.</w:t>
      </w:r>
    </w:p>
    <w:p w:rsidR="00042C6C" w:rsidRPr="00042C6C" w:rsidRDefault="001E11AE" w:rsidP="00042C6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D07BD8" w:rsidRPr="00D07BD8">
        <w:rPr>
          <w:sz w:val="28"/>
          <w:szCs w:val="28"/>
        </w:rPr>
        <w:t xml:space="preserve">Приведенцева Л. Н. </w:t>
      </w:r>
      <w:r w:rsidR="00042C6C" w:rsidRPr="00042C6C">
        <w:rPr>
          <w:sz w:val="28"/>
          <w:szCs w:val="28"/>
        </w:rPr>
        <w:t>ознакомил</w:t>
      </w:r>
      <w:r w:rsidR="00D07BD8">
        <w:rPr>
          <w:sz w:val="28"/>
          <w:szCs w:val="28"/>
        </w:rPr>
        <w:t>а</w:t>
      </w:r>
      <w:r w:rsidR="00042C6C" w:rsidRPr="00042C6C">
        <w:rPr>
          <w:sz w:val="28"/>
          <w:szCs w:val="28"/>
        </w:rPr>
        <w:t xml:space="preserve"> у</w:t>
      </w:r>
      <w:r w:rsidR="00402A4E">
        <w:rPr>
          <w:sz w:val="28"/>
          <w:szCs w:val="28"/>
        </w:rPr>
        <w:t>частников публичных слушаний с</w:t>
      </w:r>
      <w:r w:rsidR="00042C6C" w:rsidRPr="00042C6C">
        <w:rPr>
          <w:sz w:val="28"/>
          <w:szCs w:val="28"/>
        </w:rPr>
        <w:t xml:space="preserve"> </w:t>
      </w:r>
      <w:r w:rsidR="00042C6C" w:rsidRPr="00042C6C">
        <w:rPr>
          <w:b/>
          <w:sz w:val="28"/>
          <w:szCs w:val="28"/>
        </w:rPr>
        <w:t>проектом внесения изменений в Правила землепользования и застройки Троснянского сельского поселения Троснянского района Орловской области.</w:t>
      </w:r>
      <w:proofErr w:type="gramEnd"/>
      <w:r w:rsidR="00042C6C" w:rsidRPr="00042C6C">
        <w:rPr>
          <w:b/>
          <w:sz w:val="28"/>
          <w:szCs w:val="28"/>
        </w:rPr>
        <w:t xml:space="preserve"> 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sz w:val="28"/>
          <w:szCs w:val="28"/>
        </w:rPr>
        <w:t>Пояснил</w:t>
      </w:r>
      <w:r w:rsidR="00D07BD8">
        <w:rPr>
          <w:sz w:val="28"/>
          <w:szCs w:val="28"/>
        </w:rPr>
        <w:t>а</w:t>
      </w:r>
      <w:r w:rsidRPr="00025479">
        <w:rPr>
          <w:sz w:val="28"/>
          <w:szCs w:val="28"/>
        </w:rPr>
        <w:t>, что изменения</w:t>
      </w:r>
      <w:r w:rsidRPr="00042C6C">
        <w:rPr>
          <w:sz w:val="28"/>
          <w:szCs w:val="28"/>
        </w:rPr>
        <w:t xml:space="preserve"> вносятся в Правила землепользования и застройки</w:t>
      </w:r>
      <w:r w:rsidR="00402A4E">
        <w:rPr>
          <w:sz w:val="28"/>
          <w:szCs w:val="28"/>
        </w:rPr>
        <w:t xml:space="preserve"> </w:t>
      </w:r>
      <w:r w:rsidRPr="00042C6C">
        <w:rPr>
          <w:sz w:val="28"/>
          <w:szCs w:val="28"/>
        </w:rPr>
        <w:t xml:space="preserve">Троснянского сельского поселения, утвержденные решением Троснянского сельского Совета народных депутатов № 97 от 27 декабря 2013 года, разработанные ООО «АЛЬЯНС» </w:t>
      </w:r>
      <w:proofErr w:type="gramStart"/>
      <w:r w:rsidRPr="00042C6C">
        <w:rPr>
          <w:sz w:val="28"/>
          <w:szCs w:val="28"/>
        </w:rPr>
        <w:t>г</w:t>
      </w:r>
      <w:proofErr w:type="gramEnd"/>
      <w:r w:rsidRPr="00042C6C">
        <w:rPr>
          <w:sz w:val="28"/>
          <w:szCs w:val="28"/>
        </w:rPr>
        <w:t>. Пенза в 2010 году</w:t>
      </w:r>
      <w:r w:rsidR="00B84075">
        <w:rPr>
          <w:sz w:val="28"/>
          <w:szCs w:val="28"/>
        </w:rPr>
        <w:t xml:space="preserve"> (с изменениями на 201</w:t>
      </w:r>
      <w:r w:rsidR="00D07BD8">
        <w:rPr>
          <w:sz w:val="28"/>
          <w:szCs w:val="28"/>
        </w:rPr>
        <w:t>9</w:t>
      </w:r>
      <w:r w:rsidR="00B84075">
        <w:rPr>
          <w:sz w:val="28"/>
          <w:szCs w:val="28"/>
        </w:rPr>
        <w:t xml:space="preserve"> год).</w:t>
      </w: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>Проект внесения изменений включает в себя: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  <w:r w:rsidRPr="009762C5">
        <w:rPr>
          <w:sz w:val="28"/>
          <w:szCs w:val="28"/>
        </w:rPr>
        <w:t>Изменени</w:t>
      </w:r>
      <w:r w:rsidR="001E11AE">
        <w:rPr>
          <w:sz w:val="28"/>
          <w:szCs w:val="28"/>
        </w:rPr>
        <w:t>я</w:t>
      </w:r>
      <w:r w:rsidRPr="009762C5">
        <w:rPr>
          <w:sz w:val="28"/>
          <w:szCs w:val="28"/>
        </w:rPr>
        <w:t xml:space="preserve"> включают следующие </w:t>
      </w:r>
      <w:proofErr w:type="gramStart"/>
      <w:r w:rsidRPr="009762C5">
        <w:rPr>
          <w:sz w:val="28"/>
          <w:szCs w:val="28"/>
        </w:rPr>
        <w:t>дополнения</w:t>
      </w:r>
      <w:proofErr w:type="gramEnd"/>
      <w:r w:rsidRPr="009762C5">
        <w:rPr>
          <w:sz w:val="28"/>
          <w:szCs w:val="28"/>
        </w:rPr>
        <w:t xml:space="preserve"> и изменения</w:t>
      </w:r>
      <w:r w:rsidR="001E11AE">
        <w:rPr>
          <w:sz w:val="28"/>
          <w:szCs w:val="28"/>
        </w:rPr>
        <w:t xml:space="preserve"> статьи 27</w:t>
      </w:r>
      <w:r w:rsidRPr="009762C5">
        <w:rPr>
          <w:sz w:val="28"/>
          <w:szCs w:val="28"/>
        </w:rPr>
        <w:t xml:space="preserve"> Правил землепользования и застройки Троснянского сельского поселения.</w:t>
      </w:r>
    </w:p>
    <w:p w:rsidR="009762C5" w:rsidRPr="009762C5" w:rsidRDefault="001E11AE" w:rsidP="00976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62C5" w:rsidRPr="009762C5">
        <w:rPr>
          <w:sz w:val="28"/>
          <w:szCs w:val="28"/>
        </w:rPr>
        <w:t>Фрагмент статьи 27 «Градостроительный регламент. Жилые зоны. ЖЗ-1. Зона застройки индивидуальными жилыми домами» Правил землепользования и застройки Троснянского сельского поселения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  <w:r w:rsidRPr="009762C5">
        <w:rPr>
          <w:sz w:val="28"/>
          <w:szCs w:val="28"/>
        </w:rPr>
        <w:t>Зона застройки индивидуальными жилыми домами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</w:p>
    <w:p w:rsidR="009762C5" w:rsidRPr="009762C5" w:rsidRDefault="009762C5" w:rsidP="009762C5">
      <w:pPr>
        <w:ind w:firstLine="709"/>
        <w:jc w:val="both"/>
        <w:rPr>
          <w:b/>
          <w:sz w:val="28"/>
          <w:szCs w:val="28"/>
        </w:rPr>
      </w:pPr>
      <w:r w:rsidRPr="009762C5">
        <w:rPr>
          <w:b/>
          <w:sz w:val="28"/>
          <w:szCs w:val="28"/>
        </w:rPr>
        <w:t>Основные виды разрешенного использования: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блокированные жилые дома.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детские дошкольные учреждения.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пункты оказания первой медицинской помощи.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амбулаторно-поликлинические учреждения.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школы общеобразовательные.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клубы многоцелевого назначения, спортзалы.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личное подсобное хозяйство (приусадебный участок);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Объекты инженерной инфраструктуры ТП, ГРП, ШРП, ШР, НС, АТС, др.</w:t>
      </w:r>
    </w:p>
    <w:p w:rsidR="009762C5" w:rsidRPr="009762C5" w:rsidRDefault="009762C5" w:rsidP="009762C5">
      <w:pPr>
        <w:ind w:firstLine="709"/>
        <w:jc w:val="both"/>
        <w:rPr>
          <w:b/>
          <w:sz w:val="28"/>
          <w:szCs w:val="28"/>
        </w:rPr>
      </w:pPr>
      <w:r w:rsidRPr="009762C5">
        <w:rPr>
          <w:b/>
          <w:sz w:val="28"/>
          <w:szCs w:val="28"/>
        </w:rPr>
        <w:t>Вспомогательные виды разрешенного использования: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 xml:space="preserve"> отдельно стоящие гаражи или встроенные в жилые дома гаражи на придомовом участке на 1-2 </w:t>
      </w:r>
      <w:proofErr w:type="gramStart"/>
      <w:r w:rsidRPr="009762C5">
        <w:rPr>
          <w:sz w:val="28"/>
          <w:szCs w:val="28"/>
        </w:rPr>
        <w:t>легковых</w:t>
      </w:r>
      <w:proofErr w:type="gramEnd"/>
      <w:r w:rsidRPr="009762C5">
        <w:rPr>
          <w:sz w:val="28"/>
          <w:szCs w:val="28"/>
        </w:rPr>
        <w:t xml:space="preserve"> автомобиля, открытые автостоянки.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дворовые постройки (мастерские, сараи, теплицы, бани).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сады, огороды, палисадники, оранжереи.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индивидуальные резервуары для хранения воды, скважины для забора воды, индивидуальные колодцы.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надворные туалеты, фильтрующие колодцы и септики.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детские площадки, площадки для игр и занятия спортом.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хозяйственные постройки для содержания домашнего скота и птицы.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площадки для сбора мусора.</w:t>
      </w:r>
    </w:p>
    <w:p w:rsidR="009762C5" w:rsidRPr="009762C5" w:rsidRDefault="009762C5" w:rsidP="009762C5">
      <w:pPr>
        <w:ind w:firstLine="709"/>
        <w:jc w:val="both"/>
        <w:rPr>
          <w:b/>
          <w:sz w:val="28"/>
          <w:szCs w:val="28"/>
        </w:rPr>
      </w:pPr>
      <w:r w:rsidRPr="009762C5">
        <w:rPr>
          <w:b/>
          <w:sz w:val="28"/>
          <w:szCs w:val="28"/>
        </w:rPr>
        <w:t>Условные виды разрешенного использования: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магазины площадью до 300 кв.</w:t>
      </w:r>
      <w:r w:rsidR="001E11AE">
        <w:rPr>
          <w:sz w:val="28"/>
          <w:szCs w:val="28"/>
        </w:rPr>
        <w:t xml:space="preserve"> </w:t>
      </w:r>
      <w:r w:rsidRPr="009762C5">
        <w:rPr>
          <w:sz w:val="28"/>
          <w:szCs w:val="28"/>
        </w:rPr>
        <w:t>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торговые павильоны.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предприятия общественного питания, кафе, закусочные.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антенны сотовой, радиорелейной, спутниковой связи.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парковки перед объектами обслуживающих и коммерческих видов использования.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оборудование пожарной охраны.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культовые объекты.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аптеки.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</w:p>
    <w:p w:rsidR="009762C5" w:rsidRPr="009762C5" w:rsidRDefault="009762C5" w:rsidP="009762C5">
      <w:pPr>
        <w:ind w:firstLine="709"/>
        <w:jc w:val="both"/>
        <w:rPr>
          <w:b/>
          <w:bCs/>
          <w:sz w:val="28"/>
          <w:szCs w:val="28"/>
        </w:rPr>
      </w:pPr>
      <w:r w:rsidRPr="009762C5">
        <w:rPr>
          <w:b/>
          <w:bCs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  <w:u w:val="single"/>
        </w:rPr>
      </w:pPr>
    </w:p>
    <w:p w:rsidR="009762C5" w:rsidRDefault="009762C5" w:rsidP="009762C5">
      <w:pPr>
        <w:ind w:firstLine="709"/>
        <w:jc w:val="both"/>
        <w:rPr>
          <w:sz w:val="28"/>
          <w:szCs w:val="28"/>
          <w:u w:val="single"/>
        </w:rPr>
      </w:pPr>
      <w:r w:rsidRPr="009762C5">
        <w:rPr>
          <w:sz w:val="28"/>
          <w:szCs w:val="28"/>
          <w:u w:val="single"/>
        </w:rPr>
        <w:t>Параметры застройки для жилых домов:</w:t>
      </w:r>
    </w:p>
    <w:p w:rsidR="009762C5" w:rsidRPr="001E11AE" w:rsidRDefault="009762C5" w:rsidP="009762C5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1E11AE">
        <w:rPr>
          <w:sz w:val="28"/>
          <w:szCs w:val="28"/>
          <w:highlight w:val="yellow"/>
        </w:rPr>
        <w:t>Предельные (минимальные и (или) максимальные) размеры земельных участков с видом разрешённого использования для блокированных жилых домов, в том числе их площадь - 300 м</w:t>
      </w:r>
      <w:proofErr w:type="gramStart"/>
      <w:r w:rsidRPr="001E11AE">
        <w:rPr>
          <w:sz w:val="28"/>
          <w:szCs w:val="28"/>
          <w:highlight w:val="yellow"/>
          <w:vertAlign w:val="superscript"/>
        </w:rPr>
        <w:t>2</w:t>
      </w:r>
      <w:proofErr w:type="gramEnd"/>
      <w:r w:rsidRPr="001E11AE">
        <w:rPr>
          <w:sz w:val="28"/>
          <w:szCs w:val="28"/>
          <w:highlight w:val="yellow"/>
        </w:rPr>
        <w:t xml:space="preserve"> - 2500 м.</w:t>
      </w:r>
      <w:r w:rsidRPr="001E11AE">
        <w:rPr>
          <w:sz w:val="28"/>
          <w:szCs w:val="28"/>
          <w:highlight w:val="yellow"/>
          <w:vertAlign w:val="superscript"/>
        </w:rPr>
        <w:t>2</w:t>
      </w:r>
    </w:p>
    <w:p w:rsidR="001E11AE" w:rsidRPr="001E11AE" w:rsidRDefault="001E11AE" w:rsidP="001E11AE">
      <w:pPr>
        <w:jc w:val="both"/>
        <w:rPr>
          <w:sz w:val="28"/>
          <w:szCs w:val="28"/>
          <w:highlight w:val="yellow"/>
        </w:rPr>
      </w:pPr>
    </w:p>
    <w:p w:rsidR="009762C5" w:rsidRPr="001E11AE" w:rsidRDefault="009762C5" w:rsidP="009762C5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1E11AE">
        <w:rPr>
          <w:sz w:val="28"/>
          <w:szCs w:val="28"/>
          <w:highlight w:val="yellow"/>
        </w:rPr>
        <w:t>Предельные (минимальные и (или) максимальные) размеры земельных участков с видом разрешённого использования для индивидуального жилищного строительства (за исключением случаев предоставления земельных участков многодетным семьям), в том числе их площадь- 500 м</w:t>
      </w:r>
      <w:proofErr w:type="gramStart"/>
      <w:r w:rsidRPr="001E11AE">
        <w:rPr>
          <w:sz w:val="28"/>
          <w:szCs w:val="28"/>
          <w:highlight w:val="yellow"/>
          <w:vertAlign w:val="superscript"/>
        </w:rPr>
        <w:t>2</w:t>
      </w:r>
      <w:proofErr w:type="gramEnd"/>
      <w:r w:rsidRPr="001E11AE">
        <w:rPr>
          <w:sz w:val="28"/>
          <w:szCs w:val="28"/>
          <w:highlight w:val="yellow"/>
        </w:rPr>
        <w:t xml:space="preserve"> - 2500 м.</w:t>
      </w:r>
      <w:r w:rsidRPr="001E11AE">
        <w:rPr>
          <w:sz w:val="28"/>
          <w:szCs w:val="28"/>
          <w:highlight w:val="yellow"/>
          <w:vertAlign w:val="superscript"/>
        </w:rPr>
        <w:t>2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Предельное количество этажей зданий, строений, сооружений - до 2 этажей, с возможным строительством мансардного этажа до конька скатной кровли не более 14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Высота ограждения земельных участков не более - 1,8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Высота ограждения палисадника не более - 1,7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- 40 %.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Коэффициент благоустройства территории (озеленение, дорожки и т.д.) - не менее 55% от площади земельного участка.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Минимальный отступ строений от передней границы участка- 5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зданий, строений, сооружений - 3 м.</w:t>
      </w:r>
    </w:p>
    <w:p w:rsidR="001E11AE" w:rsidRDefault="001E11AE" w:rsidP="009762C5">
      <w:pPr>
        <w:ind w:firstLine="709"/>
        <w:jc w:val="both"/>
        <w:rPr>
          <w:sz w:val="28"/>
          <w:szCs w:val="28"/>
          <w:u w:val="single"/>
        </w:rPr>
      </w:pPr>
    </w:p>
    <w:p w:rsidR="009762C5" w:rsidRPr="009762C5" w:rsidRDefault="009762C5" w:rsidP="009762C5">
      <w:pPr>
        <w:ind w:firstLine="709"/>
        <w:jc w:val="both"/>
        <w:rPr>
          <w:sz w:val="28"/>
          <w:szCs w:val="28"/>
          <w:u w:val="single"/>
        </w:rPr>
      </w:pPr>
      <w:r w:rsidRPr="001E11AE">
        <w:rPr>
          <w:sz w:val="28"/>
          <w:szCs w:val="28"/>
          <w:highlight w:val="yellow"/>
          <w:u w:val="single"/>
        </w:rPr>
        <w:t>Параметры земельных участков с видом разрешённого использования для ведения личного подсобного хозяйства</w:t>
      </w:r>
    </w:p>
    <w:p w:rsidR="009762C5" w:rsidRPr="001E11AE" w:rsidRDefault="009762C5" w:rsidP="009762C5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1E11AE">
        <w:rPr>
          <w:sz w:val="28"/>
          <w:szCs w:val="28"/>
          <w:highlight w:val="yellow"/>
        </w:rPr>
        <w:t>Предельные (минимальные и (или) максимальные) размеры земельных участков с видом разрешённого использования для ведения личного подсобного хозяйства, в том числе их площадь- 1000 м</w:t>
      </w:r>
      <w:proofErr w:type="gramStart"/>
      <w:r w:rsidRPr="001E11AE">
        <w:rPr>
          <w:sz w:val="28"/>
          <w:szCs w:val="28"/>
          <w:highlight w:val="yellow"/>
          <w:vertAlign w:val="superscript"/>
        </w:rPr>
        <w:t>2</w:t>
      </w:r>
      <w:proofErr w:type="gramEnd"/>
      <w:r w:rsidRPr="001E11AE">
        <w:rPr>
          <w:sz w:val="28"/>
          <w:szCs w:val="28"/>
          <w:highlight w:val="yellow"/>
        </w:rPr>
        <w:t xml:space="preserve"> - 5000 м.</w:t>
      </w:r>
      <w:r w:rsidRPr="001E11AE">
        <w:rPr>
          <w:sz w:val="28"/>
          <w:szCs w:val="28"/>
          <w:highlight w:val="yellow"/>
          <w:vertAlign w:val="superscript"/>
        </w:rPr>
        <w:t>2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  <w:r w:rsidRPr="009762C5">
        <w:rPr>
          <w:sz w:val="28"/>
          <w:szCs w:val="28"/>
          <w:u w:val="single"/>
        </w:rPr>
        <w:t>Параметры застройки для общественных зданий: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Предельная (минимальная) площадь земельного участка – 600 кв.</w:t>
      </w:r>
      <w:r w:rsidR="001E11AE">
        <w:rPr>
          <w:sz w:val="28"/>
          <w:szCs w:val="28"/>
        </w:rPr>
        <w:t xml:space="preserve"> </w:t>
      </w:r>
      <w:r w:rsidRPr="009762C5">
        <w:rPr>
          <w:sz w:val="28"/>
          <w:szCs w:val="28"/>
        </w:rPr>
        <w:t>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Предельная (максимальная) высота зданий, строений, сооружений – 14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 xml:space="preserve">Предельное (максимальное) количество этажей зданий, строений, сооружений – 3 </w:t>
      </w:r>
      <w:proofErr w:type="spellStart"/>
      <w:r w:rsidRPr="009762C5">
        <w:rPr>
          <w:sz w:val="28"/>
          <w:szCs w:val="28"/>
        </w:rPr>
        <w:t>эт</w:t>
      </w:r>
      <w:proofErr w:type="spellEnd"/>
      <w:r w:rsidRPr="009762C5">
        <w:rPr>
          <w:sz w:val="28"/>
          <w:szCs w:val="28"/>
        </w:rPr>
        <w:t>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Минимальный отступ от границ земельного участка (кроме передней стороны</w:t>
      </w:r>
      <w:r w:rsidR="001E11AE">
        <w:rPr>
          <w:sz w:val="28"/>
          <w:szCs w:val="28"/>
        </w:rPr>
        <w:t xml:space="preserve"> –</w:t>
      </w:r>
      <w:r w:rsidRPr="009762C5">
        <w:rPr>
          <w:sz w:val="28"/>
          <w:szCs w:val="28"/>
        </w:rPr>
        <w:t xml:space="preserve"> 5 м) в целях определения мест допустимого размещения зданий, строений, сооружений </w:t>
      </w:r>
      <w:r w:rsidR="001E11AE">
        <w:rPr>
          <w:sz w:val="28"/>
          <w:szCs w:val="28"/>
        </w:rPr>
        <w:t>–</w:t>
      </w:r>
      <w:r w:rsidRPr="009762C5">
        <w:rPr>
          <w:sz w:val="28"/>
          <w:szCs w:val="28"/>
        </w:rPr>
        <w:t xml:space="preserve"> 3 м.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  <w:u w:val="single"/>
        </w:rPr>
      </w:pPr>
      <w:r w:rsidRPr="009762C5">
        <w:rPr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9762C5" w:rsidRPr="009762C5" w:rsidRDefault="009762C5" w:rsidP="009762C5">
      <w:pPr>
        <w:ind w:firstLine="709"/>
        <w:jc w:val="both"/>
        <w:rPr>
          <w:sz w:val="28"/>
          <w:szCs w:val="28"/>
        </w:rPr>
      </w:pPr>
      <w:r w:rsidRPr="009762C5">
        <w:rPr>
          <w:sz w:val="28"/>
          <w:szCs w:val="28"/>
        </w:rPr>
        <w:t>Предельная (максимальная) высота зданий, строений, сооружений - 40 м.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- 80 %.</w:t>
      </w:r>
    </w:p>
    <w:p w:rsidR="009762C5" w:rsidRPr="009762C5" w:rsidRDefault="009762C5" w:rsidP="009762C5">
      <w:pPr>
        <w:numPr>
          <w:ilvl w:val="0"/>
          <w:numId w:val="3"/>
        </w:numPr>
        <w:jc w:val="both"/>
        <w:rPr>
          <w:sz w:val="28"/>
          <w:szCs w:val="28"/>
        </w:rPr>
      </w:pPr>
      <w:r w:rsidRPr="009762C5">
        <w:rPr>
          <w:sz w:val="28"/>
          <w:szCs w:val="28"/>
        </w:rPr>
        <w:t>Минимальный отступ от границ земельного участка в целях определения мест допустимого размещения зданий, строений, сооружений - 0,5 м.</w:t>
      </w:r>
    </w:p>
    <w:p w:rsidR="00B84075" w:rsidRPr="00B84075" w:rsidRDefault="001E11AE" w:rsidP="00B84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8407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графическую </w:t>
      </w:r>
      <w:r w:rsidR="00B84075" w:rsidRPr="00B84075">
        <w:rPr>
          <w:bCs/>
          <w:sz w:val="28"/>
          <w:szCs w:val="28"/>
        </w:rPr>
        <w:t>часть Правил землепользования и застройки изменения не вносились.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</w:p>
    <w:p w:rsidR="00042C6C" w:rsidRPr="00042C6C" w:rsidRDefault="00042C6C" w:rsidP="00042C6C">
      <w:pPr>
        <w:ind w:firstLine="709"/>
        <w:jc w:val="both"/>
        <w:rPr>
          <w:b/>
          <w:sz w:val="28"/>
          <w:szCs w:val="28"/>
        </w:rPr>
      </w:pPr>
      <w:r w:rsidRPr="00042C6C">
        <w:rPr>
          <w:b/>
          <w:sz w:val="28"/>
          <w:szCs w:val="28"/>
        </w:rPr>
        <w:t xml:space="preserve">Слушали 2: </w:t>
      </w:r>
      <w:r w:rsidR="001E11AE">
        <w:rPr>
          <w:sz w:val="28"/>
          <w:szCs w:val="28"/>
        </w:rPr>
        <w:t>Фроловичев А. В.</w:t>
      </w:r>
      <w:r w:rsidRPr="00042C6C">
        <w:rPr>
          <w:sz w:val="28"/>
          <w:szCs w:val="28"/>
        </w:rPr>
        <w:t xml:space="preserve"> предложил задать интересующие вопросы </w:t>
      </w:r>
      <w:r w:rsidR="001E11AE">
        <w:rPr>
          <w:sz w:val="28"/>
          <w:szCs w:val="28"/>
        </w:rPr>
        <w:t>Приведенцевой Л. Н.</w:t>
      </w:r>
    </w:p>
    <w:p w:rsidR="00042C6C" w:rsidRPr="00042C6C" w:rsidRDefault="00042C6C" w:rsidP="00042C6C">
      <w:pPr>
        <w:ind w:firstLine="709"/>
        <w:jc w:val="both"/>
        <w:rPr>
          <w:sz w:val="28"/>
          <w:szCs w:val="28"/>
        </w:rPr>
      </w:pPr>
      <w:r w:rsidRPr="00042C6C">
        <w:rPr>
          <w:sz w:val="28"/>
          <w:szCs w:val="28"/>
        </w:rPr>
        <w:t xml:space="preserve">Участники публичных слушаний предложений и замечаний не </w:t>
      </w:r>
      <w:r w:rsidR="00987946">
        <w:rPr>
          <w:sz w:val="28"/>
          <w:szCs w:val="28"/>
        </w:rPr>
        <w:t>высказали</w:t>
      </w:r>
      <w:r w:rsidRPr="00042C6C">
        <w:rPr>
          <w:sz w:val="28"/>
          <w:szCs w:val="28"/>
        </w:rPr>
        <w:t>.</w:t>
      </w:r>
    </w:p>
    <w:p w:rsidR="00402A4E" w:rsidRDefault="00402A4E" w:rsidP="00042C6C">
      <w:pPr>
        <w:ind w:firstLine="709"/>
        <w:jc w:val="both"/>
        <w:rPr>
          <w:sz w:val="28"/>
          <w:szCs w:val="28"/>
        </w:rPr>
      </w:pPr>
    </w:p>
    <w:p w:rsidR="00402A4E" w:rsidRPr="00AC519F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AC519F" w:rsidRDefault="00042C6C" w:rsidP="00042C6C">
      <w:pPr>
        <w:jc w:val="both"/>
        <w:rPr>
          <w:bCs/>
          <w:sz w:val="28"/>
          <w:szCs w:val="28"/>
        </w:rPr>
      </w:pPr>
      <w:r w:rsidRPr="00AC519F">
        <w:rPr>
          <w:bCs/>
          <w:sz w:val="28"/>
          <w:szCs w:val="28"/>
        </w:rPr>
        <w:t xml:space="preserve">Председательствующий </w:t>
      </w:r>
      <w:proofErr w:type="gramStart"/>
      <w:r w:rsidRPr="00AC519F">
        <w:rPr>
          <w:bCs/>
          <w:sz w:val="28"/>
          <w:szCs w:val="28"/>
        </w:rPr>
        <w:t>на</w:t>
      </w:r>
      <w:proofErr w:type="gramEnd"/>
      <w:r w:rsidRPr="00AC519F">
        <w:rPr>
          <w:bCs/>
          <w:sz w:val="28"/>
          <w:szCs w:val="28"/>
        </w:rPr>
        <w:t xml:space="preserve"> </w:t>
      </w:r>
    </w:p>
    <w:p w:rsidR="00042C6C" w:rsidRPr="00AC519F" w:rsidRDefault="00042C6C" w:rsidP="00042C6C">
      <w:pPr>
        <w:jc w:val="both"/>
        <w:rPr>
          <w:bCs/>
          <w:sz w:val="28"/>
          <w:szCs w:val="28"/>
        </w:rPr>
      </w:pPr>
      <w:r w:rsidRPr="00AC519F">
        <w:rPr>
          <w:bCs/>
          <w:sz w:val="28"/>
          <w:szCs w:val="28"/>
        </w:rPr>
        <w:t xml:space="preserve">публичных </w:t>
      </w:r>
      <w:proofErr w:type="gramStart"/>
      <w:r w:rsidRPr="00AC519F">
        <w:rPr>
          <w:bCs/>
          <w:sz w:val="28"/>
          <w:szCs w:val="28"/>
        </w:rPr>
        <w:t>слушаниях</w:t>
      </w:r>
      <w:proofErr w:type="gramEnd"/>
      <w:r w:rsidRPr="00AC519F">
        <w:rPr>
          <w:bCs/>
          <w:sz w:val="28"/>
          <w:szCs w:val="28"/>
        </w:rPr>
        <w:t xml:space="preserve">                                                         </w:t>
      </w:r>
      <w:r w:rsidR="00987946">
        <w:rPr>
          <w:bCs/>
          <w:sz w:val="28"/>
          <w:szCs w:val="28"/>
        </w:rPr>
        <w:t>А. В. Фроловичев</w:t>
      </w:r>
    </w:p>
    <w:p w:rsidR="00042C6C" w:rsidRPr="00AC519F" w:rsidRDefault="00042C6C" w:rsidP="00042C6C">
      <w:pPr>
        <w:jc w:val="both"/>
        <w:rPr>
          <w:bCs/>
          <w:sz w:val="28"/>
          <w:szCs w:val="28"/>
        </w:rPr>
      </w:pPr>
    </w:p>
    <w:p w:rsidR="00AE6B1E" w:rsidRPr="00AC519F" w:rsidRDefault="00042C6C">
      <w:pPr>
        <w:jc w:val="both"/>
        <w:rPr>
          <w:bCs/>
          <w:sz w:val="28"/>
          <w:szCs w:val="28"/>
        </w:rPr>
      </w:pPr>
      <w:r w:rsidRPr="00AC519F">
        <w:rPr>
          <w:bCs/>
          <w:sz w:val="28"/>
          <w:szCs w:val="28"/>
        </w:rPr>
        <w:t xml:space="preserve">Секретарь                                                                            </w:t>
      </w:r>
      <w:r w:rsidR="00B84075" w:rsidRPr="00AC519F">
        <w:rPr>
          <w:bCs/>
          <w:sz w:val="28"/>
          <w:szCs w:val="28"/>
        </w:rPr>
        <w:t>Л. Н. Приведенцева</w:t>
      </w:r>
    </w:p>
    <w:sectPr w:rsidR="00AE6B1E" w:rsidRPr="00AC519F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D8" w:rsidRDefault="00DB40D8" w:rsidP="00F42750">
      <w:r>
        <w:separator/>
      </w:r>
    </w:p>
  </w:endnote>
  <w:endnote w:type="continuationSeparator" w:id="0">
    <w:p w:rsidR="00DB40D8" w:rsidRDefault="00DB40D8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D8" w:rsidRDefault="00DB40D8" w:rsidP="00F42750">
      <w:r>
        <w:separator/>
      </w:r>
    </w:p>
  </w:footnote>
  <w:footnote w:type="continuationSeparator" w:id="0">
    <w:p w:rsidR="00DB40D8" w:rsidRDefault="00DB40D8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7A24"/>
    <w:rsid w:val="00065295"/>
    <w:rsid w:val="00065A7C"/>
    <w:rsid w:val="00066013"/>
    <w:rsid w:val="0006687B"/>
    <w:rsid w:val="00076E15"/>
    <w:rsid w:val="000823F5"/>
    <w:rsid w:val="000A040A"/>
    <w:rsid w:val="000B2711"/>
    <w:rsid w:val="000B6233"/>
    <w:rsid w:val="000D474E"/>
    <w:rsid w:val="000F7C6D"/>
    <w:rsid w:val="001011A2"/>
    <w:rsid w:val="00112DC9"/>
    <w:rsid w:val="00123A0F"/>
    <w:rsid w:val="0015079A"/>
    <w:rsid w:val="0015441E"/>
    <w:rsid w:val="00160720"/>
    <w:rsid w:val="00173F6C"/>
    <w:rsid w:val="001777BB"/>
    <w:rsid w:val="0019063B"/>
    <w:rsid w:val="001A1388"/>
    <w:rsid w:val="001A76BF"/>
    <w:rsid w:val="001B6660"/>
    <w:rsid w:val="001D303A"/>
    <w:rsid w:val="001E101E"/>
    <w:rsid w:val="001E11AE"/>
    <w:rsid w:val="001F2331"/>
    <w:rsid w:val="001F69D3"/>
    <w:rsid w:val="002046E8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42E0"/>
    <w:rsid w:val="002C1DCF"/>
    <w:rsid w:val="002E3043"/>
    <w:rsid w:val="002F3B90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9CC"/>
    <w:rsid w:val="00383A36"/>
    <w:rsid w:val="00391E7A"/>
    <w:rsid w:val="003B1810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6DD1"/>
    <w:rsid w:val="004416FA"/>
    <w:rsid w:val="00445837"/>
    <w:rsid w:val="00461AAB"/>
    <w:rsid w:val="00470DBD"/>
    <w:rsid w:val="00483980"/>
    <w:rsid w:val="00496581"/>
    <w:rsid w:val="004971C0"/>
    <w:rsid w:val="004B2DBC"/>
    <w:rsid w:val="004B4112"/>
    <w:rsid w:val="004D1B28"/>
    <w:rsid w:val="004E0D25"/>
    <w:rsid w:val="004E520C"/>
    <w:rsid w:val="0050047B"/>
    <w:rsid w:val="005019B1"/>
    <w:rsid w:val="00505EB2"/>
    <w:rsid w:val="00513B1C"/>
    <w:rsid w:val="00533853"/>
    <w:rsid w:val="00550BC3"/>
    <w:rsid w:val="0055393A"/>
    <w:rsid w:val="005560A1"/>
    <w:rsid w:val="00574E04"/>
    <w:rsid w:val="005754AF"/>
    <w:rsid w:val="005814D9"/>
    <w:rsid w:val="005875D7"/>
    <w:rsid w:val="005A61BA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7040D1"/>
    <w:rsid w:val="007159E4"/>
    <w:rsid w:val="007175E2"/>
    <w:rsid w:val="007241AF"/>
    <w:rsid w:val="00726DEF"/>
    <w:rsid w:val="00740B0A"/>
    <w:rsid w:val="00755EA3"/>
    <w:rsid w:val="00760E90"/>
    <w:rsid w:val="00762085"/>
    <w:rsid w:val="00783547"/>
    <w:rsid w:val="0078545B"/>
    <w:rsid w:val="007932D2"/>
    <w:rsid w:val="00793BA4"/>
    <w:rsid w:val="007A043B"/>
    <w:rsid w:val="007A0C2B"/>
    <w:rsid w:val="007A47F2"/>
    <w:rsid w:val="007B0D13"/>
    <w:rsid w:val="007B4ACA"/>
    <w:rsid w:val="007D45CF"/>
    <w:rsid w:val="007E20D2"/>
    <w:rsid w:val="008037AC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91682B"/>
    <w:rsid w:val="009369E3"/>
    <w:rsid w:val="00951ABC"/>
    <w:rsid w:val="009762C5"/>
    <w:rsid w:val="00976E2D"/>
    <w:rsid w:val="00987946"/>
    <w:rsid w:val="009A5386"/>
    <w:rsid w:val="009B24E8"/>
    <w:rsid w:val="009C6F1E"/>
    <w:rsid w:val="009D356F"/>
    <w:rsid w:val="009D50AB"/>
    <w:rsid w:val="009D7AA4"/>
    <w:rsid w:val="009E6F3C"/>
    <w:rsid w:val="009F745F"/>
    <w:rsid w:val="00A1223F"/>
    <w:rsid w:val="00A32E56"/>
    <w:rsid w:val="00A574D6"/>
    <w:rsid w:val="00A64B3C"/>
    <w:rsid w:val="00A77CDD"/>
    <w:rsid w:val="00A80F8A"/>
    <w:rsid w:val="00A938F5"/>
    <w:rsid w:val="00AB41E8"/>
    <w:rsid w:val="00AC4E9C"/>
    <w:rsid w:val="00AC519F"/>
    <w:rsid w:val="00AD0F65"/>
    <w:rsid w:val="00AE6B1E"/>
    <w:rsid w:val="00AF523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13D00"/>
    <w:rsid w:val="00C1743B"/>
    <w:rsid w:val="00C3331B"/>
    <w:rsid w:val="00C36B9E"/>
    <w:rsid w:val="00C533B1"/>
    <w:rsid w:val="00C64ABD"/>
    <w:rsid w:val="00C81734"/>
    <w:rsid w:val="00C8694B"/>
    <w:rsid w:val="00CA2AD6"/>
    <w:rsid w:val="00CD54A8"/>
    <w:rsid w:val="00CF0D78"/>
    <w:rsid w:val="00CF3DE4"/>
    <w:rsid w:val="00CF6F62"/>
    <w:rsid w:val="00CF7260"/>
    <w:rsid w:val="00D04E20"/>
    <w:rsid w:val="00D07BD8"/>
    <w:rsid w:val="00D2016E"/>
    <w:rsid w:val="00D3258A"/>
    <w:rsid w:val="00D444E5"/>
    <w:rsid w:val="00D473FF"/>
    <w:rsid w:val="00D731DC"/>
    <w:rsid w:val="00D87A95"/>
    <w:rsid w:val="00DB40D8"/>
    <w:rsid w:val="00DC6CE3"/>
    <w:rsid w:val="00DE107C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54565"/>
    <w:rsid w:val="00E7290B"/>
    <w:rsid w:val="00E81EB2"/>
    <w:rsid w:val="00E93823"/>
    <w:rsid w:val="00EB4D28"/>
    <w:rsid w:val="00EC445B"/>
    <w:rsid w:val="00F0186E"/>
    <w:rsid w:val="00F06FD6"/>
    <w:rsid w:val="00F101D9"/>
    <w:rsid w:val="00F14737"/>
    <w:rsid w:val="00F20220"/>
    <w:rsid w:val="00F3500A"/>
    <w:rsid w:val="00F42750"/>
    <w:rsid w:val="00F43AE0"/>
    <w:rsid w:val="00F520AB"/>
    <w:rsid w:val="00F54317"/>
    <w:rsid w:val="00FA223E"/>
    <w:rsid w:val="00FA6123"/>
    <w:rsid w:val="00FB6B6B"/>
    <w:rsid w:val="00FD35BB"/>
    <w:rsid w:val="00FE44CA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E6922-02E2-4ACF-81C9-D2F5091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9</cp:revision>
  <cp:lastPrinted>2019-10-08T12:29:00Z</cp:lastPrinted>
  <dcterms:created xsi:type="dcterms:W3CDTF">2019-10-08T09:32:00Z</dcterms:created>
  <dcterms:modified xsi:type="dcterms:W3CDTF">2019-10-08T12:36:00Z</dcterms:modified>
</cp:coreProperties>
</file>