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2A4E6F">
        <w:rPr>
          <w:rFonts w:ascii="Arial" w:hAnsi="Arial"/>
        </w:rPr>
        <w:t>28 декабря</w:t>
      </w:r>
      <w:r w:rsidR="004D68FB" w:rsidRPr="00FC52FB">
        <w:rPr>
          <w:rFonts w:ascii="Arial" w:hAnsi="Arial"/>
        </w:rPr>
        <w:t xml:space="preserve"> </w:t>
      </w:r>
      <w:r w:rsidR="008E64C9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2A4E6F">
        <w:rPr>
          <w:rFonts w:ascii="Arial" w:hAnsi="Arial"/>
        </w:rPr>
        <w:t>24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2A4E6F">
        <w:rPr>
          <w:rFonts w:ascii="Arial" w:hAnsi="Arial"/>
        </w:rPr>
        <w:t>пятом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2A4E6F">
        <w:rPr>
          <w:rFonts w:ascii="Arial" w:hAnsi="Arial"/>
        </w:rPr>
        <w:t>шестого созыва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8E64C9" w:rsidRDefault="009A152F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№ 96 от 19.03.2019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 xml:space="preserve">Об </w:t>
      </w:r>
      <w:r w:rsidR="008E64C9">
        <w:rPr>
          <w:rFonts w:ascii="Arial" w:hAnsi="Arial" w:cs="Arial"/>
        </w:rPr>
        <w:t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Муравльского сельского поселения»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 w:rsidR="00E21B50">
        <w:rPr>
          <w:rFonts w:ascii="Arial" w:hAnsi="Arial"/>
        </w:rPr>
        <w:t>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Муравльского сельского поселения, </w:t>
      </w:r>
      <w:r w:rsidR="00F03D16" w:rsidRPr="007612CC">
        <w:rPr>
          <w:rFonts w:ascii="Arial" w:hAnsi="Arial"/>
        </w:rPr>
        <w:t xml:space="preserve">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E21B50">
        <w:rPr>
          <w:rFonts w:ascii="Arial" w:hAnsi="Arial"/>
        </w:rPr>
        <w:t xml:space="preserve"> № 96 от 19.03.2019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E21B50" w:rsidRPr="00E21B50">
        <w:rPr>
          <w:rFonts w:ascii="Arial" w:hAnsi="Arial" w:cs="Arial"/>
        </w:rPr>
        <w:t xml:space="preserve"> </w:t>
      </w:r>
      <w:r w:rsidR="00E21B50">
        <w:rPr>
          <w:rFonts w:ascii="Arial" w:hAnsi="Arial" w:cs="Arial"/>
        </w:rPr>
        <w:t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Муравльского сельского поселения»</w:t>
      </w:r>
      <w:r w:rsidR="009B4013" w:rsidRPr="007612CC">
        <w:rPr>
          <w:rFonts w:ascii="Arial" w:hAnsi="Arial"/>
        </w:rPr>
        <w:t>, следующие изменения:</w:t>
      </w:r>
    </w:p>
    <w:p w:rsidR="000E0573" w:rsidRDefault="00E21B50" w:rsidP="000E057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подпункт 2 пункта 3 Приложения «</w:t>
      </w:r>
      <w:r w:rsidR="000E0573" w:rsidRPr="00656F17">
        <w:rPr>
          <w:rFonts w:ascii="Arial" w:hAnsi="Arial" w:cs="Arial"/>
        </w:rPr>
        <w:t>Положение</w:t>
      </w:r>
      <w:r w:rsidR="000E0573">
        <w:rPr>
          <w:rFonts w:ascii="Arial" w:hAnsi="Arial" w:cs="Arial"/>
        </w:rPr>
        <w:t xml:space="preserve">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Муравльского сельского поселения» изложить в следующей редакции:</w:t>
      </w:r>
    </w:p>
    <w:p w:rsidR="005C20BE" w:rsidRDefault="000E057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«2. Размеры должностных окладов технического персонал</w:t>
      </w:r>
      <w:r w:rsidR="002A4E6F">
        <w:rPr>
          <w:rFonts w:ascii="Arial" w:hAnsi="Arial" w:cs="Arial"/>
        </w:rPr>
        <w:t>а устанавливается в размере 6949</w:t>
      </w:r>
      <w:r>
        <w:rPr>
          <w:rFonts w:ascii="Arial" w:hAnsi="Arial" w:cs="Arial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Муравльского сельского поселения на очередной финансовый год и плановый период. При увеличении (индексации) должностных окладов, их суммы подлежат </w:t>
      </w:r>
      <w:r>
        <w:rPr>
          <w:rFonts w:ascii="Arial" w:hAnsi="Arial" w:cs="Arial"/>
        </w:rPr>
        <w:lastRenderedPageBreak/>
        <w:t>округлению до целого рубля: до 50 копеек в сторону уменьшения, от 50 копеек и выше в сторону увелич</w:t>
      </w:r>
      <w:r w:rsidR="005C20BE">
        <w:rPr>
          <w:rFonts w:ascii="Arial" w:hAnsi="Arial" w:cs="Arial"/>
        </w:rPr>
        <w:t>ение».</w:t>
      </w:r>
    </w:p>
    <w:p w:rsidR="00982DB9" w:rsidRDefault="00982DB9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 Решение № 163 от 09.02.2021 «О </w:t>
      </w:r>
      <w:r w:rsidRPr="00982DB9">
        <w:rPr>
          <w:rFonts w:ascii="Arial" w:hAnsi="Arial" w:cs="Arial"/>
        </w:rPr>
        <w:t>внесении изменений в решение сельского Совета народных депутатов № 96 от 19.03.2019 «Об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Муравльского сельского поселения»</w:t>
      </w:r>
      <w:r>
        <w:rPr>
          <w:rFonts w:ascii="Arial" w:hAnsi="Arial" w:cs="Arial"/>
        </w:rPr>
        <w:t xml:space="preserve"> считать утратившим силу.</w:t>
      </w:r>
    </w:p>
    <w:p w:rsidR="009252E1" w:rsidRDefault="00C27C96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подпункт 3 пункта 2</w:t>
      </w:r>
      <w:r w:rsidR="009252E1">
        <w:rPr>
          <w:rFonts w:ascii="Arial" w:hAnsi="Arial" w:cs="Arial"/>
        </w:rPr>
        <w:t xml:space="preserve"> Приложения </w:t>
      </w:r>
      <w:r w:rsidR="009252E1" w:rsidRPr="009252E1">
        <w:rPr>
          <w:rFonts w:ascii="Arial" w:hAnsi="Arial" w:cs="Arial"/>
        </w:rPr>
        <w:t>«Положение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Муравльского сельского поселения» изложить в следующей редакции:</w:t>
      </w:r>
    </w:p>
    <w:p w:rsidR="009252E1" w:rsidRDefault="00C27C96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</w:t>
      </w:r>
      <w:r w:rsidR="009252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Ежемесячная надбавка к должностному окладу за особые условия устанавливается работникам из числа технического персонала к должностному окладу в размере 100 процентов, согласно штатному расписанию, утвержденному главой Муравльского сельского поселения</w:t>
      </w:r>
      <w:proofErr w:type="gramStart"/>
      <w:r>
        <w:rPr>
          <w:rFonts w:ascii="Arial" w:hAnsi="Arial" w:cs="Arial"/>
        </w:rPr>
        <w:t>.».</w:t>
      </w:r>
      <w:bookmarkStart w:id="0" w:name="_GoBack"/>
      <w:bookmarkEnd w:id="0"/>
      <w:proofErr w:type="gramEnd"/>
    </w:p>
    <w:p w:rsidR="005C20BE" w:rsidRDefault="009252E1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2A4E6F">
        <w:rPr>
          <w:rFonts w:ascii="Arial" w:hAnsi="Arial" w:cs="Arial"/>
        </w:rPr>
        <w:t xml:space="preserve"> вступает в силу с 1 января 2022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9252E1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5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r w:rsidR="005C20BE">
        <w:rPr>
          <w:rFonts w:ascii="Arial" w:hAnsi="Arial" w:cs="Arial"/>
        </w:rPr>
        <w:t>Муравльского</w:t>
      </w:r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9252E1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</w:t>
      </w:r>
      <w:r w:rsidR="00E21B50">
        <w:rPr>
          <w:rFonts w:ascii="Arial" w:hAnsi="Arial"/>
        </w:rPr>
        <w:t>валькова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4E6F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252E1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2DB9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27C96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F678-8706-4E44-B7E7-00796E49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8</cp:revision>
  <cp:lastPrinted>2021-12-30T07:20:00Z</cp:lastPrinted>
  <dcterms:created xsi:type="dcterms:W3CDTF">2021-12-29T12:22:00Z</dcterms:created>
  <dcterms:modified xsi:type="dcterms:W3CDTF">2021-12-30T07:21:00Z</dcterms:modified>
</cp:coreProperties>
</file>