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F" w:rsidRPr="008C3F03" w:rsidRDefault="00486CEF" w:rsidP="00486C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 </w:t>
      </w:r>
    </w:p>
    <w:p w:rsidR="00486CEF" w:rsidRPr="008C3F03" w:rsidRDefault="00486CEF" w:rsidP="00486C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ОРЛОВСКАЯ ОБЛАСТЬ</w:t>
      </w:r>
    </w:p>
    <w:p w:rsidR="00486CEF" w:rsidRPr="008C3F03" w:rsidRDefault="00486CEF" w:rsidP="00486CE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ТРОСНЯНСКИЙ  РАЙОН</w:t>
      </w:r>
    </w:p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ПЕННОВСКОГО СЕЛЬСКОГО ПОСЕЛЕНИЯ</w:t>
      </w:r>
    </w:p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486CEF" w:rsidRPr="008C3F03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CEF" w:rsidRPr="00227049" w:rsidRDefault="00486CEF" w:rsidP="00486C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270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                                                             </w:t>
      </w:r>
      <w:r w:rsidR="00227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№ </w:t>
      </w:r>
    </w:p>
    <w:p w:rsidR="007C2D93" w:rsidRPr="008C3F03" w:rsidRDefault="005E0D03" w:rsidP="007C2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0D03" w:rsidRPr="008C3F03" w:rsidRDefault="007C2D93" w:rsidP="005E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создании условий </w:t>
      </w:r>
    </w:p>
    <w:p w:rsidR="005E0D03" w:rsidRPr="008C3F03" w:rsidRDefault="007C2D93" w:rsidP="005E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для организации добровольной пожарной охраны </w:t>
      </w:r>
    </w:p>
    <w:p w:rsidR="005E0D03" w:rsidRPr="008C3F03" w:rsidRDefault="007C2D93" w:rsidP="005E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hAnsi="Times New Roman" w:cs="Times New Roman"/>
          <w:sz w:val="24"/>
          <w:szCs w:val="24"/>
        </w:rPr>
        <w:t>,</w:t>
      </w:r>
    </w:p>
    <w:p w:rsidR="005E0D03" w:rsidRPr="008C3F03" w:rsidRDefault="007C2D93" w:rsidP="005E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 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также для участия граждан в обеспечении </w:t>
      </w:r>
    </w:p>
    <w:p w:rsidR="007C2D93" w:rsidRPr="008C3F03" w:rsidRDefault="007C2D93" w:rsidP="005E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первичных мер </w:t>
      </w:r>
      <w:hyperlink r:id="rId6" w:tooltip="Пожарная безопасность" w:history="1">
        <w:r w:rsidRPr="008C3F0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</w:p>
    <w:p w:rsidR="007C2D93" w:rsidRPr="008C3F03" w:rsidRDefault="007C2D93" w:rsidP="007C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2D93" w:rsidRPr="008C3F03" w:rsidRDefault="007C2D93" w:rsidP="005E0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03">
        <w:rPr>
          <w:rFonts w:ascii="Times New Roman" w:hAnsi="Times New Roman" w:cs="Times New Roman"/>
          <w:sz w:val="24"/>
          <w:szCs w:val="24"/>
        </w:rPr>
        <w:t xml:space="preserve">В целях организации участия граждан в обеспечении первичных мер пожарной безопасности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3F03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 № 131-ФЗ «Об общих принципах организации местного самоуправления в Российской Федерации», ст. 19 Федерального закона от 21.12.1994 № 69-ФЗ «О пожарной безопасности», ст. 5 Федерального закона от 06.05.2011 № 100-ФЗ «О добровольной пожарной охране», </w:t>
      </w:r>
      <w:r w:rsidR="005E0D03" w:rsidRPr="008C3F03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5E0D03" w:rsidRPr="008C3F03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5E0D03" w:rsidRPr="008C3F0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8C3F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</w:t>
      </w:r>
      <w:proofErr w:type="gram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поселения </w:t>
      </w:r>
      <w:r w:rsidRPr="008C3F0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2D93" w:rsidRPr="008C3F03" w:rsidRDefault="007C2D93" w:rsidP="007C2D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1. Утвердить Положение о создании условий для организации добровольной пожарной охраны в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Пенновском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сельском поселении</w:t>
      </w:r>
      <w:r w:rsidRPr="008C3F03">
        <w:rPr>
          <w:rFonts w:ascii="Times New Roman" w:hAnsi="Times New Roman" w:cs="Times New Roman"/>
          <w:sz w:val="24"/>
          <w:szCs w:val="24"/>
        </w:rPr>
        <w:t>, а также для участия граждан в обеспечении первичных мер пожарной безопасности в иных формах согласно приложению к настоящему постановлению.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2</w:t>
      </w:r>
      <w:r w:rsidRPr="008C3F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C3F03">
        <w:rPr>
          <w:rFonts w:ascii="Times New Roman" w:hAnsi="Times New Roman" w:cs="Times New Roman"/>
          <w:sz w:val="24"/>
          <w:szCs w:val="24"/>
        </w:rPr>
        <w:t xml:space="preserve"> </w:t>
      </w:r>
      <w:r w:rsidR="005E0D03" w:rsidRPr="008C3F0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                               ( обнародования)</w:t>
      </w:r>
      <w:proofErr w:type="gramStart"/>
      <w:r w:rsidR="005E0D03" w:rsidRPr="008C3F03">
        <w:rPr>
          <w:rFonts w:ascii="Times New Roman" w:hAnsi="Times New Roman" w:cs="Times New Roman"/>
          <w:sz w:val="24"/>
          <w:szCs w:val="24"/>
        </w:rPr>
        <w:t xml:space="preserve"> </w:t>
      </w:r>
      <w:r w:rsidRPr="008C3F0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C3F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D93" w:rsidRPr="008C3F03" w:rsidRDefault="007C2D93" w:rsidP="005E0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C3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3F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E0D03" w:rsidRPr="008C3F03">
        <w:rPr>
          <w:rFonts w:ascii="Times New Roman" w:hAnsi="Times New Roman" w:cs="Times New Roman"/>
          <w:sz w:val="24"/>
          <w:szCs w:val="24"/>
        </w:rPr>
        <w:t>возложить на главу сельского поселения</w:t>
      </w:r>
    </w:p>
    <w:p w:rsidR="007C2D93" w:rsidRPr="008C3F03" w:rsidRDefault="005E0D03" w:rsidP="007C2D9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03" w:rsidRDefault="008C3F03" w:rsidP="005E0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8C3F03" w:rsidP="005E0D0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В.П.Зубкова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03" w:rsidRPr="008C3F03" w:rsidRDefault="005E0D03" w:rsidP="007C2D93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5E0D03" w:rsidP="007C2D93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C3F03">
        <w:rPr>
          <w:rFonts w:ascii="Times New Roman" w:hAnsi="Times New Roman" w:cs="Times New Roman"/>
          <w:spacing w:val="-5"/>
          <w:sz w:val="24"/>
          <w:szCs w:val="24"/>
        </w:rPr>
        <w:t>Приложение к постановлению</w:t>
      </w:r>
    </w:p>
    <w:p w:rsidR="007C2D93" w:rsidRPr="00227049" w:rsidRDefault="007C2D93" w:rsidP="005E0D03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 w:cs="Times New Roman"/>
          <w:spacing w:val="-3"/>
          <w:sz w:val="24"/>
          <w:szCs w:val="24"/>
          <w:lang w:val="en-US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r w:rsidR="00227049" w:rsidRPr="0022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2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7C2D93" w:rsidRPr="008C3F03" w:rsidRDefault="007C2D93" w:rsidP="007C2D9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7C2D93" w:rsidRPr="008C3F03" w:rsidRDefault="007C2D93" w:rsidP="007C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hAnsi="Times New Roman" w:cs="Times New Roman"/>
          <w:sz w:val="24"/>
          <w:szCs w:val="24"/>
        </w:rPr>
        <w:t xml:space="preserve">, 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7" w:tooltip="Пожарная безопасность" w:history="1">
        <w:r w:rsidRPr="008C3F0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иных формах</w:t>
      </w:r>
    </w:p>
    <w:p w:rsidR="007C2D93" w:rsidRPr="008C3F03" w:rsidRDefault="007C2D93" w:rsidP="007C2D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2D93" w:rsidRPr="008C3F03" w:rsidRDefault="007C2D93" w:rsidP="007C2D93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создании условий для организации добровольной пожарной охраны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участия граждан в обеспечении первичных мер </w:t>
      </w:r>
      <w:hyperlink r:id="rId8" w:tooltip="Пожарная безопасность" w:history="1">
        <w:r w:rsidRPr="008C3F0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иных формах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Положение) устанавливает требования к созданию условий для организации добровольной пожарной охраны, обеспечению прав и гарантий деятельности общественных объединений пожарной охраны и добровольных пожарных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наличия подразделений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видов пожарной охраны, а также для участия граждан в обеспечении первичных мер пожарной безопасности в иных формах.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Понятия и термины, используемые в настоящем Положении, применяются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9" w:history="1">
        <w:r w:rsidRPr="008C3F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06.05. 2011 № 100-ФЗ «О добровольной пожарной охране».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Создание условий для организации деятельности добровольной пожарной охраны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целях развития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пожарной охраны на администрацию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возлагается: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изучение и анализ проблем, связанных с созданием условий для организации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взаимодействия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C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Орловской  области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Орловской области, органами местного самоуправления других муниципальных образований,  физическими и юридическими лицами, в том числе общественными объединениями пожарной охраны, по вопросам предоставления территориальным подразделениям добровольной пожарной охраны мер финансовой, имущественной, информационно-консультативной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иной поддержки в порядке, установленном действующим законодательством, а также создания системы мер правовой и социальной защиты добровольных пожарных;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разработка и осуществление мер, направленных на создание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оказание указанных мер поддержки и защиты.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целях реализации положений пункта 2.1 настоящего Положения администрация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подготавливает проекты муниципальных правовых актов, касающиеся создания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разрабатывает и рассматривает предложения по правовому, организационному и финансовому обеспечению мероприятий, направленных на создание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направляет в установленном порядке в органы государственной власти и органы местного самоуправления запросы о представлении необходимых материалов и информации по вопросам создания условий для организации добровольной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подготавливает предложения по формированию перечня муниципального имущества (в том числе зданий, сооружений, служебных помещений, оборудованных средствами связи, автотранспортных средств, оргтехники и иного имущества), необходимого для достижения уставных целей общественных объединений пожарной охраны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его подразделениям добровольной пожарной охраны во владение и (или) в пользование на долгосрочной основе;</w:t>
      </w:r>
      <w:proofErr w:type="gramEnd"/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подготавливает предложения по предоставлению общественным объединениям </w:t>
      </w:r>
      <w:r w:rsidRPr="008C3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охраны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в соответствии с действующим законодательством;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рассматривает вопрос о возможности оказания мер правовой и социальной защиты добровольных пожарных</w:t>
      </w:r>
      <w:r w:rsidRPr="008C3F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установлению форм и размеров материального стимулирования, осуществлению личного страхования на период исполнения ими обязанностей добровольного пожарного;</w:t>
      </w:r>
    </w:p>
    <w:p w:rsidR="007C2D93" w:rsidRPr="008C3F03" w:rsidRDefault="007C2D93" w:rsidP="007C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оказывает информационно-консультативной поддержку подразделениям добровольной пожарной охраны</w:t>
      </w:r>
      <w:r w:rsidRPr="008C3F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информированию о выявленных нарушениях требований пожарной безопасности органов местного самоуправления и (или) учреждений</w:t>
      </w:r>
      <w:r w:rsidRPr="008C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 приему и учету предложений добровольных пожарных по повышению уровня пожарной безопасности на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3" w:rsidRPr="008C3F03" w:rsidRDefault="007C2D93" w:rsidP="007C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целях организации оказания добровольным пожарным мер правовой и социальной защиты администрация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C2D93" w:rsidRPr="008C3F03" w:rsidRDefault="007C2D93" w:rsidP="007C2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8C3F03">
        <w:rPr>
          <w:rFonts w:ascii="Times New Roman" w:hAnsi="Times New Roman" w:cs="Times New Roman"/>
          <w:sz w:val="24"/>
          <w:szCs w:val="24"/>
        </w:rPr>
        <w:t>оказывает финансовую поддержку путем предоставления субсидий за счет бюджетных ассигнований местного бюджета, предусмотренных на указанные цели местным бюджетом на соответствующий финансовый год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8C3F03">
        <w:rPr>
          <w:rFonts w:ascii="Times New Roman" w:hAnsi="Times New Roman" w:cs="Times New Roman"/>
          <w:sz w:val="24"/>
          <w:szCs w:val="24"/>
        </w:rPr>
        <w:t>осуществляет имущественную поддержку подразделений добровольных пожарных путем передачи во владение и (или) в пользование на безвозмездной  и долгосрочной основе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подразделениям  добровольных пожарных, которое должно использоваться только по целевому назначению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C3F03">
        <w:rPr>
          <w:rFonts w:ascii="Times New Roman" w:hAnsi="Times New Roman" w:cs="Times New Roman"/>
          <w:sz w:val="24"/>
          <w:szCs w:val="24"/>
        </w:rPr>
        <w:t>предоставляет право на первоочередное поступление  детей добровольных пожарных и работников добровольной пожарной охраны, находящиеся в реестре добровольных пожарных или исполняющих обязанности работников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</w:t>
      </w:r>
      <w:proofErr w:type="gramEnd"/>
      <w:r w:rsidRPr="008C3F03">
        <w:rPr>
          <w:rFonts w:ascii="Times New Roman" w:hAnsi="Times New Roman" w:cs="Times New Roman"/>
          <w:sz w:val="24"/>
          <w:szCs w:val="24"/>
        </w:rPr>
        <w:t>, и в соответствии с установленными на территории муниципального образования  правилами приема детей  в муниципальные  дошкольные образовательные учреждения (детские сады)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3" w:rsidRPr="008C3F03" w:rsidRDefault="007C2D93" w:rsidP="007C2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8C3F03">
        <w:rPr>
          <w:rFonts w:ascii="Times New Roman" w:hAnsi="Times New Roman" w:cs="Times New Roman"/>
          <w:sz w:val="24"/>
          <w:szCs w:val="24"/>
        </w:rPr>
        <w:t>выплачивает единовременное пособие в случае признания добровольного пожарного негодными к исполнению обязанностей вследствие увечья (ранения, травмы, контузии) либо заболевания, полученного ими при исполнении обязанностей в размере _________ рублей, установленных на день выплаты пособия.</w:t>
      </w:r>
    </w:p>
    <w:p w:rsidR="007C2D93" w:rsidRPr="008C3F03" w:rsidRDefault="007C2D93" w:rsidP="007C2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5) в случае гибели работника добровольной пожарной охраны или добровольного пожарного в период исполнения им обязанностей добровольного пожарного члены семьи имеют право на выплату единовременного пособия в размере __________ рублей.</w:t>
      </w:r>
    </w:p>
    <w:p w:rsidR="007C2D93" w:rsidRPr="008C3F03" w:rsidRDefault="007C2D93" w:rsidP="007C2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Право на получение  единовременной выплаты  членам семьи  в случае гибели добровольного пожарного в период исполнения им обязанностей добровольного пожарного  имеют следующие  члены семьи  добровольного пожарного:</w:t>
      </w:r>
    </w:p>
    <w:p w:rsidR="007C2D93" w:rsidRPr="008C3F03" w:rsidRDefault="007C2D93" w:rsidP="007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F03">
        <w:rPr>
          <w:rFonts w:ascii="Times New Roman" w:hAnsi="Times New Roman" w:cs="Times New Roman"/>
          <w:sz w:val="24"/>
          <w:szCs w:val="24"/>
        </w:rPr>
        <w:t>- супруг (супруга), состоящий (состоящая)  на день гибели в зарегистрированном браке с добровольным пожарным;</w:t>
      </w:r>
      <w:proofErr w:type="gramEnd"/>
    </w:p>
    <w:p w:rsidR="007C2D93" w:rsidRPr="008C3F03" w:rsidRDefault="007C2D93" w:rsidP="007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- родители добровольного пожарного;</w:t>
      </w:r>
    </w:p>
    <w:p w:rsidR="007C2D93" w:rsidRPr="008C3F03" w:rsidRDefault="007C2D93" w:rsidP="007C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>- дети, не достигшие возраста 18 лет.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hAnsi="Times New Roman" w:cs="Times New Roman"/>
          <w:sz w:val="24"/>
          <w:szCs w:val="24"/>
        </w:rPr>
        <w:t>Единовременная выплата членам семьи в случае гибели добровольного пожарного в период исполнения им обязанностей добровольного пожарного выплачивается в равных долях каждому члену семьи.</w:t>
      </w:r>
    </w:p>
    <w:p w:rsidR="007C2D93" w:rsidRPr="008C3F03" w:rsidRDefault="007C2D93" w:rsidP="007C2D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8C3F03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возмещает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обеспечивает бесплатным питанием добровольных пожарных и работников добровольной пожарной охраны в период исполнения</w:t>
      </w:r>
      <w:proofErr w:type="gramEnd"/>
      <w:r w:rsidRPr="008C3F03">
        <w:rPr>
          <w:rFonts w:ascii="Times New Roman" w:hAnsi="Times New Roman" w:cs="Times New Roman"/>
          <w:sz w:val="24"/>
          <w:szCs w:val="24"/>
          <w:lang w:eastAsia="ru-RU"/>
        </w:rPr>
        <w:t xml:space="preserve"> ими своих обязанностей.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:rsidR="007C2D93" w:rsidRPr="008C3F03" w:rsidRDefault="007C2D93" w:rsidP="007C2D9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привлечения граждан к участию в работах по обеспечению первичных мер пожарной безопасности на территории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меры:</w:t>
      </w: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компенсации расходов на горюче - смазочные материалы, при использовании личных транспортных сре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аждан, привлекаемых к патрулированию территории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="005E0D03"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введения особого противопожарного режима;</w:t>
      </w: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сре</w:t>
      </w:r>
      <w:proofErr w:type="gramStart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при привлечении граждан к дежурствам, необходимым в целях обеспечения пожарной безопасности на территории населенного пункта;</w:t>
      </w:r>
    </w:p>
    <w:p w:rsidR="007C2D93" w:rsidRPr="008C3F03" w:rsidRDefault="007C2D93" w:rsidP="007C2D93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0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награждение денежной премией, награждение ценным подарком).</w:t>
      </w:r>
    </w:p>
    <w:p w:rsidR="007C2D93" w:rsidRPr="008C3F03" w:rsidRDefault="007C2D93" w:rsidP="007C2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spacing w:after="0" w:line="240" w:lineRule="auto"/>
        <w:ind w:left="615"/>
        <w:jc w:val="center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4. Финансирование расходов, связанных с реализацией Положения </w:t>
      </w:r>
    </w:p>
    <w:p w:rsidR="007C2D93" w:rsidRPr="008C3F03" w:rsidRDefault="007C2D93" w:rsidP="007C2D93">
      <w:pPr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</w:p>
    <w:p w:rsidR="007C2D93" w:rsidRPr="008C3F03" w:rsidRDefault="007C2D93" w:rsidP="007C2D93">
      <w:pPr>
        <w:spacing w:after="0" w:line="240" w:lineRule="auto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 w:rsidRPr="008C3F03">
        <w:rPr>
          <w:rFonts w:ascii="Times New Roman" w:hAnsi="Times New Roman" w:cs="Times New Roman"/>
          <w:sz w:val="24"/>
          <w:szCs w:val="24"/>
        </w:rPr>
        <w:t xml:space="preserve">Финансирование расходов, связанных с реализацией Положения, является расходным обязательством </w:t>
      </w:r>
      <w:proofErr w:type="spellStart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Пенновского</w:t>
      </w:r>
      <w:proofErr w:type="spellEnd"/>
      <w:r w:rsidR="005E0D03" w:rsidRPr="008C3F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8C3F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3F03">
        <w:rPr>
          <w:rFonts w:ascii="Times New Roman" w:hAnsi="Times New Roman" w:cs="Times New Roman"/>
          <w:sz w:val="24"/>
          <w:szCs w:val="24"/>
        </w:rPr>
        <w:t xml:space="preserve">и осуществляется за счет средств местного бюджета. </w:t>
      </w:r>
    </w:p>
    <w:p w:rsidR="00D40F90" w:rsidRPr="008C3F03" w:rsidRDefault="00D40F90" w:rsidP="007C2D93">
      <w:pPr>
        <w:rPr>
          <w:rFonts w:ascii="Times New Roman" w:hAnsi="Times New Roman" w:cs="Times New Roman"/>
          <w:sz w:val="24"/>
          <w:szCs w:val="24"/>
        </w:rPr>
      </w:pPr>
    </w:p>
    <w:sectPr w:rsidR="00D40F90" w:rsidRPr="008C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E"/>
    <w:rsid w:val="00227049"/>
    <w:rsid w:val="003E481E"/>
    <w:rsid w:val="00486CEF"/>
    <w:rsid w:val="005E0D03"/>
    <w:rsid w:val="007C2429"/>
    <w:rsid w:val="007C2D93"/>
    <w:rsid w:val="00815110"/>
    <w:rsid w:val="008C3F03"/>
    <w:rsid w:val="00BF3E7B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ozharnaya_bezopas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907;fld=134;dst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2022-04-15T09:55:00Z</cp:lastPrinted>
  <dcterms:created xsi:type="dcterms:W3CDTF">2023-10-05T11:32:00Z</dcterms:created>
  <dcterms:modified xsi:type="dcterms:W3CDTF">2023-10-05T11:32:00Z</dcterms:modified>
</cp:coreProperties>
</file>