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ПЕННОВСКИЙ </w:t>
      </w:r>
      <w:r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9041D8" w:rsidRDefault="009041D8" w:rsidP="009041D8">
      <w:pPr>
        <w:rPr>
          <w:rFonts w:ascii="Arial" w:hAnsi="Arial" w:cs="Arial"/>
        </w:rPr>
      </w:pPr>
    </w:p>
    <w:p w:rsidR="009041D8" w:rsidRPr="00E30FB9" w:rsidRDefault="001130A3" w:rsidP="009041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41D8" w:rsidRPr="00E30FB9">
        <w:rPr>
          <w:rFonts w:ascii="Arial" w:hAnsi="Arial" w:cs="Arial"/>
        </w:rPr>
        <w:t>РЕШЕНИЕ</w:t>
      </w:r>
    </w:p>
    <w:p w:rsidR="009041D8" w:rsidRPr="00E30FB9" w:rsidRDefault="009041D8" w:rsidP="009041D8">
      <w:pPr>
        <w:jc w:val="center"/>
        <w:rPr>
          <w:rFonts w:ascii="Arial" w:hAnsi="Arial" w:cs="Arial"/>
        </w:rPr>
      </w:pPr>
    </w:p>
    <w:p w:rsidR="009041D8" w:rsidRPr="00E30FB9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F22FC6">
        <w:rPr>
          <w:rFonts w:ascii="Arial" w:hAnsi="Arial" w:cs="Arial"/>
          <w:bCs/>
        </w:rPr>
        <w:t xml:space="preserve"> </w:t>
      </w:r>
      <w:r w:rsidR="001130A3">
        <w:rPr>
          <w:rFonts w:ascii="Arial" w:hAnsi="Arial" w:cs="Arial"/>
          <w:bCs/>
        </w:rPr>
        <w:t xml:space="preserve"> </w:t>
      </w:r>
      <w:r w:rsidR="003056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2022 </w:t>
      </w:r>
      <w:r w:rsidRPr="00E30FB9">
        <w:rPr>
          <w:rFonts w:ascii="Arial" w:hAnsi="Arial" w:cs="Arial"/>
          <w:bCs/>
        </w:rPr>
        <w:t xml:space="preserve">года                </w:t>
      </w:r>
      <w:r>
        <w:rPr>
          <w:rFonts w:ascii="Arial" w:hAnsi="Arial" w:cs="Arial"/>
          <w:bCs/>
        </w:rPr>
        <w:t xml:space="preserve">                                                                         </w:t>
      </w:r>
      <w:r w:rsidR="001130A3">
        <w:rPr>
          <w:rFonts w:ascii="Arial" w:hAnsi="Arial" w:cs="Arial"/>
          <w:bCs/>
        </w:rPr>
        <w:t xml:space="preserve">№ </w:t>
      </w:r>
      <w:r w:rsidR="00F22FC6">
        <w:rPr>
          <w:rFonts w:ascii="Arial" w:hAnsi="Arial" w:cs="Arial"/>
          <w:bCs/>
        </w:rPr>
        <w:t xml:space="preserve"> </w:t>
      </w:r>
    </w:p>
    <w:p w:rsidR="009041D8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041D8" w:rsidRDefault="009041D8" w:rsidP="009041D8">
      <w:pPr>
        <w:jc w:val="both"/>
        <w:rPr>
          <w:rFonts w:ascii="Arial" w:hAnsi="Arial"/>
        </w:rPr>
      </w:pPr>
    </w:p>
    <w:p w:rsidR="009041D8" w:rsidRDefault="009041D8" w:rsidP="009041D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056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9041D8" w:rsidRDefault="00525EED" w:rsidP="009041D8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9041D8">
        <w:rPr>
          <w:rFonts w:ascii="Arial" w:hAnsi="Arial"/>
        </w:rPr>
        <w:t xml:space="preserve"> сельского Совета</w:t>
      </w:r>
    </w:p>
    <w:p w:rsidR="00882CB0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индикаторов риска  </w:t>
      </w:r>
    </w:p>
    <w:p w:rsidR="00882CB0" w:rsidRPr="006631FC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Pr="006631FC">
        <w:rPr>
          <w:sz w:val="28"/>
          <w:szCs w:val="28"/>
        </w:rPr>
        <w:t xml:space="preserve">обязательных требований </w:t>
      </w:r>
    </w:p>
    <w:p w:rsidR="00882CB0" w:rsidRPr="006631FC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305607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1FC">
        <w:rPr>
          <w:sz w:val="28"/>
          <w:szCs w:val="28"/>
        </w:rPr>
        <w:t>в сфере благоустройства</w:t>
      </w:r>
      <w:r w:rsidR="00305607">
        <w:rPr>
          <w:sz w:val="28"/>
          <w:szCs w:val="28"/>
        </w:rPr>
        <w:t xml:space="preserve"> </w:t>
      </w:r>
      <w:proofErr w:type="gramStart"/>
      <w:r w:rsidR="00305607">
        <w:rPr>
          <w:sz w:val="28"/>
          <w:szCs w:val="28"/>
        </w:rPr>
        <w:t>в</w:t>
      </w:r>
      <w:proofErr w:type="gramEnd"/>
      <w:r w:rsidR="00305607">
        <w:rPr>
          <w:sz w:val="28"/>
          <w:szCs w:val="28"/>
        </w:rPr>
        <w:t xml:space="preserve"> </w:t>
      </w:r>
    </w:p>
    <w:p w:rsidR="00882CB0" w:rsidRDefault="00305607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Пенновском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</w:p>
    <w:p w:rsidR="00882CB0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2CB0" w:rsidRDefault="00882CB0" w:rsidP="00882CB0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82CB0" w:rsidRPr="00B3229E" w:rsidRDefault="00882CB0" w:rsidP="00882CB0">
      <w:pPr>
        <w:pStyle w:val="p1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t xml:space="preserve">       </w:t>
      </w:r>
      <w:r w:rsidRPr="00B3229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</w:t>
      </w:r>
      <w:r w:rsidRPr="00B3229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3229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</w:t>
      </w:r>
      <w:r w:rsidRPr="00B3229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3229E">
        <w:rPr>
          <w:sz w:val="28"/>
          <w:szCs w:val="28"/>
        </w:rPr>
        <w:t xml:space="preserve"> от 31 апреля 2020 года № 248 - 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305607">
        <w:rPr>
          <w:sz w:val="28"/>
          <w:szCs w:val="28"/>
        </w:rPr>
        <w:t>Пенновского</w:t>
      </w:r>
      <w:proofErr w:type="spellEnd"/>
      <w:r w:rsidRPr="00B3229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B3229E">
        <w:rPr>
          <w:sz w:val="28"/>
          <w:szCs w:val="28"/>
        </w:rPr>
        <w:t xml:space="preserve"> района Орловской области, </w:t>
      </w:r>
      <w:proofErr w:type="spellStart"/>
      <w:r w:rsidR="00305607">
        <w:rPr>
          <w:sz w:val="28"/>
          <w:szCs w:val="28"/>
        </w:rPr>
        <w:t>Пенновский</w:t>
      </w:r>
      <w:proofErr w:type="spellEnd"/>
      <w:r w:rsidR="00305607">
        <w:rPr>
          <w:sz w:val="28"/>
          <w:szCs w:val="28"/>
        </w:rPr>
        <w:t xml:space="preserve"> </w:t>
      </w:r>
      <w:r w:rsidRPr="00B3229E"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B3229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, </w:t>
      </w:r>
      <w:r w:rsidRPr="00B3229E">
        <w:rPr>
          <w:sz w:val="28"/>
          <w:szCs w:val="28"/>
        </w:rPr>
        <w:t xml:space="preserve"> </w:t>
      </w:r>
      <w:proofErr w:type="gramStart"/>
      <w:r w:rsidRPr="00B3229E">
        <w:rPr>
          <w:sz w:val="28"/>
          <w:szCs w:val="28"/>
        </w:rPr>
        <w:t>Р</w:t>
      </w:r>
      <w:proofErr w:type="gramEnd"/>
      <w:r w:rsidRPr="00B3229E">
        <w:rPr>
          <w:sz w:val="28"/>
          <w:szCs w:val="28"/>
        </w:rPr>
        <w:t xml:space="preserve"> Е Ш И Л: </w:t>
      </w:r>
    </w:p>
    <w:p w:rsidR="00882CB0" w:rsidRDefault="00882CB0" w:rsidP="00882CB0">
      <w:pPr>
        <w:widowControl w:val="0"/>
        <w:autoSpaceDE w:val="0"/>
        <w:autoSpaceDN w:val="0"/>
        <w:adjustRightInd w:val="0"/>
        <w:ind w:firstLine="851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6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индикаторы риска нарушения </w:t>
      </w:r>
      <w:r w:rsidRPr="006631FC">
        <w:rPr>
          <w:sz w:val="28"/>
          <w:szCs w:val="28"/>
        </w:rPr>
        <w:t>обязательных требований муниципально</w:t>
      </w:r>
      <w:r>
        <w:rPr>
          <w:sz w:val="28"/>
          <w:szCs w:val="28"/>
        </w:rPr>
        <w:t>го</w:t>
      </w:r>
      <w:r w:rsidRPr="006631F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631FC">
        <w:rPr>
          <w:sz w:val="28"/>
          <w:szCs w:val="28"/>
        </w:rPr>
        <w:t xml:space="preserve"> в сфере благоустройства</w:t>
      </w:r>
      <w:r>
        <w:rPr>
          <w:rStyle w:val="s1"/>
          <w:sz w:val="28"/>
          <w:szCs w:val="28"/>
        </w:rPr>
        <w:t xml:space="preserve">, согласно приложению к настоящему решению. </w:t>
      </w:r>
    </w:p>
    <w:p w:rsidR="00882CB0" w:rsidRDefault="00882CB0" w:rsidP="00882CB0">
      <w:pPr>
        <w:pStyle w:val="p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решение в установленном порядке.</w:t>
      </w:r>
    </w:p>
    <w:p w:rsidR="00882CB0" w:rsidRDefault="00882CB0" w:rsidP="00882CB0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</w:t>
      </w:r>
      <w:r w:rsidR="001130A3">
        <w:rPr>
          <w:sz w:val="28"/>
          <w:szCs w:val="28"/>
        </w:rPr>
        <w:t xml:space="preserve">опубликования                            </w:t>
      </w:r>
      <w:proofErr w:type="gramStart"/>
      <w:r w:rsidR="001130A3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</w:t>
      </w:r>
      <w:r w:rsidR="001130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2CB0" w:rsidRDefault="00882CB0" w:rsidP="00882CB0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82CB0" w:rsidRDefault="00882CB0" w:rsidP="00882C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82CB0" w:rsidRDefault="00882CB0" w:rsidP="00305607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                      </w:t>
      </w:r>
      <w:r w:rsidR="001130A3">
        <w:rPr>
          <w:rFonts w:eastAsia="SimSun"/>
          <w:kern w:val="3"/>
          <w:sz w:val="28"/>
          <w:szCs w:val="28"/>
          <w:lang w:eastAsia="zh-CN" w:bidi="hi-IN"/>
        </w:rPr>
        <w:t xml:space="preserve">            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305607">
        <w:rPr>
          <w:rFonts w:eastAsia="SimSun"/>
          <w:kern w:val="3"/>
          <w:sz w:val="28"/>
          <w:szCs w:val="28"/>
          <w:lang w:eastAsia="zh-CN" w:bidi="hi-IN"/>
        </w:rPr>
        <w:t>Т.И.Глазкова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882CB0" w:rsidRDefault="00882CB0" w:rsidP="00882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CB0" w:rsidRDefault="00882CB0" w:rsidP="00882CB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t xml:space="preserve">            Приложение к решению </w:t>
      </w:r>
      <w:r w:rsidR="00305607">
        <w:t>Пенновского</w:t>
      </w:r>
      <w:r>
        <w:t xml:space="preserve"> сельского Совета</w:t>
      </w:r>
    </w:p>
    <w:p w:rsidR="00882CB0" w:rsidRDefault="00882CB0" w:rsidP="00882CB0">
      <w:pPr>
        <w:jc w:val="right"/>
      </w:pPr>
      <w:r>
        <w:t xml:space="preserve">                                                               народных депутатов от </w:t>
      </w:r>
      <w:r w:rsidR="00F22FC6">
        <w:t xml:space="preserve"> </w:t>
      </w:r>
      <w:r w:rsidR="001130A3">
        <w:t xml:space="preserve"> 2022 г. № </w:t>
      </w:r>
      <w:r w:rsidR="00F22FC6">
        <w:t xml:space="preserve"> </w:t>
      </w:r>
      <w:bookmarkStart w:id="0" w:name="_GoBack"/>
      <w:bookmarkEnd w:id="0"/>
    </w:p>
    <w:p w:rsidR="00882CB0" w:rsidRDefault="00882CB0" w:rsidP="00882CB0">
      <w:pPr>
        <w:widowControl w:val="0"/>
        <w:autoSpaceDE w:val="0"/>
        <w:autoSpaceDN w:val="0"/>
        <w:adjustRightInd w:val="0"/>
        <w:jc w:val="right"/>
      </w:pPr>
    </w:p>
    <w:p w:rsidR="00882CB0" w:rsidRDefault="00882CB0" w:rsidP="00882CB0">
      <w:pPr>
        <w:widowControl w:val="0"/>
        <w:autoSpaceDE w:val="0"/>
        <w:autoSpaceDN w:val="0"/>
        <w:adjustRightInd w:val="0"/>
        <w:jc w:val="right"/>
      </w:pPr>
    </w:p>
    <w:p w:rsidR="00882CB0" w:rsidRDefault="00882CB0" w:rsidP="00882CB0">
      <w:pPr>
        <w:jc w:val="center"/>
        <w:rPr>
          <w:rStyle w:val="s1"/>
          <w:b/>
          <w:sz w:val="28"/>
          <w:szCs w:val="28"/>
        </w:rPr>
      </w:pPr>
      <w:r>
        <w:rPr>
          <w:b/>
          <w:sz w:val="28"/>
          <w:szCs w:val="28"/>
        </w:rPr>
        <w:t>Индикаторы риска нарушения обязательных требований</w:t>
      </w:r>
      <w:r>
        <w:rPr>
          <w:rStyle w:val="s1"/>
          <w:b/>
          <w:sz w:val="28"/>
          <w:szCs w:val="28"/>
        </w:rPr>
        <w:t xml:space="preserve"> муниципального контроля в сфере благоустройства</w:t>
      </w:r>
    </w:p>
    <w:p w:rsidR="00882CB0" w:rsidRDefault="00882CB0" w:rsidP="00882CB0"/>
    <w:p w:rsidR="00882CB0" w:rsidRDefault="00882CB0" w:rsidP="00882CB0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>
        <w:rPr>
          <w:sz w:val="28"/>
          <w:szCs w:val="28"/>
        </w:rPr>
        <w:t>;</w:t>
      </w:r>
      <w:proofErr w:type="gramEnd"/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882CB0" w:rsidRDefault="00882CB0" w:rsidP="00882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882CB0" w:rsidRPr="00443261" w:rsidRDefault="00882CB0" w:rsidP="00882CB0">
      <w:pPr>
        <w:rPr>
          <w:szCs w:val="28"/>
        </w:rPr>
      </w:pPr>
    </w:p>
    <w:p w:rsidR="003C194E" w:rsidRDefault="003C194E" w:rsidP="00D45685">
      <w:pPr>
        <w:tabs>
          <w:tab w:val="left" w:pos="9379"/>
        </w:tabs>
        <w:ind w:left="9639"/>
        <w:jc w:val="center"/>
      </w:pPr>
    </w:p>
    <w:sectPr w:rsidR="003C194E" w:rsidSect="00305607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B"/>
    <w:rsid w:val="001130A3"/>
    <w:rsid w:val="00305607"/>
    <w:rsid w:val="003C194E"/>
    <w:rsid w:val="00525EED"/>
    <w:rsid w:val="007E44AB"/>
    <w:rsid w:val="00882CB0"/>
    <w:rsid w:val="009041D8"/>
    <w:rsid w:val="00D45685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2023-10-06T08:14:00Z</dcterms:created>
  <dcterms:modified xsi:type="dcterms:W3CDTF">2023-10-06T08:14:00Z</dcterms:modified>
</cp:coreProperties>
</file>