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B2FA9">
        <w:rPr>
          <w:rFonts w:ascii="Times New Roman" w:hAnsi="Times New Roman" w:cs="Times New Roman"/>
          <w:sz w:val="24"/>
          <w:szCs w:val="24"/>
        </w:rPr>
        <w:t>Пенновского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E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 (Ф.И.О. гражданина)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адрес заявителя: 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 паспорт_______________________________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87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Прошу присвоить (уточнить) почтовый адрес земельному участку (домовладению)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расположенному 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___________________ __________________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(дата) (подпись)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B0327" w:rsidRDefault="008A4C22">
      <w:r w:rsidRPr="008A4C22">
        <w:t>Бланк заявления предоставления муниципальной услуги «Присвоение наименований сооружениям, улицам, площадям и иным территориям проживания граждан и адресов земельным участкам, установление нумерации зданий, строений, комплексов»</w:t>
      </w:r>
    </w:p>
    <w:sectPr w:rsidR="002B0327" w:rsidSect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1"/>
    <w:rsid w:val="002B0327"/>
    <w:rsid w:val="004B2141"/>
    <w:rsid w:val="006F74B2"/>
    <w:rsid w:val="00886C15"/>
    <w:rsid w:val="008A4C22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dcterms:created xsi:type="dcterms:W3CDTF">2023-10-04T06:18:00Z</dcterms:created>
  <dcterms:modified xsi:type="dcterms:W3CDTF">2023-10-04T06:18:00Z</dcterms:modified>
</cp:coreProperties>
</file>